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124D4" w14:textId="79527ADF" w:rsidR="00E90DF4" w:rsidRPr="00DB4C72" w:rsidRDefault="00E90DF4" w:rsidP="00E90DF4">
      <w:pPr>
        <w:pStyle w:val="NoSpacing"/>
        <w:jc w:val="center"/>
        <w:rPr>
          <w:rFonts w:ascii="Times New Roman" w:hAnsi="Times New Roman"/>
          <w:b/>
          <w:sz w:val="24"/>
          <w:szCs w:val="24"/>
        </w:rPr>
      </w:pPr>
      <w:r w:rsidRPr="00DB4C72">
        <w:rPr>
          <w:rFonts w:ascii="Times New Roman" w:hAnsi="Times New Roman"/>
          <w:b/>
          <w:sz w:val="24"/>
          <w:szCs w:val="24"/>
        </w:rPr>
        <w:t>PRESBYTERY</w:t>
      </w:r>
      <w:r w:rsidR="005B5545" w:rsidRPr="00DB4C72">
        <w:rPr>
          <w:rFonts w:ascii="Times New Roman" w:hAnsi="Times New Roman"/>
          <w:b/>
          <w:sz w:val="24"/>
          <w:szCs w:val="24"/>
        </w:rPr>
        <w:t xml:space="preserve"> OF NORTHERN WATERS</w:t>
      </w:r>
      <w:r w:rsidRPr="00DB4C72">
        <w:rPr>
          <w:rFonts w:ascii="Times New Roman" w:hAnsi="Times New Roman"/>
          <w:b/>
          <w:sz w:val="24"/>
          <w:szCs w:val="24"/>
        </w:rPr>
        <w:t xml:space="preserve"> STATED MEETING</w:t>
      </w:r>
    </w:p>
    <w:p w14:paraId="35A722B1" w14:textId="1A5EA65B" w:rsidR="00C270EE" w:rsidRPr="00DB4C72" w:rsidRDefault="00D40B1B" w:rsidP="00E90DF4">
      <w:pPr>
        <w:pStyle w:val="NoSpacing"/>
        <w:jc w:val="center"/>
        <w:rPr>
          <w:rFonts w:ascii="Times New Roman" w:hAnsi="Times New Roman"/>
          <w:b/>
          <w:sz w:val="24"/>
          <w:szCs w:val="24"/>
        </w:rPr>
      </w:pPr>
      <w:r w:rsidRPr="00DB4C72">
        <w:rPr>
          <w:rFonts w:ascii="Times New Roman" w:hAnsi="Times New Roman"/>
          <w:b/>
          <w:sz w:val="24"/>
          <w:szCs w:val="24"/>
        </w:rPr>
        <w:t>May 4, 2019</w:t>
      </w:r>
    </w:p>
    <w:p w14:paraId="6BAED193" w14:textId="6F18D76A" w:rsidR="00E90DF4" w:rsidRPr="00DB4C72" w:rsidRDefault="00D40B1B" w:rsidP="00D40B1B">
      <w:pPr>
        <w:jc w:val="center"/>
        <w:rPr>
          <w:rFonts w:ascii="Times New Roman" w:hAnsi="Times New Roman"/>
          <w:b/>
          <w:sz w:val="24"/>
          <w:szCs w:val="24"/>
        </w:rPr>
      </w:pPr>
      <w:r w:rsidRPr="00DB4C72">
        <w:rPr>
          <w:rFonts w:ascii="Times New Roman" w:hAnsi="Times New Roman"/>
          <w:b/>
          <w:sz w:val="24"/>
          <w:szCs w:val="24"/>
        </w:rPr>
        <w:t>FIRST PRESBYTERIAN CHURCH, PHILLIPS, WI</w:t>
      </w:r>
    </w:p>
    <w:p w14:paraId="0F411EE4" w14:textId="0953C0C0" w:rsidR="00145D00" w:rsidRPr="00DB4C72" w:rsidRDefault="00A07183" w:rsidP="00D40B1B">
      <w:pPr>
        <w:pStyle w:val="NoSpacing"/>
        <w:rPr>
          <w:rFonts w:ascii="Times New Roman" w:hAnsi="Times New Roman"/>
          <w:sz w:val="24"/>
          <w:szCs w:val="24"/>
        </w:rPr>
      </w:pPr>
      <w:r w:rsidRPr="00DB4C72">
        <w:rPr>
          <w:rFonts w:ascii="Times New Roman" w:hAnsi="Times New Roman"/>
          <w:sz w:val="24"/>
          <w:szCs w:val="24"/>
        </w:rPr>
        <w:t xml:space="preserve">Moderator, </w:t>
      </w:r>
      <w:r w:rsidR="00CD7ED0" w:rsidRPr="00DB4C72">
        <w:rPr>
          <w:rFonts w:ascii="Times New Roman" w:hAnsi="Times New Roman"/>
          <w:sz w:val="24"/>
          <w:szCs w:val="24"/>
        </w:rPr>
        <w:t>Mary Voss</w:t>
      </w:r>
      <w:r w:rsidR="00957EE4" w:rsidRPr="00DB4C72">
        <w:rPr>
          <w:rFonts w:ascii="Times New Roman" w:hAnsi="Times New Roman"/>
          <w:sz w:val="24"/>
          <w:szCs w:val="24"/>
        </w:rPr>
        <w:t xml:space="preserve">, </w:t>
      </w:r>
      <w:r w:rsidR="00145D00" w:rsidRPr="00DB4C72">
        <w:rPr>
          <w:rFonts w:ascii="Times New Roman" w:hAnsi="Times New Roman"/>
          <w:sz w:val="24"/>
          <w:szCs w:val="24"/>
        </w:rPr>
        <w:t>convened</w:t>
      </w:r>
      <w:r w:rsidR="00957EE4" w:rsidRPr="00DB4C72">
        <w:rPr>
          <w:rFonts w:ascii="Times New Roman" w:hAnsi="Times New Roman"/>
          <w:sz w:val="24"/>
          <w:szCs w:val="24"/>
        </w:rPr>
        <w:t xml:space="preserve"> the State</w:t>
      </w:r>
      <w:r w:rsidR="008E25B5" w:rsidRPr="00DB4C72">
        <w:rPr>
          <w:rFonts w:ascii="Times New Roman" w:hAnsi="Times New Roman"/>
          <w:sz w:val="24"/>
          <w:szCs w:val="24"/>
        </w:rPr>
        <w:t>d</w:t>
      </w:r>
      <w:r w:rsidR="00957EE4" w:rsidRPr="00DB4C72">
        <w:rPr>
          <w:rFonts w:ascii="Times New Roman" w:hAnsi="Times New Roman"/>
          <w:sz w:val="24"/>
          <w:szCs w:val="24"/>
        </w:rPr>
        <w:t xml:space="preserve"> Meeting of the Presbytery of Northern Waters </w:t>
      </w:r>
      <w:r w:rsidR="00B3705F" w:rsidRPr="00DB4C72">
        <w:rPr>
          <w:rFonts w:ascii="Times New Roman" w:hAnsi="Times New Roman"/>
          <w:sz w:val="24"/>
          <w:szCs w:val="24"/>
        </w:rPr>
        <w:t>by reading scripture for the 3</w:t>
      </w:r>
      <w:r w:rsidR="00B3705F" w:rsidRPr="00DB4C72">
        <w:rPr>
          <w:rFonts w:ascii="Times New Roman" w:hAnsi="Times New Roman"/>
          <w:sz w:val="24"/>
          <w:szCs w:val="24"/>
          <w:vertAlign w:val="superscript"/>
        </w:rPr>
        <w:t>rd</w:t>
      </w:r>
      <w:r w:rsidR="00B3705F" w:rsidRPr="00DB4C72">
        <w:rPr>
          <w:rFonts w:ascii="Times New Roman" w:hAnsi="Times New Roman"/>
          <w:sz w:val="24"/>
          <w:szCs w:val="24"/>
        </w:rPr>
        <w:t xml:space="preserve"> Sunday of Easter, Acts :</w:t>
      </w:r>
      <w:r w:rsidR="003A44E0" w:rsidRPr="00DB4C72">
        <w:rPr>
          <w:rFonts w:ascii="Times New Roman" w:hAnsi="Times New Roman"/>
          <w:sz w:val="24"/>
          <w:szCs w:val="24"/>
        </w:rPr>
        <w:t>1</w:t>
      </w:r>
      <w:r w:rsidR="00B3705F" w:rsidRPr="00DB4C72">
        <w:rPr>
          <w:rFonts w:ascii="Times New Roman" w:hAnsi="Times New Roman"/>
          <w:sz w:val="24"/>
          <w:szCs w:val="24"/>
        </w:rPr>
        <w:t xml:space="preserve">-20 and </w:t>
      </w:r>
      <w:r w:rsidR="00BA61F5" w:rsidRPr="00DB4C72">
        <w:rPr>
          <w:rFonts w:ascii="Times New Roman" w:hAnsi="Times New Roman"/>
          <w:sz w:val="24"/>
          <w:szCs w:val="24"/>
        </w:rPr>
        <w:t>offered the opening prayer.</w:t>
      </w:r>
      <w:r w:rsidR="00145D00" w:rsidRPr="00DB4C72">
        <w:rPr>
          <w:rFonts w:ascii="Times New Roman" w:hAnsi="Times New Roman"/>
          <w:sz w:val="24"/>
          <w:szCs w:val="24"/>
        </w:rPr>
        <w:t xml:space="preserve">  </w:t>
      </w:r>
    </w:p>
    <w:p w14:paraId="353C9953" w14:textId="77777777" w:rsidR="00145D00" w:rsidRPr="00DB4C72" w:rsidRDefault="00145D00" w:rsidP="00A07183">
      <w:pPr>
        <w:pStyle w:val="NoSpacing"/>
        <w:rPr>
          <w:rFonts w:ascii="Times New Roman" w:hAnsi="Times New Roman"/>
          <w:sz w:val="24"/>
          <w:szCs w:val="24"/>
        </w:rPr>
      </w:pPr>
    </w:p>
    <w:p w14:paraId="520DA6F4" w14:textId="6D1649DB" w:rsidR="00B3705F" w:rsidRPr="00DB4C72" w:rsidRDefault="00145D00" w:rsidP="00A07183">
      <w:pPr>
        <w:pStyle w:val="NoSpacing"/>
        <w:rPr>
          <w:rFonts w:ascii="Times New Roman" w:hAnsi="Times New Roman"/>
          <w:sz w:val="24"/>
          <w:szCs w:val="24"/>
        </w:rPr>
      </w:pPr>
      <w:r w:rsidRPr="00DB4C72">
        <w:rPr>
          <w:rFonts w:ascii="Times New Roman" w:hAnsi="Times New Roman"/>
          <w:sz w:val="24"/>
          <w:szCs w:val="24"/>
        </w:rPr>
        <w:t xml:space="preserve">Rev. </w:t>
      </w:r>
      <w:r w:rsidR="00D40B1B" w:rsidRPr="00DB4C72">
        <w:rPr>
          <w:rFonts w:ascii="Times New Roman" w:hAnsi="Times New Roman"/>
          <w:sz w:val="24"/>
          <w:szCs w:val="24"/>
        </w:rPr>
        <w:t>Matthew Arneson</w:t>
      </w:r>
      <w:r w:rsidRPr="00DB4C72">
        <w:rPr>
          <w:rFonts w:ascii="Times New Roman" w:hAnsi="Times New Roman"/>
          <w:sz w:val="24"/>
          <w:szCs w:val="24"/>
        </w:rPr>
        <w:t xml:space="preserve"> welcome</w:t>
      </w:r>
      <w:r w:rsidR="002C6FF3" w:rsidRPr="00DB4C72">
        <w:rPr>
          <w:rFonts w:ascii="Times New Roman" w:hAnsi="Times New Roman"/>
          <w:sz w:val="24"/>
          <w:szCs w:val="24"/>
        </w:rPr>
        <w:t>d</w:t>
      </w:r>
      <w:r w:rsidRPr="00DB4C72">
        <w:rPr>
          <w:rFonts w:ascii="Times New Roman" w:hAnsi="Times New Roman"/>
          <w:sz w:val="24"/>
          <w:szCs w:val="24"/>
        </w:rPr>
        <w:t xml:space="preserve"> Presbytery to the </w:t>
      </w:r>
      <w:r w:rsidR="00D40B1B" w:rsidRPr="00DB4C72">
        <w:rPr>
          <w:rFonts w:ascii="Times New Roman" w:hAnsi="Times New Roman"/>
          <w:sz w:val="24"/>
          <w:szCs w:val="24"/>
        </w:rPr>
        <w:t>First Presbyterian Church of Phillips</w:t>
      </w:r>
      <w:r w:rsidRPr="00DB4C72">
        <w:rPr>
          <w:rFonts w:ascii="Times New Roman" w:hAnsi="Times New Roman"/>
          <w:sz w:val="24"/>
          <w:szCs w:val="24"/>
        </w:rPr>
        <w:t xml:space="preserve"> </w:t>
      </w:r>
      <w:r w:rsidR="00E665F4" w:rsidRPr="00DB4C72">
        <w:rPr>
          <w:rFonts w:ascii="Times New Roman" w:hAnsi="Times New Roman"/>
          <w:sz w:val="24"/>
          <w:szCs w:val="24"/>
        </w:rPr>
        <w:t>and declared “This is your building!”  He stressed that because they are a part of the denomination</w:t>
      </w:r>
      <w:r w:rsidR="00B3705F" w:rsidRPr="00DB4C72">
        <w:rPr>
          <w:rFonts w:ascii="Times New Roman" w:hAnsi="Times New Roman"/>
          <w:sz w:val="24"/>
          <w:szCs w:val="24"/>
        </w:rPr>
        <w:t>, that</w:t>
      </w:r>
      <w:r w:rsidR="00E665F4" w:rsidRPr="00DB4C72">
        <w:rPr>
          <w:rFonts w:ascii="Times New Roman" w:hAnsi="Times New Roman"/>
          <w:sz w:val="24"/>
          <w:szCs w:val="24"/>
        </w:rPr>
        <w:t xml:space="preserve"> is how they have been able to accomplish what they have done here in Phillips.  </w:t>
      </w:r>
      <w:r w:rsidR="00F92231" w:rsidRPr="00DB4C72">
        <w:rPr>
          <w:rFonts w:ascii="Times New Roman" w:hAnsi="Times New Roman"/>
          <w:sz w:val="24"/>
          <w:szCs w:val="24"/>
        </w:rPr>
        <w:t xml:space="preserve">The Presbytery guaranteed the loan and everything except the mortgage is paid. </w:t>
      </w:r>
      <w:r w:rsidR="00B3705F" w:rsidRPr="00DB4C72">
        <w:rPr>
          <w:rFonts w:ascii="Times New Roman" w:hAnsi="Times New Roman"/>
          <w:sz w:val="24"/>
          <w:szCs w:val="24"/>
        </w:rPr>
        <w:t xml:space="preserve">The new building is still a work in progress but shares the space with twelve different organizations in the community. </w:t>
      </w:r>
      <w:r w:rsidR="00F92231" w:rsidRPr="00DB4C72">
        <w:rPr>
          <w:rFonts w:ascii="Times New Roman" w:hAnsi="Times New Roman"/>
          <w:sz w:val="24"/>
          <w:szCs w:val="24"/>
        </w:rPr>
        <w:t xml:space="preserve"> </w:t>
      </w:r>
    </w:p>
    <w:p w14:paraId="2AA9E8A7" w14:textId="77777777" w:rsidR="00B3705F" w:rsidRPr="00DB4C72" w:rsidRDefault="00B3705F" w:rsidP="00A07183">
      <w:pPr>
        <w:pStyle w:val="NoSpacing"/>
        <w:rPr>
          <w:rFonts w:ascii="Times New Roman" w:hAnsi="Times New Roman"/>
          <w:sz w:val="24"/>
          <w:szCs w:val="24"/>
        </w:rPr>
      </w:pPr>
    </w:p>
    <w:p w14:paraId="141AE41C" w14:textId="77777777" w:rsidR="00B3705F" w:rsidRPr="00DB4C72" w:rsidRDefault="00B3705F" w:rsidP="00A07183">
      <w:pPr>
        <w:pStyle w:val="NoSpacing"/>
        <w:rPr>
          <w:rFonts w:ascii="Times New Roman" w:hAnsi="Times New Roman"/>
          <w:sz w:val="24"/>
          <w:szCs w:val="24"/>
        </w:rPr>
      </w:pPr>
      <w:r w:rsidRPr="00DB4C72">
        <w:rPr>
          <w:rFonts w:ascii="Times New Roman" w:hAnsi="Times New Roman"/>
          <w:sz w:val="24"/>
          <w:szCs w:val="24"/>
        </w:rPr>
        <w:t xml:space="preserve">Presbytery was called to order at 10:08 am.  </w:t>
      </w:r>
    </w:p>
    <w:p w14:paraId="196EAB2E" w14:textId="27F18F58" w:rsidR="00B3705F" w:rsidRPr="00DB4C72" w:rsidRDefault="00B3705F" w:rsidP="00A07183">
      <w:pPr>
        <w:pStyle w:val="NoSpacing"/>
        <w:rPr>
          <w:rFonts w:ascii="Times New Roman" w:hAnsi="Times New Roman"/>
          <w:sz w:val="24"/>
          <w:szCs w:val="24"/>
        </w:rPr>
      </w:pPr>
      <w:r w:rsidRPr="00DB4C72">
        <w:rPr>
          <w:rFonts w:ascii="Times New Roman" w:hAnsi="Times New Roman"/>
          <w:sz w:val="24"/>
          <w:szCs w:val="24"/>
        </w:rPr>
        <w:t>State</w:t>
      </w:r>
      <w:r w:rsidR="009102E6" w:rsidRPr="00DB4C72">
        <w:rPr>
          <w:rFonts w:ascii="Times New Roman" w:hAnsi="Times New Roman"/>
          <w:sz w:val="24"/>
          <w:szCs w:val="24"/>
        </w:rPr>
        <w:t>d</w:t>
      </w:r>
      <w:r w:rsidRPr="00DB4C72">
        <w:rPr>
          <w:rFonts w:ascii="Times New Roman" w:hAnsi="Times New Roman"/>
          <w:sz w:val="24"/>
          <w:szCs w:val="24"/>
        </w:rPr>
        <w:t xml:space="preserve"> Clerk, Brad Carloss declared a quorum</w:t>
      </w:r>
    </w:p>
    <w:p w14:paraId="41011145" w14:textId="35CC0B94" w:rsidR="00B3705F" w:rsidRPr="00DB4C72" w:rsidRDefault="00B3705F" w:rsidP="00A07183">
      <w:pPr>
        <w:pStyle w:val="NoSpacing"/>
        <w:rPr>
          <w:rFonts w:ascii="Times New Roman" w:hAnsi="Times New Roman"/>
          <w:b/>
          <w:sz w:val="24"/>
          <w:szCs w:val="24"/>
        </w:rPr>
      </w:pPr>
      <w:r w:rsidRPr="00DB4C72">
        <w:rPr>
          <w:rFonts w:ascii="Times New Roman" w:hAnsi="Times New Roman"/>
          <w:b/>
          <w:sz w:val="24"/>
          <w:szCs w:val="24"/>
        </w:rPr>
        <w:t>Presbytery approved the docket which included the Consent Agenda</w:t>
      </w:r>
    </w:p>
    <w:p w14:paraId="63157531" w14:textId="410254A4" w:rsidR="000019A8" w:rsidRPr="00DB4C72" w:rsidRDefault="000019A8">
      <w:pPr>
        <w:pStyle w:val="NoSpacing"/>
        <w:rPr>
          <w:rFonts w:ascii="Times New Roman" w:hAnsi="Times New Roman"/>
        </w:rPr>
      </w:pPr>
      <w:r w:rsidRPr="00DB4C72">
        <w:rPr>
          <w:rFonts w:ascii="Times New Roman" w:hAnsi="Times New Roman"/>
        </w:rPr>
        <w:t xml:space="preserve">                                                                                                                                                  </w:t>
      </w:r>
    </w:p>
    <w:p w14:paraId="50A2FD85" w14:textId="77777777" w:rsidR="009102E6" w:rsidRPr="00DB4C72" w:rsidRDefault="009102E6" w:rsidP="00252812">
      <w:pPr>
        <w:pStyle w:val="NoSpacing"/>
        <w:rPr>
          <w:rFonts w:ascii="Times New Roman" w:hAnsi="Times New Roman"/>
          <w:b/>
          <w:sz w:val="24"/>
          <w:szCs w:val="24"/>
        </w:rPr>
      </w:pPr>
    </w:p>
    <w:p w14:paraId="41EC6CE7" w14:textId="77777777" w:rsidR="009102E6" w:rsidRPr="00DB4C72" w:rsidRDefault="009102E6" w:rsidP="003A44E0">
      <w:pPr>
        <w:numPr>
          <w:ilvl w:val="0"/>
          <w:numId w:val="3"/>
        </w:numPr>
        <w:spacing w:after="0" w:line="240" w:lineRule="auto"/>
        <w:contextualSpacing/>
        <w:rPr>
          <w:rFonts w:ascii="Times New Roman" w:eastAsiaTheme="minorHAnsi" w:hAnsi="Times New Roman"/>
          <w:sz w:val="24"/>
          <w:szCs w:val="24"/>
        </w:rPr>
      </w:pPr>
      <w:r w:rsidRPr="00DB4C72">
        <w:rPr>
          <w:rFonts w:ascii="Times New Roman" w:eastAsiaTheme="minorHAnsi" w:hAnsi="Times New Roman"/>
          <w:b/>
          <w:sz w:val="24"/>
          <w:szCs w:val="24"/>
        </w:rPr>
        <w:t xml:space="preserve">Items approved by the Council </w:t>
      </w:r>
      <w:r w:rsidRPr="00DB4C72">
        <w:rPr>
          <w:rFonts w:ascii="Times New Roman" w:eastAsiaTheme="minorHAnsi" w:hAnsi="Times New Roman"/>
          <w:b/>
          <w:sz w:val="24"/>
          <w:szCs w:val="24"/>
          <w:u w:val="single"/>
        </w:rPr>
        <w:t>on behalf of the Presbytery</w:t>
      </w:r>
      <w:r w:rsidRPr="00DB4C72">
        <w:rPr>
          <w:rFonts w:ascii="Times New Roman" w:eastAsiaTheme="minorHAnsi" w:hAnsi="Times New Roman"/>
          <w:b/>
          <w:sz w:val="24"/>
          <w:szCs w:val="24"/>
        </w:rPr>
        <w:t xml:space="preserve"> (Consent Agenda):</w:t>
      </w:r>
    </w:p>
    <w:p w14:paraId="054EAAEF" w14:textId="75726DD5" w:rsidR="009102E6" w:rsidRPr="00DB4C72" w:rsidRDefault="009102E6" w:rsidP="003A44E0">
      <w:pPr>
        <w:numPr>
          <w:ilvl w:val="0"/>
          <w:numId w:val="3"/>
        </w:numPr>
        <w:spacing w:after="0" w:line="240" w:lineRule="auto"/>
        <w:contextualSpacing/>
        <w:rPr>
          <w:rFonts w:ascii="Times New Roman" w:eastAsiaTheme="minorHAnsi" w:hAnsi="Times New Roman"/>
          <w:sz w:val="24"/>
          <w:szCs w:val="24"/>
        </w:rPr>
      </w:pPr>
      <w:r w:rsidRPr="00DB4C72">
        <w:rPr>
          <w:rFonts w:ascii="Times New Roman" w:eastAsiaTheme="minorHAnsi" w:hAnsi="Times New Roman"/>
          <w:b/>
          <w:sz w:val="24"/>
          <w:szCs w:val="24"/>
        </w:rPr>
        <w:t>M</w:t>
      </w:r>
      <w:r w:rsidRPr="00DB4C72">
        <w:rPr>
          <w:rFonts w:ascii="Times New Roman" w:eastAsiaTheme="minorHAnsi" w:hAnsi="Times New Roman"/>
          <w:b/>
          <w:sz w:val="24"/>
          <w:szCs w:val="24"/>
          <w:u w:val="single"/>
        </w:rPr>
        <w:t>arch 26, 2019</w:t>
      </w:r>
      <w:r w:rsidRPr="00DB4C72">
        <w:rPr>
          <w:rFonts w:ascii="Times New Roman" w:eastAsiaTheme="minorHAnsi" w:hAnsi="Times New Roman"/>
          <w:sz w:val="24"/>
          <w:szCs w:val="24"/>
        </w:rPr>
        <w:t>: Council approved, on behalf of Presbytery, the Minutes of the February 2, 201 Stated Meeting of the Presbytery.</w:t>
      </w:r>
    </w:p>
    <w:p w14:paraId="36004BD8" w14:textId="77777777" w:rsidR="009102E6" w:rsidRPr="00DB4C72" w:rsidRDefault="009102E6" w:rsidP="009102E6">
      <w:pPr>
        <w:numPr>
          <w:ilvl w:val="0"/>
          <w:numId w:val="3"/>
        </w:numPr>
        <w:spacing w:after="0" w:line="240" w:lineRule="auto"/>
        <w:contextualSpacing/>
        <w:rPr>
          <w:rFonts w:ascii="Times New Roman" w:eastAsiaTheme="minorHAnsi" w:hAnsi="Times New Roman"/>
          <w:sz w:val="24"/>
          <w:szCs w:val="24"/>
        </w:rPr>
      </w:pPr>
      <w:r w:rsidRPr="00DB4C72">
        <w:rPr>
          <w:rFonts w:ascii="Times New Roman" w:eastAsiaTheme="minorHAnsi" w:hAnsi="Times New Roman"/>
          <w:b/>
          <w:sz w:val="24"/>
          <w:szCs w:val="24"/>
          <w:u w:val="single"/>
        </w:rPr>
        <w:t>March 26, 2019</w:t>
      </w:r>
      <w:r w:rsidRPr="00DB4C72">
        <w:rPr>
          <w:rFonts w:ascii="Times New Roman" w:eastAsiaTheme="minorHAnsi" w:hAnsi="Times New Roman"/>
          <w:sz w:val="24"/>
          <w:szCs w:val="24"/>
        </w:rPr>
        <w:t>: Council approved, on behalf of Presbytery, a request from Presbyterian Clearwater Forest to schedule a special breakfast presentation during the October Presbytery Meeting to bring to the Presbytery updates, introduce the staff and new staffing model, and share plans for an upcoming capital campaign.</w:t>
      </w:r>
    </w:p>
    <w:p w14:paraId="446A8013" w14:textId="77777777" w:rsidR="009102E6" w:rsidRPr="00DB4C72" w:rsidRDefault="009102E6" w:rsidP="009102E6">
      <w:pPr>
        <w:numPr>
          <w:ilvl w:val="0"/>
          <w:numId w:val="3"/>
        </w:numPr>
        <w:spacing w:after="0" w:line="240" w:lineRule="auto"/>
        <w:contextualSpacing/>
        <w:rPr>
          <w:rFonts w:ascii="Times New Roman" w:eastAsiaTheme="minorHAnsi" w:hAnsi="Times New Roman"/>
          <w:sz w:val="24"/>
          <w:szCs w:val="24"/>
        </w:rPr>
      </w:pPr>
      <w:r w:rsidRPr="00DB4C72">
        <w:rPr>
          <w:rFonts w:ascii="Times New Roman" w:eastAsiaTheme="minorHAnsi" w:hAnsi="Times New Roman"/>
          <w:b/>
          <w:sz w:val="24"/>
          <w:szCs w:val="24"/>
          <w:u w:val="single"/>
        </w:rPr>
        <w:t>March 26, 2019</w:t>
      </w:r>
      <w:r w:rsidRPr="00DB4C72">
        <w:rPr>
          <w:rFonts w:ascii="Times New Roman" w:eastAsiaTheme="minorHAnsi" w:hAnsi="Times New Roman"/>
          <w:sz w:val="24"/>
          <w:szCs w:val="24"/>
        </w:rPr>
        <w:t>: Council approved, on behalf of Presbytery, a workshop at the October Presbytery Meeting by the Reverend Dr. Ron Carlson on the topic “Reading the Gospels Through the Lens of Scripture” including a speaker fee of $700 plus travel expenses.</w:t>
      </w:r>
    </w:p>
    <w:p w14:paraId="44C0343D" w14:textId="77777777" w:rsidR="009102E6" w:rsidRPr="00DB4C72" w:rsidRDefault="009102E6" w:rsidP="009102E6">
      <w:pPr>
        <w:spacing w:after="0" w:line="240" w:lineRule="auto"/>
        <w:ind w:left="1440" w:hanging="720"/>
        <w:rPr>
          <w:rFonts w:ascii="Times New Roman" w:eastAsiaTheme="minorHAnsi" w:hAnsi="Times New Roman"/>
          <w:sz w:val="24"/>
          <w:szCs w:val="24"/>
        </w:rPr>
      </w:pPr>
    </w:p>
    <w:p w14:paraId="1CA0F21C" w14:textId="77777777" w:rsidR="009102E6" w:rsidRPr="00DB4C72" w:rsidRDefault="009102E6" w:rsidP="00CA2450">
      <w:pPr>
        <w:spacing w:after="0" w:line="240" w:lineRule="auto"/>
        <w:ind w:left="360"/>
        <w:contextualSpacing/>
        <w:rPr>
          <w:rFonts w:ascii="Times New Roman" w:eastAsiaTheme="minorHAnsi" w:hAnsi="Times New Roman"/>
          <w:b/>
          <w:sz w:val="24"/>
          <w:szCs w:val="24"/>
        </w:rPr>
      </w:pPr>
      <w:r w:rsidRPr="00DB4C72">
        <w:rPr>
          <w:rFonts w:ascii="Times New Roman" w:eastAsiaTheme="minorHAnsi" w:hAnsi="Times New Roman"/>
          <w:b/>
          <w:sz w:val="24"/>
          <w:szCs w:val="24"/>
        </w:rPr>
        <w:t xml:space="preserve">Items approved by the Committee on Ministry </w:t>
      </w:r>
      <w:r w:rsidRPr="00DB4C72">
        <w:rPr>
          <w:rFonts w:ascii="Times New Roman" w:eastAsiaTheme="minorHAnsi" w:hAnsi="Times New Roman"/>
          <w:b/>
          <w:sz w:val="24"/>
          <w:szCs w:val="24"/>
          <w:u w:val="single"/>
        </w:rPr>
        <w:t>on behalf of the Presbytery</w:t>
      </w:r>
      <w:r w:rsidRPr="00DB4C72">
        <w:rPr>
          <w:rFonts w:ascii="Times New Roman" w:eastAsiaTheme="minorHAnsi" w:hAnsi="Times New Roman"/>
          <w:b/>
          <w:sz w:val="24"/>
          <w:szCs w:val="24"/>
        </w:rPr>
        <w:t xml:space="preserve"> (Consent Agenda):</w:t>
      </w:r>
    </w:p>
    <w:p w14:paraId="6574EFDD" w14:textId="77777777" w:rsidR="009102E6" w:rsidRPr="00DB4C72" w:rsidRDefault="009102E6" w:rsidP="009102E6">
      <w:pPr>
        <w:spacing w:after="0" w:line="240" w:lineRule="auto"/>
        <w:rPr>
          <w:rFonts w:ascii="Times New Roman" w:eastAsiaTheme="minorHAnsi" w:hAnsi="Times New Roman"/>
          <w:sz w:val="24"/>
          <w:szCs w:val="24"/>
        </w:rPr>
      </w:pPr>
    </w:p>
    <w:p w14:paraId="5222ED5E" w14:textId="70773522" w:rsidR="009102E6" w:rsidRPr="00DB4C72" w:rsidRDefault="009102E6" w:rsidP="009102E6">
      <w:pPr>
        <w:numPr>
          <w:ilvl w:val="0"/>
          <w:numId w:val="2"/>
        </w:numPr>
        <w:spacing w:after="0" w:line="240" w:lineRule="auto"/>
        <w:rPr>
          <w:rFonts w:ascii="Times New Roman" w:eastAsia="Times New Roman" w:hAnsi="Times New Roman"/>
          <w:bCs/>
          <w:sz w:val="24"/>
          <w:szCs w:val="24"/>
        </w:rPr>
      </w:pPr>
      <w:r w:rsidRPr="00DB4C72">
        <w:rPr>
          <w:rFonts w:ascii="Times New Roman" w:eastAsiaTheme="minorHAnsi" w:hAnsi="Times New Roman"/>
          <w:b/>
          <w:sz w:val="24"/>
          <w:szCs w:val="24"/>
          <w:u w:val="single"/>
        </w:rPr>
        <w:t>March 12, 2019</w:t>
      </w:r>
      <w:r w:rsidRPr="00DB4C72">
        <w:rPr>
          <w:rFonts w:ascii="Times New Roman" w:eastAsiaTheme="minorHAnsi" w:hAnsi="Times New Roman"/>
          <w:sz w:val="24"/>
          <w:szCs w:val="24"/>
        </w:rPr>
        <w:t xml:space="preserve">: </w:t>
      </w:r>
      <w:r w:rsidRPr="00DB4C72">
        <w:rPr>
          <w:rFonts w:ascii="Times New Roman" w:eastAsia="Times New Roman" w:hAnsi="Times New Roman"/>
          <w:bCs/>
          <w:sz w:val="24"/>
          <w:szCs w:val="24"/>
        </w:rPr>
        <w:t>COM voted, on behalf of Presbytery, to transfer the membership of the Reverend Jim De</w:t>
      </w:r>
      <w:r w:rsidR="007E317C">
        <w:rPr>
          <w:rFonts w:ascii="Times New Roman" w:eastAsia="Times New Roman" w:hAnsi="Times New Roman"/>
          <w:bCs/>
          <w:sz w:val="24"/>
          <w:szCs w:val="24"/>
        </w:rPr>
        <w:t xml:space="preserve"> </w:t>
      </w:r>
      <w:bookmarkStart w:id="0" w:name="_GoBack"/>
      <w:bookmarkEnd w:id="0"/>
      <w:r w:rsidRPr="00DB4C72">
        <w:rPr>
          <w:rFonts w:ascii="Times New Roman" w:eastAsia="Times New Roman" w:hAnsi="Times New Roman"/>
          <w:bCs/>
          <w:sz w:val="24"/>
          <w:szCs w:val="24"/>
        </w:rPr>
        <w:t xml:space="preserve">Smidt to the </w:t>
      </w:r>
      <w:r w:rsidR="007E317C">
        <w:rPr>
          <w:rFonts w:ascii="Times New Roman" w:eastAsia="Times New Roman" w:hAnsi="Times New Roman"/>
          <w:bCs/>
          <w:sz w:val="24"/>
          <w:szCs w:val="24"/>
        </w:rPr>
        <w:t xml:space="preserve">Pueblo </w:t>
      </w:r>
      <w:r w:rsidRPr="00DB4C72">
        <w:rPr>
          <w:rFonts w:ascii="Times New Roman" w:eastAsia="Times New Roman" w:hAnsi="Times New Roman"/>
          <w:bCs/>
          <w:sz w:val="24"/>
          <w:szCs w:val="24"/>
        </w:rPr>
        <w:t>Presbytery.</w:t>
      </w:r>
    </w:p>
    <w:p w14:paraId="20F90132" w14:textId="77777777" w:rsidR="009102E6" w:rsidRPr="00DB4C72" w:rsidRDefault="009102E6" w:rsidP="009102E6">
      <w:pPr>
        <w:spacing w:after="0" w:line="240" w:lineRule="auto"/>
        <w:rPr>
          <w:rFonts w:ascii="Times New Roman" w:eastAsia="Times New Roman" w:hAnsi="Times New Roman"/>
          <w:bCs/>
          <w:sz w:val="24"/>
          <w:szCs w:val="24"/>
        </w:rPr>
      </w:pPr>
    </w:p>
    <w:p w14:paraId="0BAFB109" w14:textId="77777777" w:rsidR="009102E6" w:rsidRPr="00DB4C72" w:rsidRDefault="009102E6" w:rsidP="009102E6">
      <w:pPr>
        <w:numPr>
          <w:ilvl w:val="0"/>
          <w:numId w:val="2"/>
        </w:numPr>
        <w:spacing w:after="0" w:line="240" w:lineRule="auto"/>
        <w:contextualSpacing/>
        <w:rPr>
          <w:rFonts w:ascii="Times New Roman" w:eastAsiaTheme="minorHAnsi" w:hAnsi="Times New Roman"/>
          <w:b/>
          <w:sz w:val="24"/>
          <w:szCs w:val="24"/>
        </w:rPr>
      </w:pPr>
      <w:r w:rsidRPr="00DB4C72">
        <w:rPr>
          <w:rFonts w:ascii="Times New Roman" w:eastAsiaTheme="minorHAnsi" w:hAnsi="Times New Roman"/>
          <w:b/>
          <w:sz w:val="24"/>
          <w:szCs w:val="24"/>
          <w:u w:val="single"/>
        </w:rPr>
        <w:t>March 12, 2019</w:t>
      </w:r>
      <w:r w:rsidRPr="00DB4C72">
        <w:rPr>
          <w:rFonts w:ascii="Times New Roman" w:eastAsiaTheme="minorHAnsi" w:hAnsi="Times New Roman"/>
          <w:b/>
          <w:sz w:val="24"/>
          <w:szCs w:val="24"/>
        </w:rPr>
        <w:t xml:space="preserve">: </w:t>
      </w:r>
      <w:r w:rsidRPr="00DB4C72">
        <w:rPr>
          <w:rFonts w:ascii="Times New Roman" w:eastAsiaTheme="minorHAnsi" w:hAnsi="Times New Roman"/>
          <w:sz w:val="24"/>
          <w:szCs w:val="24"/>
        </w:rPr>
        <w:t>COM voted, on behalf of Presbytery, to approve a Seminary Debt Assistance Grant for the Reverend Corey Larsen in the amount of $2,000. This is the final installment of a 5-year grant.</w:t>
      </w:r>
    </w:p>
    <w:p w14:paraId="6E275FE3" w14:textId="77777777" w:rsidR="009102E6" w:rsidRPr="00DB4C72" w:rsidRDefault="009102E6" w:rsidP="009102E6">
      <w:pPr>
        <w:spacing w:after="0" w:line="240" w:lineRule="auto"/>
        <w:ind w:left="720"/>
        <w:contextualSpacing/>
        <w:rPr>
          <w:rFonts w:ascii="Times New Roman" w:eastAsiaTheme="minorHAnsi" w:hAnsi="Times New Roman"/>
          <w:b/>
          <w:sz w:val="24"/>
          <w:szCs w:val="24"/>
        </w:rPr>
      </w:pPr>
    </w:p>
    <w:p w14:paraId="630AF1DF" w14:textId="77777777" w:rsidR="009102E6" w:rsidRPr="00DB4C72" w:rsidRDefault="009102E6" w:rsidP="009102E6">
      <w:pPr>
        <w:numPr>
          <w:ilvl w:val="0"/>
          <w:numId w:val="16"/>
        </w:numPr>
        <w:spacing w:after="0" w:line="240" w:lineRule="auto"/>
        <w:ind w:left="720"/>
        <w:rPr>
          <w:rFonts w:ascii="Times New Roman" w:hAnsi="Times New Roman"/>
          <w:sz w:val="24"/>
          <w:szCs w:val="24"/>
        </w:rPr>
      </w:pPr>
      <w:r w:rsidRPr="00DB4C72">
        <w:rPr>
          <w:rFonts w:ascii="Times New Roman" w:hAnsi="Times New Roman"/>
          <w:b/>
          <w:sz w:val="24"/>
          <w:szCs w:val="24"/>
          <w:u w:val="single"/>
        </w:rPr>
        <w:t>April 9, 2019</w:t>
      </w:r>
      <w:r w:rsidRPr="00DB4C72">
        <w:rPr>
          <w:rFonts w:ascii="Times New Roman" w:hAnsi="Times New Roman"/>
          <w:b/>
          <w:sz w:val="24"/>
          <w:szCs w:val="24"/>
        </w:rPr>
        <w:t xml:space="preserve">: </w:t>
      </w:r>
      <w:r w:rsidRPr="00DB4C72">
        <w:rPr>
          <w:rFonts w:ascii="Times New Roman" w:hAnsi="Times New Roman"/>
          <w:sz w:val="24"/>
          <w:szCs w:val="24"/>
        </w:rPr>
        <w:t xml:space="preserve">COM voted, on behalf of Presbytery, that, if the way, be clear, Rev. Russ Tillson be received into the Presbytery of </w:t>
      </w:r>
      <w:proofErr w:type="spellStart"/>
      <w:r w:rsidRPr="00DB4C72">
        <w:rPr>
          <w:rFonts w:ascii="Times New Roman" w:hAnsi="Times New Roman"/>
          <w:sz w:val="24"/>
          <w:szCs w:val="24"/>
        </w:rPr>
        <w:t>Nothern</w:t>
      </w:r>
      <w:proofErr w:type="spellEnd"/>
      <w:r w:rsidRPr="00DB4C72">
        <w:rPr>
          <w:rFonts w:ascii="Times New Roman" w:hAnsi="Times New Roman"/>
          <w:sz w:val="24"/>
          <w:szCs w:val="24"/>
        </w:rPr>
        <w:t xml:space="preserve"> Waters.</w:t>
      </w:r>
    </w:p>
    <w:p w14:paraId="35EDE509" w14:textId="77777777" w:rsidR="009102E6" w:rsidRPr="00DB4C72" w:rsidRDefault="009102E6" w:rsidP="009102E6">
      <w:pPr>
        <w:spacing w:after="0" w:line="240" w:lineRule="auto"/>
        <w:ind w:left="720"/>
        <w:rPr>
          <w:rFonts w:ascii="Times New Roman" w:hAnsi="Times New Roman"/>
          <w:b/>
          <w:sz w:val="24"/>
          <w:szCs w:val="24"/>
          <w:u w:val="single"/>
        </w:rPr>
      </w:pPr>
    </w:p>
    <w:p w14:paraId="027848C4" w14:textId="59DD2124" w:rsidR="009102E6" w:rsidRPr="00DB4C72" w:rsidRDefault="009102E6" w:rsidP="009102E6">
      <w:pPr>
        <w:spacing w:after="0" w:line="240" w:lineRule="auto"/>
        <w:rPr>
          <w:rFonts w:ascii="Times New Roman" w:hAnsi="Times New Roman"/>
          <w:sz w:val="24"/>
          <w:szCs w:val="24"/>
        </w:rPr>
      </w:pPr>
      <w:r w:rsidRPr="00DB4C72">
        <w:rPr>
          <w:rFonts w:ascii="Times New Roman" w:hAnsi="Times New Roman"/>
          <w:b/>
          <w:sz w:val="24"/>
          <w:szCs w:val="24"/>
          <w:u w:val="single"/>
        </w:rPr>
        <w:t>Information:</w:t>
      </w:r>
      <w:r w:rsidRPr="00DB4C72">
        <w:rPr>
          <w:rFonts w:ascii="Times New Roman" w:hAnsi="Times New Roman"/>
          <w:sz w:val="24"/>
          <w:szCs w:val="24"/>
        </w:rPr>
        <w:t xml:space="preserve"> COM met with Rev. Russ Tillson who is a retired pastor. He was ordained in the Presbytery of North Central Iowa. He is 92 and not interested in preaching or serving in the Presbytery but would like his membership transferred into The P</w:t>
      </w:r>
      <w:r w:rsidR="003A44E0" w:rsidRPr="00DB4C72">
        <w:rPr>
          <w:rFonts w:ascii="Times New Roman" w:hAnsi="Times New Roman"/>
          <w:sz w:val="24"/>
          <w:szCs w:val="24"/>
        </w:rPr>
        <w:t>r</w:t>
      </w:r>
      <w:r w:rsidRPr="00DB4C72">
        <w:rPr>
          <w:rFonts w:ascii="Times New Roman" w:hAnsi="Times New Roman"/>
          <w:sz w:val="24"/>
          <w:szCs w:val="24"/>
        </w:rPr>
        <w:t>esbytery of Northern Waters as he has moved here to be closer to his family.</w:t>
      </w:r>
    </w:p>
    <w:p w14:paraId="5B8C270C" w14:textId="77777777" w:rsidR="009102E6" w:rsidRPr="00DB4C72" w:rsidRDefault="009102E6" w:rsidP="009102E6">
      <w:pPr>
        <w:spacing w:after="0" w:line="240" w:lineRule="auto"/>
        <w:ind w:left="720"/>
        <w:rPr>
          <w:rFonts w:ascii="Times New Roman" w:hAnsi="Times New Roman"/>
          <w:sz w:val="24"/>
          <w:szCs w:val="24"/>
        </w:rPr>
      </w:pPr>
    </w:p>
    <w:p w14:paraId="2AC2D8C5" w14:textId="77777777" w:rsidR="009102E6" w:rsidRPr="00DB4C72" w:rsidRDefault="009102E6" w:rsidP="009102E6">
      <w:pPr>
        <w:numPr>
          <w:ilvl w:val="0"/>
          <w:numId w:val="2"/>
        </w:numPr>
        <w:spacing w:after="0" w:line="240" w:lineRule="auto"/>
        <w:rPr>
          <w:rFonts w:ascii="Times New Roman" w:hAnsi="Times New Roman"/>
          <w:sz w:val="24"/>
          <w:szCs w:val="24"/>
        </w:rPr>
      </w:pPr>
      <w:r w:rsidRPr="00DB4C72">
        <w:rPr>
          <w:rFonts w:ascii="Times New Roman" w:hAnsi="Times New Roman"/>
          <w:b/>
          <w:sz w:val="24"/>
          <w:szCs w:val="24"/>
          <w:u w:val="single"/>
        </w:rPr>
        <w:lastRenderedPageBreak/>
        <w:t>April 9, 2019</w:t>
      </w:r>
      <w:r w:rsidRPr="00DB4C72">
        <w:rPr>
          <w:rFonts w:ascii="Times New Roman" w:hAnsi="Times New Roman"/>
          <w:b/>
          <w:sz w:val="24"/>
          <w:szCs w:val="24"/>
        </w:rPr>
        <w:t xml:space="preserve">: </w:t>
      </w:r>
      <w:r w:rsidRPr="00DB4C72">
        <w:rPr>
          <w:rFonts w:ascii="Times New Roman" w:hAnsi="Times New Roman"/>
          <w:sz w:val="24"/>
          <w:szCs w:val="24"/>
        </w:rPr>
        <w:t xml:space="preserve">COM voted to approve on behalf of Presbytery the Working Agreement as Stated Supply between Rev. Carolyn </w:t>
      </w:r>
      <w:proofErr w:type="spellStart"/>
      <w:r w:rsidRPr="00DB4C72">
        <w:rPr>
          <w:rFonts w:ascii="Times New Roman" w:hAnsi="Times New Roman"/>
          <w:sz w:val="24"/>
          <w:szCs w:val="24"/>
        </w:rPr>
        <w:t>Mowchan</w:t>
      </w:r>
      <w:proofErr w:type="spellEnd"/>
      <w:r w:rsidRPr="00DB4C72">
        <w:rPr>
          <w:rFonts w:ascii="Times New Roman" w:hAnsi="Times New Roman"/>
          <w:sz w:val="24"/>
          <w:szCs w:val="24"/>
        </w:rPr>
        <w:t xml:space="preserve"> and the Westminster Presbyterian Church of Duluth.</w:t>
      </w:r>
    </w:p>
    <w:p w14:paraId="1002CD25" w14:textId="77777777" w:rsidR="009102E6" w:rsidRPr="00DB4C72" w:rsidRDefault="009102E6" w:rsidP="009102E6">
      <w:pPr>
        <w:spacing w:after="0" w:line="240" w:lineRule="auto"/>
        <w:rPr>
          <w:rFonts w:ascii="Times New Roman" w:hAnsi="Times New Roman"/>
          <w:b/>
          <w:sz w:val="24"/>
          <w:szCs w:val="24"/>
        </w:rPr>
      </w:pPr>
    </w:p>
    <w:p w14:paraId="5684B42B" w14:textId="77777777" w:rsidR="009102E6" w:rsidRPr="00DB4C72" w:rsidRDefault="009102E6" w:rsidP="009102E6">
      <w:pPr>
        <w:spacing w:after="0" w:line="288" w:lineRule="exact"/>
        <w:textAlignment w:val="baseline"/>
        <w:rPr>
          <w:rFonts w:ascii="Times New Roman" w:eastAsiaTheme="minorHAnsi" w:hAnsi="Times New Roman"/>
          <w:sz w:val="24"/>
          <w:szCs w:val="24"/>
        </w:rPr>
      </w:pPr>
      <w:r w:rsidRPr="00DB4C72">
        <w:rPr>
          <w:rFonts w:ascii="Times New Roman" w:eastAsiaTheme="minorHAnsi" w:hAnsi="Times New Roman"/>
          <w:b/>
          <w:sz w:val="24"/>
          <w:szCs w:val="24"/>
          <w:u w:val="single"/>
        </w:rPr>
        <w:t>Information</w:t>
      </w:r>
      <w:r w:rsidRPr="00DB4C72">
        <w:rPr>
          <w:rFonts w:ascii="Times New Roman" w:eastAsiaTheme="minorHAnsi" w:hAnsi="Times New Roman"/>
          <w:b/>
          <w:sz w:val="24"/>
          <w:szCs w:val="24"/>
        </w:rPr>
        <w:t>:</w:t>
      </w:r>
      <w:r w:rsidRPr="00DB4C72">
        <w:rPr>
          <w:rFonts w:ascii="Times New Roman" w:eastAsiaTheme="minorHAnsi" w:hAnsi="Times New Roman"/>
          <w:sz w:val="24"/>
          <w:szCs w:val="24"/>
        </w:rPr>
        <w:t xml:space="preserve"> </w:t>
      </w:r>
    </w:p>
    <w:p w14:paraId="3C00CA83" w14:textId="77777777" w:rsidR="009102E6" w:rsidRPr="00DB4C72" w:rsidRDefault="009102E6" w:rsidP="009102E6">
      <w:pPr>
        <w:spacing w:after="0" w:line="288" w:lineRule="exact"/>
        <w:jc w:val="center"/>
        <w:textAlignment w:val="baseline"/>
        <w:rPr>
          <w:rFonts w:ascii="Times New Roman" w:eastAsia="Arial" w:hAnsi="Times New Roman"/>
          <w:color w:val="000000"/>
          <w:sz w:val="24"/>
          <w:szCs w:val="24"/>
        </w:rPr>
      </w:pPr>
      <w:r w:rsidRPr="00DB4C72">
        <w:rPr>
          <w:rFonts w:ascii="Times New Roman" w:eastAsia="Arial" w:hAnsi="Times New Roman"/>
          <w:b/>
          <w:color w:val="000000"/>
          <w:sz w:val="24"/>
          <w:szCs w:val="24"/>
        </w:rPr>
        <w:t>WORKING AGREEMENT FOR THE SERVICES OF</w:t>
      </w:r>
      <w:r w:rsidRPr="00DB4C72">
        <w:rPr>
          <w:rFonts w:ascii="Times New Roman" w:eastAsia="Arial" w:hAnsi="Times New Roman"/>
          <w:color w:val="000000"/>
          <w:sz w:val="24"/>
          <w:szCs w:val="24"/>
        </w:rPr>
        <w:t xml:space="preserve"> </w:t>
      </w:r>
      <w:r w:rsidRPr="00DB4C72">
        <w:rPr>
          <w:rFonts w:ascii="Times New Roman" w:eastAsia="Arial" w:hAnsi="Times New Roman"/>
          <w:color w:val="000000"/>
          <w:sz w:val="24"/>
          <w:szCs w:val="24"/>
        </w:rPr>
        <w:br/>
      </w:r>
      <w:r w:rsidRPr="00DB4C72">
        <w:rPr>
          <w:rFonts w:ascii="Times New Roman" w:eastAsia="Arial" w:hAnsi="Times New Roman"/>
          <w:b/>
          <w:color w:val="000000"/>
          <w:sz w:val="24"/>
          <w:szCs w:val="24"/>
        </w:rPr>
        <w:t>REVEREND CAROLYN MOWCHAN</w:t>
      </w:r>
    </w:p>
    <w:p w14:paraId="0565C4DB" w14:textId="77777777" w:rsidR="009102E6" w:rsidRPr="00DB4C72" w:rsidRDefault="009102E6" w:rsidP="009102E6">
      <w:pPr>
        <w:spacing w:before="617" w:after="0" w:line="285" w:lineRule="exact"/>
        <w:jc w:val="center"/>
        <w:textAlignment w:val="baseline"/>
        <w:rPr>
          <w:rFonts w:ascii="Times New Roman" w:eastAsia="Arial" w:hAnsi="Times New Roman"/>
          <w:color w:val="000000"/>
          <w:sz w:val="24"/>
          <w:szCs w:val="24"/>
        </w:rPr>
      </w:pPr>
      <w:r w:rsidRPr="00DB4C72">
        <w:rPr>
          <w:rFonts w:ascii="Times New Roman" w:eastAsia="Arial" w:hAnsi="Times New Roman"/>
          <w:color w:val="000000"/>
          <w:sz w:val="24"/>
          <w:szCs w:val="24"/>
        </w:rPr>
        <w:t xml:space="preserve">The following comprises a Working Agreement between the </w:t>
      </w:r>
      <w:r w:rsidRPr="00DB4C72">
        <w:rPr>
          <w:rFonts w:ascii="Times New Roman" w:eastAsia="Arial" w:hAnsi="Times New Roman"/>
          <w:b/>
          <w:color w:val="000000"/>
          <w:sz w:val="24"/>
          <w:szCs w:val="24"/>
        </w:rPr>
        <w:t xml:space="preserve">Westminster </w:t>
      </w:r>
      <w:r w:rsidRPr="00DB4C72">
        <w:rPr>
          <w:rFonts w:ascii="Times New Roman" w:eastAsia="Arial" w:hAnsi="Times New Roman"/>
          <w:b/>
          <w:color w:val="000000"/>
          <w:sz w:val="24"/>
          <w:szCs w:val="24"/>
        </w:rPr>
        <w:br/>
        <w:t xml:space="preserve">Presbyterian Church of Duluth </w:t>
      </w:r>
      <w:r w:rsidRPr="00DB4C72">
        <w:rPr>
          <w:rFonts w:ascii="Times New Roman" w:eastAsia="Arial" w:hAnsi="Times New Roman"/>
          <w:color w:val="000000"/>
          <w:sz w:val="24"/>
          <w:szCs w:val="24"/>
        </w:rPr>
        <w:t xml:space="preserve">and </w:t>
      </w:r>
      <w:r w:rsidRPr="00DB4C72">
        <w:rPr>
          <w:rFonts w:ascii="Times New Roman" w:eastAsia="Arial" w:hAnsi="Times New Roman"/>
          <w:b/>
          <w:color w:val="000000"/>
          <w:sz w:val="24"/>
          <w:szCs w:val="24"/>
        </w:rPr>
        <w:t xml:space="preserve">Reverend Carolyn </w:t>
      </w:r>
      <w:proofErr w:type="spellStart"/>
      <w:r w:rsidRPr="00DB4C72">
        <w:rPr>
          <w:rFonts w:ascii="Times New Roman" w:eastAsia="Arial" w:hAnsi="Times New Roman"/>
          <w:b/>
          <w:color w:val="000000"/>
          <w:sz w:val="24"/>
          <w:szCs w:val="24"/>
        </w:rPr>
        <w:t>Mowchan</w:t>
      </w:r>
      <w:proofErr w:type="spellEnd"/>
      <w:r w:rsidRPr="00DB4C72">
        <w:rPr>
          <w:rFonts w:ascii="Times New Roman" w:eastAsia="Arial" w:hAnsi="Times New Roman"/>
          <w:b/>
          <w:color w:val="000000"/>
          <w:sz w:val="24"/>
          <w:szCs w:val="24"/>
        </w:rPr>
        <w:t xml:space="preserve">, </w:t>
      </w:r>
      <w:r w:rsidRPr="00DB4C72">
        <w:rPr>
          <w:rFonts w:ascii="Times New Roman" w:eastAsia="Arial" w:hAnsi="Times New Roman"/>
          <w:color w:val="000000"/>
          <w:sz w:val="24"/>
          <w:szCs w:val="24"/>
        </w:rPr>
        <w:t xml:space="preserve">who hereby </w:t>
      </w:r>
      <w:r w:rsidRPr="00DB4C72">
        <w:rPr>
          <w:rFonts w:ascii="Times New Roman" w:eastAsia="Arial" w:hAnsi="Times New Roman"/>
          <w:color w:val="000000"/>
          <w:sz w:val="24"/>
          <w:szCs w:val="24"/>
        </w:rPr>
        <w:br/>
        <w:t xml:space="preserve">agrees to serve as the </w:t>
      </w:r>
      <w:r w:rsidRPr="00DB4C72">
        <w:rPr>
          <w:rFonts w:ascii="Times New Roman" w:eastAsia="Arial" w:hAnsi="Times New Roman"/>
          <w:b/>
          <w:color w:val="000000"/>
          <w:sz w:val="24"/>
          <w:szCs w:val="24"/>
        </w:rPr>
        <w:t xml:space="preserve">Stated Supply </w:t>
      </w:r>
      <w:r w:rsidRPr="00DB4C72">
        <w:rPr>
          <w:rFonts w:ascii="Times New Roman" w:eastAsia="Arial" w:hAnsi="Times New Roman"/>
          <w:color w:val="000000"/>
          <w:sz w:val="24"/>
          <w:szCs w:val="24"/>
        </w:rPr>
        <w:t xml:space="preserve">of the above organization, in accordance </w:t>
      </w:r>
      <w:r w:rsidRPr="00DB4C72">
        <w:rPr>
          <w:rFonts w:ascii="Times New Roman" w:eastAsia="Arial" w:hAnsi="Times New Roman"/>
          <w:color w:val="000000"/>
          <w:sz w:val="24"/>
          <w:szCs w:val="24"/>
        </w:rPr>
        <w:br/>
        <w:t>with the following provisions:</w:t>
      </w:r>
    </w:p>
    <w:p w14:paraId="2C3DC10E" w14:textId="77777777" w:rsidR="009102E6" w:rsidRPr="00DB4C72" w:rsidRDefault="009102E6" w:rsidP="009102E6">
      <w:pPr>
        <w:spacing w:before="577" w:after="0" w:line="285" w:lineRule="exact"/>
        <w:ind w:left="360" w:right="216" w:hanging="360"/>
        <w:jc w:val="both"/>
        <w:textAlignment w:val="baseline"/>
        <w:rPr>
          <w:rFonts w:ascii="Times New Roman" w:eastAsia="Arial" w:hAnsi="Times New Roman"/>
          <w:color w:val="000000"/>
          <w:sz w:val="24"/>
          <w:szCs w:val="24"/>
        </w:rPr>
      </w:pPr>
      <w:r w:rsidRPr="00DB4C72">
        <w:rPr>
          <w:rFonts w:ascii="Times New Roman" w:eastAsia="Arial" w:hAnsi="Times New Roman"/>
          <w:color w:val="000000"/>
          <w:sz w:val="24"/>
          <w:szCs w:val="24"/>
        </w:rPr>
        <w:t>1. Duties in order of priority and with the understanding that available time will be allotted accordingly:</w:t>
      </w:r>
    </w:p>
    <w:p w14:paraId="5823F21A" w14:textId="77777777" w:rsidR="009102E6" w:rsidRPr="00DB4C72" w:rsidRDefault="009102E6" w:rsidP="009102E6">
      <w:pPr>
        <w:numPr>
          <w:ilvl w:val="0"/>
          <w:numId w:val="17"/>
        </w:numPr>
        <w:tabs>
          <w:tab w:val="left" w:pos="720"/>
        </w:tabs>
        <w:spacing w:before="288" w:after="0" w:line="285" w:lineRule="exact"/>
        <w:textAlignment w:val="baseline"/>
        <w:rPr>
          <w:rFonts w:ascii="Times New Roman" w:eastAsia="Arial" w:hAnsi="Times New Roman"/>
          <w:color w:val="000000"/>
          <w:spacing w:val="5"/>
          <w:sz w:val="24"/>
          <w:szCs w:val="24"/>
        </w:rPr>
      </w:pPr>
      <w:r w:rsidRPr="00DB4C72">
        <w:rPr>
          <w:rFonts w:ascii="Times New Roman" w:eastAsia="Arial" w:hAnsi="Times New Roman"/>
          <w:color w:val="000000"/>
          <w:spacing w:val="5"/>
          <w:sz w:val="24"/>
          <w:szCs w:val="24"/>
        </w:rPr>
        <w:t xml:space="preserve">Conduct worship service </w:t>
      </w:r>
      <w:r w:rsidRPr="00DB4C72">
        <w:rPr>
          <w:rFonts w:ascii="Times New Roman" w:eastAsia="Arial" w:hAnsi="Times New Roman"/>
          <w:b/>
          <w:color w:val="000000"/>
          <w:spacing w:val="5"/>
          <w:sz w:val="24"/>
          <w:szCs w:val="24"/>
        </w:rPr>
        <w:t>10 Sundays per quarter.</w:t>
      </w:r>
    </w:p>
    <w:p w14:paraId="760BBC3D" w14:textId="77777777" w:rsidR="009102E6" w:rsidRPr="00DB4C72" w:rsidRDefault="009102E6" w:rsidP="009102E6">
      <w:pPr>
        <w:numPr>
          <w:ilvl w:val="0"/>
          <w:numId w:val="17"/>
        </w:numPr>
        <w:tabs>
          <w:tab w:val="left" w:pos="720"/>
        </w:tabs>
        <w:spacing w:after="0" w:line="283" w:lineRule="exact"/>
        <w:textAlignment w:val="baseline"/>
        <w:rPr>
          <w:rFonts w:ascii="Times New Roman" w:eastAsia="Arial" w:hAnsi="Times New Roman"/>
          <w:color w:val="000000"/>
          <w:spacing w:val="5"/>
          <w:sz w:val="24"/>
          <w:szCs w:val="24"/>
        </w:rPr>
      </w:pPr>
      <w:r w:rsidRPr="00DB4C72">
        <w:rPr>
          <w:rFonts w:ascii="Times New Roman" w:eastAsia="Arial" w:hAnsi="Times New Roman"/>
          <w:color w:val="000000"/>
          <w:spacing w:val="5"/>
          <w:sz w:val="24"/>
          <w:szCs w:val="24"/>
        </w:rPr>
        <w:t>Serve as Moderator of the Session.</w:t>
      </w:r>
    </w:p>
    <w:p w14:paraId="3B416679" w14:textId="77777777" w:rsidR="009102E6" w:rsidRPr="00DB4C72" w:rsidRDefault="009102E6" w:rsidP="009102E6">
      <w:pPr>
        <w:numPr>
          <w:ilvl w:val="0"/>
          <w:numId w:val="17"/>
        </w:numPr>
        <w:tabs>
          <w:tab w:val="left" w:pos="720"/>
        </w:tabs>
        <w:spacing w:after="0" w:line="283" w:lineRule="exact"/>
        <w:textAlignment w:val="baseline"/>
        <w:rPr>
          <w:rFonts w:ascii="Times New Roman" w:eastAsia="Arial" w:hAnsi="Times New Roman"/>
          <w:color w:val="000000"/>
          <w:spacing w:val="3"/>
          <w:sz w:val="24"/>
          <w:szCs w:val="24"/>
        </w:rPr>
      </w:pPr>
      <w:r w:rsidRPr="00DB4C72">
        <w:rPr>
          <w:rFonts w:ascii="Times New Roman" w:eastAsia="Arial" w:hAnsi="Times New Roman"/>
          <w:color w:val="000000"/>
          <w:spacing w:val="3"/>
          <w:sz w:val="24"/>
          <w:szCs w:val="24"/>
        </w:rPr>
        <w:t>Do visitation for people in crisis or serious illnesses.</w:t>
      </w:r>
    </w:p>
    <w:p w14:paraId="5705029A" w14:textId="77777777" w:rsidR="009102E6" w:rsidRPr="00DB4C72" w:rsidRDefault="009102E6" w:rsidP="009102E6">
      <w:pPr>
        <w:numPr>
          <w:ilvl w:val="0"/>
          <w:numId w:val="17"/>
        </w:numPr>
        <w:tabs>
          <w:tab w:val="left" w:pos="720"/>
        </w:tabs>
        <w:spacing w:after="0" w:line="283" w:lineRule="exact"/>
        <w:ind w:right="288"/>
        <w:jc w:val="both"/>
        <w:textAlignment w:val="baseline"/>
        <w:rPr>
          <w:rFonts w:ascii="Times New Roman" w:eastAsia="Arial" w:hAnsi="Times New Roman"/>
          <w:color w:val="000000"/>
          <w:sz w:val="24"/>
          <w:szCs w:val="24"/>
        </w:rPr>
      </w:pPr>
      <w:r w:rsidRPr="00DB4C72">
        <w:rPr>
          <w:rFonts w:ascii="Times New Roman" w:eastAsia="Arial" w:hAnsi="Times New Roman"/>
          <w:color w:val="000000"/>
          <w:sz w:val="24"/>
          <w:szCs w:val="24"/>
        </w:rPr>
        <w:t>Provide leadership, inspiration and expertise to the congregation which utilizes her training and years of experience shepherding congregations.</w:t>
      </w:r>
    </w:p>
    <w:p w14:paraId="7641B532" w14:textId="77777777" w:rsidR="009102E6" w:rsidRPr="00DB4C72" w:rsidRDefault="009102E6" w:rsidP="009102E6">
      <w:pPr>
        <w:spacing w:before="262" w:after="0" w:line="308" w:lineRule="exact"/>
        <w:ind w:left="504" w:right="504" w:hanging="504"/>
        <w:textAlignment w:val="baseline"/>
        <w:rPr>
          <w:rFonts w:ascii="Times New Roman" w:eastAsia="Arial" w:hAnsi="Times New Roman"/>
          <w:color w:val="000000"/>
          <w:sz w:val="24"/>
          <w:szCs w:val="24"/>
        </w:rPr>
      </w:pPr>
      <w:r w:rsidRPr="00DB4C72">
        <w:rPr>
          <w:rFonts w:ascii="Times New Roman" w:eastAsia="Arial" w:hAnsi="Times New Roman"/>
          <w:color w:val="000000"/>
          <w:sz w:val="24"/>
          <w:szCs w:val="24"/>
        </w:rPr>
        <w:t xml:space="preserve">2. Time Expectations: The average working week for the Stated Supply will be </w:t>
      </w:r>
      <w:r w:rsidRPr="00DB4C72">
        <w:rPr>
          <w:rFonts w:ascii="Times New Roman" w:eastAsia="Arial" w:hAnsi="Times New Roman"/>
          <w:b/>
          <w:color w:val="000000"/>
          <w:sz w:val="24"/>
          <w:szCs w:val="24"/>
        </w:rPr>
        <w:t xml:space="preserve">15 </w:t>
      </w:r>
      <w:r w:rsidRPr="00DB4C72">
        <w:rPr>
          <w:rFonts w:ascii="Times New Roman" w:eastAsia="Arial" w:hAnsi="Times New Roman"/>
          <w:color w:val="000000"/>
          <w:sz w:val="24"/>
          <w:szCs w:val="24"/>
        </w:rPr>
        <w:t>hours.</w:t>
      </w:r>
    </w:p>
    <w:p w14:paraId="51D1248B" w14:textId="77777777" w:rsidR="009102E6" w:rsidRPr="00DB4C72" w:rsidRDefault="009102E6" w:rsidP="009102E6">
      <w:pPr>
        <w:spacing w:before="287" w:after="0" w:line="285" w:lineRule="exact"/>
        <w:textAlignment w:val="baseline"/>
        <w:rPr>
          <w:rFonts w:ascii="Times New Roman" w:eastAsia="Arial" w:hAnsi="Times New Roman"/>
          <w:color w:val="000000"/>
          <w:spacing w:val="9"/>
          <w:sz w:val="24"/>
          <w:szCs w:val="24"/>
        </w:rPr>
      </w:pPr>
      <w:r w:rsidRPr="00DB4C72">
        <w:rPr>
          <w:rFonts w:ascii="Times New Roman" w:eastAsia="Arial" w:hAnsi="Times New Roman"/>
          <w:color w:val="000000"/>
          <w:spacing w:val="9"/>
          <w:sz w:val="24"/>
          <w:szCs w:val="24"/>
        </w:rPr>
        <w:t>3. Relationships:</w:t>
      </w:r>
    </w:p>
    <w:p w14:paraId="5F73B931" w14:textId="77777777" w:rsidR="009102E6" w:rsidRPr="00DB4C72" w:rsidRDefault="009102E6" w:rsidP="009102E6">
      <w:pPr>
        <w:numPr>
          <w:ilvl w:val="0"/>
          <w:numId w:val="18"/>
        </w:numPr>
        <w:tabs>
          <w:tab w:val="left" w:pos="720"/>
        </w:tabs>
        <w:spacing w:after="0" w:line="283" w:lineRule="exact"/>
        <w:ind w:left="2160"/>
        <w:textAlignment w:val="baseline"/>
        <w:rPr>
          <w:rFonts w:ascii="Times New Roman" w:eastAsia="Arial" w:hAnsi="Times New Roman"/>
          <w:color w:val="000000"/>
          <w:sz w:val="24"/>
          <w:szCs w:val="24"/>
        </w:rPr>
      </w:pPr>
      <w:r w:rsidRPr="00DB4C72">
        <w:rPr>
          <w:rFonts w:ascii="Times New Roman" w:eastAsia="Arial" w:hAnsi="Times New Roman"/>
          <w:color w:val="000000"/>
          <w:sz w:val="24"/>
          <w:szCs w:val="24"/>
        </w:rPr>
        <w:t>As Moderator of the Session she shall relate to all church boards and committees as would an installed minister, but within the terms specified in items 1 and 2 above.</w:t>
      </w:r>
    </w:p>
    <w:p w14:paraId="75947EB0" w14:textId="77777777" w:rsidR="009102E6" w:rsidRPr="00DB4C72" w:rsidRDefault="009102E6" w:rsidP="009102E6">
      <w:pPr>
        <w:numPr>
          <w:ilvl w:val="0"/>
          <w:numId w:val="18"/>
        </w:numPr>
        <w:tabs>
          <w:tab w:val="left" w:pos="720"/>
        </w:tabs>
        <w:spacing w:after="0" w:line="282" w:lineRule="exact"/>
        <w:ind w:left="2160" w:right="216"/>
        <w:textAlignment w:val="baseline"/>
        <w:rPr>
          <w:rFonts w:ascii="Times New Roman" w:eastAsia="Arial" w:hAnsi="Times New Roman"/>
          <w:color w:val="000000"/>
          <w:spacing w:val="8"/>
          <w:sz w:val="24"/>
          <w:szCs w:val="24"/>
        </w:rPr>
      </w:pPr>
      <w:r w:rsidRPr="00DB4C72">
        <w:rPr>
          <w:rFonts w:ascii="Times New Roman" w:eastAsia="Arial" w:hAnsi="Times New Roman"/>
          <w:color w:val="000000"/>
          <w:spacing w:val="8"/>
          <w:sz w:val="24"/>
          <w:szCs w:val="24"/>
        </w:rPr>
        <w:t xml:space="preserve">She shall attend Presbytery meetings and otherwise be an active participant in the life and work of the Presbytery of Northern </w:t>
      </w:r>
      <w:proofErr w:type="gramStart"/>
      <w:r w:rsidRPr="00DB4C72">
        <w:rPr>
          <w:rFonts w:ascii="Times New Roman" w:eastAsia="Arial" w:hAnsi="Times New Roman"/>
          <w:color w:val="000000"/>
          <w:spacing w:val="8"/>
          <w:sz w:val="24"/>
          <w:szCs w:val="24"/>
        </w:rPr>
        <w:t>Waters, and</w:t>
      </w:r>
      <w:proofErr w:type="gramEnd"/>
      <w:r w:rsidRPr="00DB4C72">
        <w:rPr>
          <w:rFonts w:ascii="Times New Roman" w:eastAsia="Arial" w:hAnsi="Times New Roman"/>
          <w:color w:val="000000"/>
          <w:spacing w:val="8"/>
          <w:sz w:val="24"/>
          <w:szCs w:val="24"/>
        </w:rPr>
        <w:t xml:space="preserve"> shall cooperate with the Committee on Ministry and other Presbytery personnel.</w:t>
      </w:r>
    </w:p>
    <w:p w14:paraId="5CCD29BC" w14:textId="77777777" w:rsidR="009102E6" w:rsidRPr="00DB4C72" w:rsidRDefault="009102E6" w:rsidP="009102E6">
      <w:pPr>
        <w:numPr>
          <w:ilvl w:val="0"/>
          <w:numId w:val="18"/>
        </w:numPr>
        <w:tabs>
          <w:tab w:val="left" w:pos="720"/>
        </w:tabs>
        <w:spacing w:after="0" w:line="282" w:lineRule="exact"/>
        <w:ind w:left="2160" w:right="648"/>
        <w:textAlignment w:val="baseline"/>
        <w:rPr>
          <w:rFonts w:ascii="Times New Roman" w:eastAsia="Arial" w:hAnsi="Times New Roman"/>
          <w:color w:val="000000"/>
          <w:sz w:val="24"/>
          <w:szCs w:val="24"/>
        </w:rPr>
      </w:pPr>
      <w:r w:rsidRPr="00DB4C72">
        <w:rPr>
          <w:rFonts w:ascii="Times New Roman" w:eastAsia="Arial" w:hAnsi="Times New Roman"/>
          <w:color w:val="000000"/>
          <w:sz w:val="24"/>
          <w:szCs w:val="24"/>
        </w:rPr>
        <w:t xml:space="preserve">She will cooperate fully with the Presbytery appointed Committee on </w:t>
      </w:r>
      <w:r w:rsidRPr="00DB4C72">
        <w:rPr>
          <w:rFonts w:ascii="Times New Roman" w:eastAsia="Arial" w:hAnsi="Times New Roman"/>
          <w:color w:val="000000"/>
          <w:sz w:val="24"/>
          <w:szCs w:val="24"/>
        </w:rPr>
        <w:br/>
        <w:t>Ministry member who is to provide supervision and/or consultation.</w:t>
      </w:r>
    </w:p>
    <w:p w14:paraId="45C6FE9E" w14:textId="77777777" w:rsidR="009102E6" w:rsidRPr="00DB4C72" w:rsidRDefault="009102E6" w:rsidP="009102E6">
      <w:pPr>
        <w:numPr>
          <w:ilvl w:val="0"/>
          <w:numId w:val="18"/>
        </w:numPr>
        <w:tabs>
          <w:tab w:val="left" w:pos="720"/>
        </w:tabs>
        <w:spacing w:after="0" w:line="284" w:lineRule="exact"/>
        <w:ind w:left="2160" w:right="216"/>
        <w:textAlignment w:val="baseline"/>
        <w:rPr>
          <w:rFonts w:ascii="Times New Roman" w:eastAsia="Arial" w:hAnsi="Times New Roman"/>
          <w:color w:val="000000"/>
          <w:sz w:val="24"/>
          <w:szCs w:val="24"/>
        </w:rPr>
      </w:pPr>
      <w:r w:rsidRPr="00DB4C72">
        <w:rPr>
          <w:rFonts w:ascii="Times New Roman" w:eastAsia="Arial" w:hAnsi="Times New Roman"/>
          <w:color w:val="000000"/>
          <w:sz w:val="24"/>
          <w:szCs w:val="24"/>
        </w:rPr>
        <w:t xml:space="preserve">Since she is not a member of the Presbytery of Northern </w:t>
      </w:r>
      <w:proofErr w:type="gramStart"/>
      <w:r w:rsidRPr="00DB4C72">
        <w:rPr>
          <w:rFonts w:ascii="Times New Roman" w:eastAsia="Arial" w:hAnsi="Times New Roman"/>
          <w:color w:val="000000"/>
          <w:sz w:val="24"/>
          <w:szCs w:val="24"/>
        </w:rPr>
        <w:t>Waters</w:t>
      </w:r>
      <w:proofErr w:type="gramEnd"/>
      <w:r w:rsidRPr="00DB4C72">
        <w:rPr>
          <w:rFonts w:ascii="Times New Roman" w:eastAsia="Arial" w:hAnsi="Times New Roman"/>
          <w:color w:val="000000"/>
          <w:sz w:val="24"/>
          <w:szCs w:val="24"/>
        </w:rPr>
        <w:t xml:space="preserve"> she shall be a corresponding member of the Presbytery of Northern Waters for the duration of this Working Agreement.</w:t>
      </w:r>
    </w:p>
    <w:p w14:paraId="7E22CDC2" w14:textId="77777777" w:rsidR="009102E6" w:rsidRPr="00DB4C72" w:rsidRDefault="009102E6" w:rsidP="009102E6">
      <w:pPr>
        <w:numPr>
          <w:ilvl w:val="0"/>
          <w:numId w:val="18"/>
        </w:numPr>
        <w:tabs>
          <w:tab w:val="left" w:pos="720"/>
        </w:tabs>
        <w:spacing w:after="0" w:line="284" w:lineRule="exact"/>
        <w:ind w:left="2160" w:right="216"/>
        <w:textAlignment w:val="baseline"/>
        <w:rPr>
          <w:rFonts w:ascii="Times New Roman" w:eastAsia="Arial" w:hAnsi="Times New Roman"/>
          <w:color w:val="000000"/>
          <w:spacing w:val="4"/>
          <w:sz w:val="24"/>
          <w:szCs w:val="24"/>
        </w:rPr>
      </w:pPr>
      <w:r w:rsidRPr="00DB4C72">
        <w:rPr>
          <w:rFonts w:ascii="Times New Roman" w:eastAsia="Arial" w:hAnsi="Times New Roman"/>
          <w:color w:val="000000"/>
          <w:spacing w:val="4"/>
          <w:sz w:val="24"/>
          <w:szCs w:val="24"/>
        </w:rPr>
        <w:t xml:space="preserve">She shall support and promote the doctrinal stance of the Presbyterian Church (U.S.A.) as found in the Presbyterian Church (U.S.A.) Book of Confessions; the system of government of the Presbyterian Church (U.S.A.), as found I the Presbyterian Church (U.S.A.) Form of Government; worship as described in the Presbyterian Church (U.S.A.) Directory for Worship; discipline as described in the Presbyterian Church (U.S.A.) Book </w:t>
      </w:r>
      <w:r w:rsidRPr="00DB4C72">
        <w:rPr>
          <w:rFonts w:ascii="Times New Roman" w:eastAsia="Arial" w:hAnsi="Times New Roman"/>
          <w:color w:val="000000"/>
          <w:spacing w:val="4"/>
          <w:sz w:val="24"/>
          <w:szCs w:val="24"/>
        </w:rPr>
        <w:lastRenderedPageBreak/>
        <w:t>of Discipline; and in general the mission and program of the Presbyterian Church (U.S.A.).</w:t>
      </w:r>
    </w:p>
    <w:p w14:paraId="183C8DEE" w14:textId="77777777" w:rsidR="009102E6" w:rsidRPr="00DB4C72" w:rsidRDefault="009102E6" w:rsidP="009102E6">
      <w:pPr>
        <w:spacing w:before="22" w:after="0" w:line="287" w:lineRule="exact"/>
        <w:ind w:left="432" w:right="360" w:hanging="432"/>
        <w:textAlignment w:val="baseline"/>
        <w:rPr>
          <w:rFonts w:ascii="Times New Roman" w:eastAsia="Arial" w:hAnsi="Times New Roman"/>
          <w:color w:val="000000"/>
          <w:sz w:val="24"/>
          <w:szCs w:val="24"/>
        </w:rPr>
      </w:pPr>
    </w:p>
    <w:p w14:paraId="661DA013" w14:textId="77777777" w:rsidR="009102E6" w:rsidRPr="00DB4C72" w:rsidRDefault="009102E6" w:rsidP="009102E6">
      <w:pPr>
        <w:spacing w:before="22" w:after="0" w:line="287" w:lineRule="exact"/>
        <w:ind w:left="432" w:right="360" w:hanging="432"/>
        <w:textAlignment w:val="baseline"/>
        <w:rPr>
          <w:rFonts w:ascii="Times New Roman" w:eastAsia="Arial" w:hAnsi="Times New Roman"/>
          <w:color w:val="000000"/>
          <w:sz w:val="24"/>
          <w:szCs w:val="24"/>
        </w:rPr>
      </w:pPr>
      <w:r w:rsidRPr="00DB4C72">
        <w:rPr>
          <w:rFonts w:ascii="Times New Roman" w:eastAsia="Arial" w:hAnsi="Times New Roman"/>
          <w:color w:val="000000"/>
          <w:sz w:val="24"/>
          <w:szCs w:val="24"/>
        </w:rPr>
        <w:t xml:space="preserve">4. Remuneration: The above organization will provide </w:t>
      </w:r>
      <w:r w:rsidRPr="00DB4C72">
        <w:rPr>
          <w:rFonts w:ascii="Times New Roman" w:eastAsia="Arial" w:hAnsi="Times New Roman"/>
          <w:b/>
          <w:color w:val="000000"/>
          <w:sz w:val="24"/>
          <w:szCs w:val="24"/>
        </w:rPr>
        <w:t xml:space="preserve">Carolyn </w:t>
      </w:r>
      <w:proofErr w:type="spellStart"/>
      <w:r w:rsidRPr="00DB4C72">
        <w:rPr>
          <w:rFonts w:ascii="Times New Roman" w:eastAsia="Arial" w:hAnsi="Times New Roman"/>
          <w:b/>
          <w:color w:val="000000"/>
          <w:sz w:val="24"/>
          <w:szCs w:val="24"/>
        </w:rPr>
        <w:t>Mowchan</w:t>
      </w:r>
      <w:proofErr w:type="spellEnd"/>
      <w:r w:rsidRPr="00DB4C72">
        <w:rPr>
          <w:rFonts w:ascii="Times New Roman" w:eastAsia="Arial" w:hAnsi="Times New Roman"/>
          <w:b/>
          <w:color w:val="000000"/>
          <w:sz w:val="24"/>
          <w:szCs w:val="24"/>
        </w:rPr>
        <w:t xml:space="preserve"> </w:t>
      </w:r>
      <w:r w:rsidRPr="00DB4C72">
        <w:rPr>
          <w:rFonts w:ascii="Times New Roman" w:eastAsia="Arial" w:hAnsi="Times New Roman"/>
          <w:color w:val="000000"/>
          <w:sz w:val="24"/>
          <w:szCs w:val="24"/>
        </w:rPr>
        <w:t>the following remuneration during the life of the Working Agreement:</w:t>
      </w:r>
    </w:p>
    <w:p w14:paraId="1992F716" w14:textId="29E9F125" w:rsidR="009102E6" w:rsidRPr="00DB4C72" w:rsidRDefault="009102E6" w:rsidP="009102E6">
      <w:pPr>
        <w:numPr>
          <w:ilvl w:val="0"/>
          <w:numId w:val="19"/>
        </w:numPr>
        <w:tabs>
          <w:tab w:val="left" w:pos="720"/>
        </w:tabs>
        <w:spacing w:before="296" w:after="0" w:line="287" w:lineRule="exact"/>
        <w:ind w:left="2220" w:right="720"/>
        <w:textAlignment w:val="baseline"/>
        <w:rPr>
          <w:rFonts w:ascii="Times New Roman" w:eastAsia="Arial" w:hAnsi="Times New Roman"/>
          <w:b/>
          <w:color w:val="000000"/>
          <w:sz w:val="24"/>
          <w:szCs w:val="24"/>
        </w:rPr>
      </w:pPr>
      <w:r w:rsidRPr="00DB4C72">
        <w:rPr>
          <w:rFonts w:ascii="Times New Roman" w:eastAsia="Arial" w:hAnsi="Times New Roman"/>
          <w:b/>
          <w:color w:val="000000"/>
          <w:sz w:val="24"/>
          <w:szCs w:val="24"/>
        </w:rPr>
        <w:t xml:space="preserve">$30,000 </w:t>
      </w:r>
      <w:r w:rsidRPr="00DB4C72">
        <w:rPr>
          <w:rFonts w:ascii="Times New Roman" w:eastAsia="Arial" w:hAnsi="Times New Roman"/>
          <w:color w:val="000000"/>
          <w:sz w:val="24"/>
          <w:szCs w:val="24"/>
        </w:rPr>
        <w:t xml:space="preserve">per </w:t>
      </w:r>
      <w:r w:rsidRPr="00DB4C72">
        <w:rPr>
          <w:rFonts w:ascii="Times New Roman" w:eastAsia="Arial" w:hAnsi="Times New Roman"/>
          <w:b/>
          <w:color w:val="000000"/>
          <w:sz w:val="24"/>
          <w:szCs w:val="24"/>
        </w:rPr>
        <w:t xml:space="preserve">year cash salary, </w:t>
      </w:r>
      <w:r w:rsidRPr="00DB4C72">
        <w:rPr>
          <w:rFonts w:ascii="Times New Roman" w:eastAsia="Arial" w:hAnsi="Times New Roman"/>
          <w:color w:val="000000"/>
          <w:sz w:val="24"/>
          <w:szCs w:val="24"/>
        </w:rPr>
        <w:t xml:space="preserve">payable monthly in equal </w:t>
      </w:r>
      <w:proofErr w:type="gramStart"/>
      <w:r w:rsidRPr="00DB4C72">
        <w:rPr>
          <w:rFonts w:ascii="Times New Roman" w:eastAsia="Arial" w:hAnsi="Times New Roman"/>
          <w:color w:val="000000"/>
          <w:sz w:val="24"/>
          <w:szCs w:val="24"/>
        </w:rPr>
        <w:t xml:space="preserve">payments, </w:t>
      </w:r>
      <w:r w:rsidR="000019A8" w:rsidRPr="00DB4C72">
        <w:rPr>
          <w:rFonts w:ascii="Times New Roman" w:eastAsia="Arial" w:hAnsi="Times New Roman"/>
          <w:color w:val="000000"/>
          <w:sz w:val="24"/>
          <w:szCs w:val="24"/>
        </w:rPr>
        <w:t xml:space="preserve"> </w:t>
      </w:r>
      <w:r w:rsidRPr="00DB4C72">
        <w:rPr>
          <w:rFonts w:ascii="Times New Roman" w:eastAsia="Arial" w:hAnsi="Times New Roman"/>
          <w:color w:val="000000"/>
          <w:sz w:val="24"/>
          <w:szCs w:val="24"/>
        </w:rPr>
        <w:t>based</w:t>
      </w:r>
      <w:proofErr w:type="gramEnd"/>
      <w:r w:rsidRPr="00DB4C72">
        <w:rPr>
          <w:rFonts w:ascii="Times New Roman" w:eastAsia="Arial" w:hAnsi="Times New Roman"/>
          <w:color w:val="000000"/>
          <w:sz w:val="24"/>
          <w:szCs w:val="24"/>
        </w:rPr>
        <w:t xml:space="preserve"> on the time expectations specified in number 2 above.</w:t>
      </w:r>
    </w:p>
    <w:p w14:paraId="361DB5F9" w14:textId="77777777" w:rsidR="009102E6" w:rsidRPr="00DB4C72" w:rsidRDefault="009102E6" w:rsidP="009102E6">
      <w:pPr>
        <w:numPr>
          <w:ilvl w:val="0"/>
          <w:numId w:val="19"/>
        </w:numPr>
        <w:tabs>
          <w:tab w:val="left" w:pos="720"/>
        </w:tabs>
        <w:spacing w:after="0" w:line="288" w:lineRule="exact"/>
        <w:ind w:left="2220" w:right="576"/>
        <w:textAlignment w:val="baseline"/>
        <w:rPr>
          <w:rFonts w:ascii="Times New Roman" w:eastAsia="Arial" w:hAnsi="Times New Roman"/>
          <w:color w:val="000000"/>
          <w:sz w:val="24"/>
          <w:szCs w:val="24"/>
        </w:rPr>
      </w:pPr>
      <w:r w:rsidRPr="00DB4C72">
        <w:rPr>
          <w:rFonts w:ascii="Times New Roman" w:eastAsia="Arial" w:hAnsi="Times New Roman"/>
          <w:color w:val="000000"/>
          <w:sz w:val="24"/>
          <w:szCs w:val="24"/>
        </w:rPr>
        <w:t xml:space="preserve">Reimbursement monthly for vouchered travel at the IRS allowable rate with a </w:t>
      </w:r>
      <w:r w:rsidRPr="00DB4C72">
        <w:rPr>
          <w:rFonts w:ascii="Times New Roman" w:eastAsia="Arial" w:hAnsi="Times New Roman"/>
          <w:b/>
          <w:color w:val="000000"/>
          <w:sz w:val="24"/>
          <w:szCs w:val="24"/>
        </w:rPr>
        <w:t xml:space="preserve">maximum of $2400 </w:t>
      </w:r>
      <w:r w:rsidRPr="00DB4C72">
        <w:rPr>
          <w:rFonts w:ascii="Times New Roman" w:eastAsia="Arial" w:hAnsi="Times New Roman"/>
          <w:color w:val="000000"/>
          <w:sz w:val="24"/>
          <w:szCs w:val="24"/>
        </w:rPr>
        <w:t>for the year.</w:t>
      </w:r>
    </w:p>
    <w:p w14:paraId="2CDAE707" w14:textId="77777777" w:rsidR="009102E6" w:rsidRPr="00DB4C72" w:rsidRDefault="009102E6" w:rsidP="009102E6">
      <w:pPr>
        <w:numPr>
          <w:ilvl w:val="0"/>
          <w:numId w:val="19"/>
        </w:numPr>
        <w:tabs>
          <w:tab w:val="left" w:pos="720"/>
        </w:tabs>
        <w:spacing w:before="10" w:after="0" w:line="287" w:lineRule="exact"/>
        <w:ind w:left="2220"/>
        <w:textAlignment w:val="baseline"/>
        <w:rPr>
          <w:rFonts w:ascii="Times New Roman" w:eastAsia="Arial" w:hAnsi="Times New Roman"/>
          <w:b/>
          <w:color w:val="000000"/>
          <w:spacing w:val="11"/>
          <w:sz w:val="24"/>
          <w:szCs w:val="24"/>
        </w:rPr>
      </w:pPr>
      <w:r w:rsidRPr="00DB4C72">
        <w:rPr>
          <w:rFonts w:ascii="Times New Roman" w:eastAsia="Arial" w:hAnsi="Times New Roman"/>
          <w:b/>
          <w:color w:val="000000"/>
          <w:spacing w:val="11"/>
          <w:sz w:val="24"/>
          <w:szCs w:val="24"/>
        </w:rPr>
        <w:t xml:space="preserve">4 weeks </w:t>
      </w:r>
      <w:r w:rsidRPr="00DB4C72">
        <w:rPr>
          <w:rFonts w:ascii="Times New Roman" w:eastAsia="Arial" w:hAnsi="Times New Roman"/>
          <w:color w:val="000000"/>
          <w:spacing w:val="11"/>
          <w:sz w:val="24"/>
          <w:szCs w:val="24"/>
        </w:rPr>
        <w:t>per year of paid vacation.</w:t>
      </w:r>
    </w:p>
    <w:p w14:paraId="64DDBBA7" w14:textId="77777777" w:rsidR="009102E6" w:rsidRPr="00DB4C72" w:rsidRDefault="009102E6" w:rsidP="009102E6">
      <w:pPr>
        <w:numPr>
          <w:ilvl w:val="0"/>
          <w:numId w:val="19"/>
        </w:numPr>
        <w:tabs>
          <w:tab w:val="left" w:pos="720"/>
        </w:tabs>
        <w:spacing w:before="12" w:after="0" w:line="287" w:lineRule="exact"/>
        <w:ind w:left="2220" w:right="864"/>
        <w:textAlignment w:val="baseline"/>
        <w:rPr>
          <w:rFonts w:ascii="Times New Roman" w:eastAsia="Arial" w:hAnsi="Times New Roman"/>
          <w:b/>
          <w:color w:val="000000"/>
          <w:sz w:val="24"/>
          <w:szCs w:val="24"/>
        </w:rPr>
      </w:pPr>
      <w:r w:rsidRPr="00DB4C72">
        <w:rPr>
          <w:rFonts w:ascii="Times New Roman" w:eastAsia="Arial" w:hAnsi="Times New Roman"/>
          <w:b/>
          <w:color w:val="000000"/>
          <w:sz w:val="24"/>
          <w:szCs w:val="24"/>
        </w:rPr>
        <w:t xml:space="preserve">2 weeks </w:t>
      </w:r>
      <w:r w:rsidRPr="00DB4C72">
        <w:rPr>
          <w:rFonts w:ascii="Times New Roman" w:eastAsia="Arial" w:hAnsi="Times New Roman"/>
          <w:color w:val="000000"/>
          <w:sz w:val="24"/>
          <w:szCs w:val="24"/>
        </w:rPr>
        <w:t xml:space="preserve">per year continuing education time, with </w:t>
      </w:r>
      <w:r w:rsidRPr="00DB4C72">
        <w:rPr>
          <w:rFonts w:ascii="Times New Roman" w:eastAsia="Arial" w:hAnsi="Times New Roman"/>
          <w:b/>
          <w:color w:val="000000"/>
          <w:sz w:val="24"/>
          <w:szCs w:val="24"/>
        </w:rPr>
        <w:t xml:space="preserve">$1200 </w:t>
      </w:r>
      <w:r w:rsidRPr="00DB4C72">
        <w:rPr>
          <w:rFonts w:ascii="Times New Roman" w:eastAsia="Arial" w:hAnsi="Times New Roman"/>
          <w:color w:val="000000"/>
          <w:sz w:val="24"/>
          <w:szCs w:val="24"/>
        </w:rPr>
        <w:t>vouchered expense reimbursement.</w:t>
      </w:r>
    </w:p>
    <w:p w14:paraId="2974D3C8" w14:textId="77777777" w:rsidR="009102E6" w:rsidRPr="00DB4C72" w:rsidRDefault="009102E6" w:rsidP="009102E6">
      <w:pPr>
        <w:spacing w:before="289" w:after="0" w:line="287" w:lineRule="exact"/>
        <w:textAlignment w:val="baseline"/>
        <w:rPr>
          <w:rFonts w:ascii="Times New Roman" w:eastAsia="Arial" w:hAnsi="Times New Roman"/>
          <w:color w:val="000000"/>
          <w:spacing w:val="11"/>
          <w:sz w:val="24"/>
          <w:szCs w:val="24"/>
        </w:rPr>
      </w:pPr>
      <w:r w:rsidRPr="00DB4C72">
        <w:rPr>
          <w:rFonts w:ascii="Times New Roman" w:eastAsia="Arial" w:hAnsi="Times New Roman"/>
          <w:color w:val="000000"/>
          <w:spacing w:val="11"/>
          <w:sz w:val="24"/>
          <w:szCs w:val="24"/>
        </w:rPr>
        <w:t>5. Duration of this Working Agreement:</w:t>
      </w:r>
    </w:p>
    <w:p w14:paraId="01ED5888" w14:textId="77777777" w:rsidR="009102E6" w:rsidRPr="00DB4C72" w:rsidRDefault="009102E6" w:rsidP="009102E6">
      <w:pPr>
        <w:numPr>
          <w:ilvl w:val="0"/>
          <w:numId w:val="20"/>
        </w:numPr>
        <w:tabs>
          <w:tab w:val="left" w:pos="720"/>
        </w:tabs>
        <w:spacing w:after="0" w:line="284" w:lineRule="exact"/>
        <w:ind w:left="2220" w:right="216"/>
        <w:textAlignment w:val="baseline"/>
        <w:rPr>
          <w:rFonts w:ascii="Times New Roman" w:eastAsia="Arial" w:hAnsi="Times New Roman"/>
          <w:color w:val="000000"/>
          <w:sz w:val="24"/>
          <w:szCs w:val="24"/>
        </w:rPr>
      </w:pPr>
      <w:r w:rsidRPr="00DB4C72">
        <w:rPr>
          <w:rFonts w:ascii="Times New Roman" w:eastAsia="Arial" w:hAnsi="Times New Roman"/>
          <w:color w:val="000000"/>
          <w:sz w:val="24"/>
          <w:szCs w:val="24"/>
        </w:rPr>
        <w:t xml:space="preserve">This Working Agreement shall become effective when signed by Carolyn, the Clerk of the Westminster Session, and the Presbytery's Committee on Ministry Representative. The expected beginning date of this Working Agreement is </w:t>
      </w:r>
      <w:r w:rsidRPr="00DB4C72">
        <w:rPr>
          <w:rFonts w:ascii="Times New Roman" w:eastAsia="Arial" w:hAnsi="Times New Roman"/>
          <w:b/>
          <w:color w:val="000000"/>
          <w:sz w:val="24"/>
          <w:szCs w:val="24"/>
        </w:rPr>
        <w:t>February 1, 2019.</w:t>
      </w:r>
    </w:p>
    <w:p w14:paraId="096A07B7" w14:textId="77777777" w:rsidR="009102E6" w:rsidRPr="00DB4C72" w:rsidRDefault="009102E6" w:rsidP="009102E6">
      <w:pPr>
        <w:numPr>
          <w:ilvl w:val="0"/>
          <w:numId w:val="20"/>
        </w:numPr>
        <w:tabs>
          <w:tab w:val="left" w:pos="720"/>
        </w:tabs>
        <w:spacing w:before="1" w:after="0" w:line="287" w:lineRule="exact"/>
        <w:ind w:left="2220"/>
        <w:textAlignment w:val="baseline"/>
        <w:rPr>
          <w:rFonts w:ascii="Times New Roman" w:eastAsia="Arial" w:hAnsi="Times New Roman"/>
          <w:color w:val="000000"/>
          <w:spacing w:val="8"/>
          <w:sz w:val="24"/>
          <w:szCs w:val="24"/>
        </w:rPr>
      </w:pPr>
      <w:r w:rsidRPr="00DB4C72">
        <w:rPr>
          <w:rFonts w:ascii="Times New Roman" w:eastAsia="Arial" w:hAnsi="Times New Roman"/>
          <w:color w:val="000000"/>
          <w:spacing w:val="8"/>
          <w:sz w:val="24"/>
          <w:szCs w:val="24"/>
        </w:rPr>
        <w:t xml:space="preserve">This Working Agreement is expected to be in effect for </w:t>
      </w:r>
      <w:r w:rsidRPr="00DB4C72">
        <w:rPr>
          <w:rFonts w:ascii="Times New Roman" w:eastAsia="Arial" w:hAnsi="Times New Roman"/>
          <w:b/>
          <w:color w:val="000000"/>
          <w:spacing w:val="8"/>
          <w:sz w:val="24"/>
          <w:szCs w:val="24"/>
        </w:rPr>
        <w:t>12 months.</w:t>
      </w:r>
    </w:p>
    <w:p w14:paraId="43B6B4B3" w14:textId="77777777" w:rsidR="009102E6" w:rsidRPr="00DB4C72" w:rsidRDefault="009102E6" w:rsidP="009102E6">
      <w:pPr>
        <w:numPr>
          <w:ilvl w:val="0"/>
          <w:numId w:val="20"/>
        </w:numPr>
        <w:tabs>
          <w:tab w:val="left" w:pos="720"/>
        </w:tabs>
        <w:spacing w:after="0" w:line="282" w:lineRule="exact"/>
        <w:ind w:left="2220" w:right="216"/>
        <w:textAlignment w:val="baseline"/>
        <w:rPr>
          <w:rFonts w:ascii="Times New Roman" w:eastAsia="Arial" w:hAnsi="Times New Roman"/>
          <w:color w:val="000000"/>
          <w:spacing w:val="9"/>
          <w:sz w:val="24"/>
          <w:szCs w:val="24"/>
        </w:rPr>
      </w:pPr>
      <w:r w:rsidRPr="00DB4C72">
        <w:rPr>
          <w:rFonts w:ascii="Times New Roman" w:eastAsia="Arial" w:hAnsi="Times New Roman"/>
          <w:color w:val="000000"/>
          <w:spacing w:val="9"/>
          <w:sz w:val="24"/>
          <w:szCs w:val="24"/>
        </w:rPr>
        <w:t>This Working Agreement shall be valid for no more than one year; prior to which time if both parties wish an extension such shall be negotiated with/through the Presbytery's Committee on Ministry.</w:t>
      </w:r>
    </w:p>
    <w:p w14:paraId="533F10DB" w14:textId="77777777" w:rsidR="009102E6" w:rsidRPr="00DB4C72" w:rsidRDefault="009102E6" w:rsidP="009102E6">
      <w:pPr>
        <w:numPr>
          <w:ilvl w:val="0"/>
          <w:numId w:val="20"/>
        </w:numPr>
        <w:tabs>
          <w:tab w:val="left" w:pos="720"/>
        </w:tabs>
        <w:spacing w:before="6" w:after="0" w:line="287" w:lineRule="exact"/>
        <w:ind w:left="2220" w:right="288"/>
        <w:textAlignment w:val="baseline"/>
        <w:rPr>
          <w:rFonts w:ascii="Times New Roman" w:eastAsia="Arial" w:hAnsi="Times New Roman"/>
          <w:color w:val="000000"/>
          <w:spacing w:val="10"/>
          <w:sz w:val="24"/>
          <w:szCs w:val="24"/>
        </w:rPr>
      </w:pPr>
      <w:r w:rsidRPr="00DB4C72">
        <w:rPr>
          <w:rFonts w:ascii="Times New Roman" w:eastAsia="Arial" w:hAnsi="Times New Roman"/>
          <w:color w:val="000000"/>
          <w:spacing w:val="10"/>
          <w:sz w:val="24"/>
          <w:szCs w:val="24"/>
        </w:rPr>
        <w:t>Modifications to this Working Agreement may be initiated by any of the three parties; and when negotiated to the satisfaction of all three parties and signed by each, shall become effective.</w:t>
      </w:r>
    </w:p>
    <w:p w14:paraId="35768A4F" w14:textId="77777777" w:rsidR="009102E6" w:rsidRPr="00DB4C72" w:rsidRDefault="009102E6" w:rsidP="009102E6">
      <w:pPr>
        <w:numPr>
          <w:ilvl w:val="0"/>
          <w:numId w:val="20"/>
        </w:numPr>
        <w:tabs>
          <w:tab w:val="left" w:pos="720"/>
        </w:tabs>
        <w:spacing w:after="0" w:line="283" w:lineRule="exact"/>
        <w:ind w:left="2220" w:right="144"/>
        <w:textAlignment w:val="baseline"/>
        <w:rPr>
          <w:rFonts w:ascii="Times New Roman" w:eastAsia="Arial" w:hAnsi="Times New Roman"/>
          <w:color w:val="000000"/>
          <w:spacing w:val="9"/>
          <w:sz w:val="24"/>
          <w:szCs w:val="24"/>
        </w:rPr>
      </w:pPr>
      <w:r w:rsidRPr="00DB4C72">
        <w:rPr>
          <w:rFonts w:ascii="Times New Roman" w:eastAsia="Arial" w:hAnsi="Times New Roman"/>
          <w:color w:val="000000"/>
          <w:spacing w:val="9"/>
          <w:sz w:val="24"/>
          <w:szCs w:val="24"/>
        </w:rPr>
        <w:t>Additional hours and duties may be agreed to between the two principal parties, with remuneration to be added in relation to the hours and remuneration specified in this Working Agreement. The additional hours and duties shall be stated in writing and signed by the two principal parties. They shall also be approved by the Committee on Ministry and/or its authorized representative.</w:t>
      </w:r>
    </w:p>
    <w:p w14:paraId="1FA4CFFE" w14:textId="77777777" w:rsidR="009102E6" w:rsidRPr="00DB4C72" w:rsidRDefault="009102E6" w:rsidP="009102E6">
      <w:pPr>
        <w:spacing w:after="0" w:line="240" w:lineRule="auto"/>
        <w:rPr>
          <w:rFonts w:ascii="Times New Roman" w:eastAsia="Arial" w:hAnsi="Times New Roman"/>
          <w:color w:val="000000"/>
          <w:sz w:val="24"/>
          <w:szCs w:val="24"/>
        </w:rPr>
      </w:pPr>
      <w:r w:rsidRPr="00DB4C72">
        <w:rPr>
          <w:rFonts w:ascii="Times New Roman" w:eastAsia="Arial" w:hAnsi="Times New Roman"/>
          <w:color w:val="000000"/>
          <w:sz w:val="24"/>
          <w:szCs w:val="24"/>
        </w:rPr>
        <w:t>This Working Agreement may be terminated upon 30 days written notice be either primary party, and the approval of the Presbytery of Northern Waters or its authorized representative (The Committee on Ministry.</w:t>
      </w:r>
    </w:p>
    <w:p w14:paraId="10CC0E34" w14:textId="77777777" w:rsidR="009102E6" w:rsidRPr="00DB4C72" w:rsidRDefault="009102E6" w:rsidP="009102E6">
      <w:pPr>
        <w:spacing w:after="0" w:line="240" w:lineRule="auto"/>
        <w:rPr>
          <w:rFonts w:ascii="Times New Roman" w:eastAsia="Arial" w:hAnsi="Times New Roman"/>
          <w:color w:val="000000"/>
          <w:sz w:val="24"/>
          <w:szCs w:val="24"/>
        </w:rPr>
      </w:pPr>
    </w:p>
    <w:p w14:paraId="7F49ACF0" w14:textId="77777777" w:rsidR="009102E6" w:rsidRPr="00DB4C72" w:rsidRDefault="009102E6" w:rsidP="009102E6">
      <w:pPr>
        <w:numPr>
          <w:ilvl w:val="0"/>
          <w:numId w:val="2"/>
        </w:numPr>
        <w:spacing w:after="0" w:line="240" w:lineRule="auto"/>
        <w:rPr>
          <w:rFonts w:ascii="Times New Roman" w:hAnsi="Times New Roman"/>
        </w:rPr>
      </w:pPr>
      <w:r w:rsidRPr="00DB4C72">
        <w:rPr>
          <w:rFonts w:ascii="Times New Roman" w:hAnsi="Times New Roman"/>
          <w:b/>
          <w:sz w:val="24"/>
          <w:szCs w:val="24"/>
          <w:u w:val="single"/>
        </w:rPr>
        <w:t>April 9, 2019</w:t>
      </w:r>
      <w:r w:rsidRPr="00DB4C72">
        <w:rPr>
          <w:rFonts w:ascii="Times New Roman" w:hAnsi="Times New Roman"/>
          <w:b/>
          <w:sz w:val="24"/>
          <w:szCs w:val="24"/>
        </w:rPr>
        <w:t xml:space="preserve">: </w:t>
      </w:r>
      <w:r w:rsidRPr="00DB4C72">
        <w:rPr>
          <w:rFonts w:ascii="Times New Roman" w:hAnsi="Times New Roman"/>
          <w:sz w:val="24"/>
          <w:szCs w:val="24"/>
        </w:rPr>
        <w:t xml:space="preserve">COM </w:t>
      </w:r>
      <w:r w:rsidRPr="00DB4C72">
        <w:rPr>
          <w:rFonts w:ascii="Times New Roman" w:eastAsia="Times New Roman" w:hAnsi="Times New Roman"/>
          <w:sz w:val="24"/>
          <w:szCs w:val="24"/>
        </w:rPr>
        <w:t>voted to approve on behalf of the Presbytery the contract between CRE Betty Starkey and The United Presbyterian Church of Willow River.</w:t>
      </w:r>
    </w:p>
    <w:p w14:paraId="487C8167" w14:textId="77777777" w:rsidR="009102E6" w:rsidRPr="00DB4C72" w:rsidRDefault="009102E6" w:rsidP="009102E6">
      <w:pPr>
        <w:spacing w:after="0" w:line="240" w:lineRule="auto"/>
        <w:rPr>
          <w:rFonts w:ascii="Times New Roman" w:hAnsi="Times New Roman"/>
        </w:rPr>
      </w:pPr>
    </w:p>
    <w:p w14:paraId="6B7D1CF7" w14:textId="77777777" w:rsidR="009102E6" w:rsidRPr="00DB4C72" w:rsidRDefault="009102E6" w:rsidP="009102E6">
      <w:pPr>
        <w:spacing w:after="0" w:line="240" w:lineRule="auto"/>
        <w:rPr>
          <w:rFonts w:ascii="Times New Roman" w:eastAsiaTheme="minorHAnsi" w:hAnsi="Times New Roman"/>
          <w:b/>
          <w:sz w:val="24"/>
          <w:u w:val="single"/>
        </w:rPr>
      </w:pPr>
      <w:r w:rsidRPr="00DB4C72">
        <w:rPr>
          <w:rFonts w:ascii="Times New Roman" w:eastAsiaTheme="minorHAnsi" w:hAnsi="Times New Roman"/>
          <w:b/>
          <w:sz w:val="24"/>
          <w:u w:val="single"/>
        </w:rPr>
        <w:t xml:space="preserve">Information: </w:t>
      </w:r>
    </w:p>
    <w:p w14:paraId="143A20F8" w14:textId="77777777" w:rsidR="003A44E0" w:rsidRPr="00DB4C72" w:rsidRDefault="003A44E0" w:rsidP="009102E6">
      <w:pPr>
        <w:spacing w:after="0" w:line="240" w:lineRule="auto"/>
        <w:jc w:val="center"/>
        <w:rPr>
          <w:rFonts w:ascii="Times New Roman" w:eastAsia="Times New Roman" w:hAnsi="Times New Roman"/>
          <w:b/>
          <w:sz w:val="24"/>
          <w:szCs w:val="24"/>
        </w:rPr>
      </w:pPr>
    </w:p>
    <w:p w14:paraId="109E6134" w14:textId="77777777" w:rsidR="003A44E0" w:rsidRPr="00DB4C72" w:rsidRDefault="003A44E0" w:rsidP="009102E6">
      <w:pPr>
        <w:spacing w:after="0" w:line="240" w:lineRule="auto"/>
        <w:jc w:val="center"/>
        <w:rPr>
          <w:rFonts w:ascii="Times New Roman" w:eastAsia="Times New Roman" w:hAnsi="Times New Roman"/>
          <w:b/>
          <w:sz w:val="24"/>
          <w:szCs w:val="24"/>
        </w:rPr>
      </w:pPr>
    </w:p>
    <w:p w14:paraId="5506F905" w14:textId="77777777" w:rsidR="003A44E0" w:rsidRPr="00DB4C72" w:rsidRDefault="003A44E0" w:rsidP="009102E6">
      <w:pPr>
        <w:spacing w:after="0" w:line="240" w:lineRule="auto"/>
        <w:jc w:val="center"/>
        <w:rPr>
          <w:rFonts w:ascii="Times New Roman" w:eastAsia="Times New Roman" w:hAnsi="Times New Roman"/>
          <w:b/>
          <w:sz w:val="24"/>
          <w:szCs w:val="24"/>
        </w:rPr>
      </w:pPr>
    </w:p>
    <w:p w14:paraId="39CD13AF" w14:textId="2703BA18" w:rsidR="009102E6" w:rsidRPr="00DB4C72" w:rsidRDefault="009102E6" w:rsidP="009102E6">
      <w:pPr>
        <w:spacing w:after="0" w:line="240" w:lineRule="auto"/>
        <w:jc w:val="center"/>
        <w:rPr>
          <w:rFonts w:ascii="Times New Roman" w:eastAsia="Times New Roman" w:hAnsi="Times New Roman"/>
          <w:sz w:val="24"/>
          <w:szCs w:val="24"/>
        </w:rPr>
      </w:pPr>
      <w:r w:rsidRPr="00DB4C72">
        <w:rPr>
          <w:rFonts w:ascii="Times New Roman" w:eastAsia="Times New Roman" w:hAnsi="Times New Roman"/>
          <w:b/>
          <w:sz w:val="24"/>
          <w:szCs w:val="24"/>
        </w:rPr>
        <w:t>Working Agreement for the Services of</w:t>
      </w:r>
      <w:r w:rsidRPr="00DB4C72">
        <w:rPr>
          <w:rFonts w:ascii="Times New Roman" w:eastAsia="Times New Roman" w:hAnsi="Times New Roman"/>
          <w:sz w:val="24"/>
          <w:szCs w:val="24"/>
        </w:rPr>
        <w:t xml:space="preserve"> </w:t>
      </w:r>
    </w:p>
    <w:p w14:paraId="0B790668" w14:textId="77777777" w:rsidR="009102E6" w:rsidRPr="00DB4C72" w:rsidRDefault="009102E6" w:rsidP="009102E6">
      <w:pPr>
        <w:spacing w:after="0" w:line="240" w:lineRule="auto"/>
        <w:jc w:val="center"/>
        <w:rPr>
          <w:rFonts w:ascii="Times New Roman" w:eastAsia="Times New Roman" w:hAnsi="Times New Roman"/>
          <w:sz w:val="16"/>
          <w:szCs w:val="16"/>
        </w:rPr>
      </w:pPr>
    </w:p>
    <w:p w14:paraId="3CF7717D" w14:textId="77777777" w:rsidR="009102E6" w:rsidRPr="00DB4C72" w:rsidRDefault="009102E6" w:rsidP="009102E6">
      <w:pPr>
        <w:spacing w:after="0" w:line="240" w:lineRule="auto"/>
        <w:jc w:val="center"/>
        <w:rPr>
          <w:rFonts w:ascii="Times New Roman" w:eastAsia="Times New Roman" w:hAnsi="Times New Roman"/>
          <w:sz w:val="24"/>
          <w:szCs w:val="24"/>
        </w:rPr>
      </w:pPr>
      <w:r w:rsidRPr="00DB4C72">
        <w:rPr>
          <w:rFonts w:ascii="Times New Roman" w:eastAsia="Times New Roman" w:hAnsi="Times New Roman"/>
          <w:sz w:val="24"/>
          <w:szCs w:val="24"/>
        </w:rPr>
        <w:lastRenderedPageBreak/>
        <w:t>________________________</w:t>
      </w:r>
      <w:r w:rsidRPr="00DB4C72">
        <w:rPr>
          <w:rFonts w:ascii="Times New Roman" w:eastAsia="Times New Roman" w:hAnsi="Times New Roman"/>
          <w:sz w:val="24"/>
          <w:szCs w:val="24"/>
          <w:u w:val="single"/>
        </w:rPr>
        <w:t>Betty Starkey_</w:t>
      </w:r>
      <w:r w:rsidRPr="00DB4C72">
        <w:rPr>
          <w:rFonts w:ascii="Times New Roman" w:eastAsia="Times New Roman" w:hAnsi="Times New Roman"/>
          <w:sz w:val="24"/>
          <w:szCs w:val="24"/>
        </w:rPr>
        <w:t>___________________________</w:t>
      </w:r>
    </w:p>
    <w:p w14:paraId="7BC99A9A" w14:textId="77777777" w:rsidR="009102E6" w:rsidRPr="00DB4C72" w:rsidRDefault="009102E6" w:rsidP="009102E6">
      <w:pPr>
        <w:spacing w:after="0" w:line="240" w:lineRule="auto"/>
        <w:jc w:val="center"/>
        <w:rPr>
          <w:rFonts w:ascii="Times New Roman" w:eastAsia="Times New Roman" w:hAnsi="Times New Roman"/>
          <w:i/>
          <w:sz w:val="16"/>
          <w:szCs w:val="16"/>
        </w:rPr>
      </w:pPr>
      <w:r w:rsidRPr="00DB4C72">
        <w:rPr>
          <w:rFonts w:ascii="Times New Roman" w:eastAsia="Times New Roman" w:hAnsi="Times New Roman"/>
          <w:i/>
          <w:sz w:val="16"/>
          <w:szCs w:val="16"/>
        </w:rPr>
        <w:t>Insert person’s name</w:t>
      </w:r>
    </w:p>
    <w:p w14:paraId="003D101E" w14:textId="77777777" w:rsidR="009102E6" w:rsidRPr="00DB4C72" w:rsidRDefault="009102E6" w:rsidP="009102E6">
      <w:pPr>
        <w:spacing w:after="0" w:line="240" w:lineRule="auto"/>
        <w:jc w:val="center"/>
        <w:rPr>
          <w:rFonts w:ascii="Times New Roman" w:eastAsia="Times New Roman" w:hAnsi="Times New Roman"/>
          <w:i/>
          <w:sz w:val="16"/>
          <w:szCs w:val="16"/>
        </w:rPr>
      </w:pPr>
    </w:p>
    <w:p w14:paraId="41A00047" w14:textId="77777777" w:rsidR="009102E6" w:rsidRPr="00DB4C72" w:rsidRDefault="009102E6" w:rsidP="009102E6">
      <w:pPr>
        <w:tabs>
          <w:tab w:val="left" w:pos="2360"/>
        </w:tabs>
        <w:spacing w:after="0" w:line="240" w:lineRule="auto"/>
        <w:rPr>
          <w:rFonts w:ascii="Times New Roman" w:eastAsia="Times New Roman" w:hAnsi="Times New Roman"/>
          <w:sz w:val="24"/>
          <w:szCs w:val="24"/>
          <w:u w:val="single"/>
        </w:rPr>
      </w:pPr>
      <w:r w:rsidRPr="00DB4C72">
        <w:rPr>
          <w:rFonts w:ascii="Times New Roman" w:eastAsia="Times New Roman" w:hAnsi="Times New Roman"/>
          <w:sz w:val="24"/>
          <w:szCs w:val="24"/>
        </w:rPr>
        <w:t>The following comprises a Working Agreement between the __</w:t>
      </w:r>
      <w:r w:rsidRPr="00DB4C72">
        <w:rPr>
          <w:rFonts w:ascii="Times New Roman" w:eastAsia="Times New Roman" w:hAnsi="Times New Roman"/>
          <w:sz w:val="24"/>
          <w:szCs w:val="24"/>
          <w:u w:val="single"/>
        </w:rPr>
        <w:t xml:space="preserve">First United Presbyterian </w:t>
      </w:r>
    </w:p>
    <w:p w14:paraId="3237722C" w14:textId="77777777" w:rsidR="009102E6" w:rsidRPr="00DB4C72" w:rsidRDefault="009102E6" w:rsidP="009102E6">
      <w:pPr>
        <w:tabs>
          <w:tab w:val="left" w:pos="2360"/>
        </w:tabs>
        <w:spacing w:after="0" w:line="240" w:lineRule="auto"/>
        <w:rPr>
          <w:rFonts w:ascii="Times New Roman" w:eastAsia="Times New Roman" w:hAnsi="Times New Roman"/>
          <w:i/>
          <w:sz w:val="16"/>
          <w:szCs w:val="16"/>
        </w:rPr>
      </w:pP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i/>
          <w:sz w:val="16"/>
          <w:szCs w:val="16"/>
        </w:rPr>
        <w:t>Church name</w:t>
      </w:r>
    </w:p>
    <w:p w14:paraId="1423C3B3" w14:textId="77777777" w:rsidR="009102E6" w:rsidRPr="00DB4C72" w:rsidRDefault="009102E6" w:rsidP="009102E6">
      <w:pPr>
        <w:tabs>
          <w:tab w:val="left" w:pos="2360"/>
        </w:tabs>
        <w:spacing w:after="0" w:line="240" w:lineRule="auto"/>
        <w:rPr>
          <w:rFonts w:ascii="Times New Roman" w:eastAsia="Times New Roman" w:hAnsi="Times New Roman"/>
          <w:sz w:val="16"/>
          <w:szCs w:val="16"/>
        </w:rPr>
      </w:pPr>
    </w:p>
    <w:p w14:paraId="3B1768F8" w14:textId="77777777" w:rsidR="009102E6" w:rsidRPr="00DB4C72" w:rsidRDefault="009102E6" w:rsidP="009102E6">
      <w:pPr>
        <w:tabs>
          <w:tab w:val="left" w:pos="2360"/>
        </w:tabs>
        <w:spacing w:after="0" w:line="240" w:lineRule="auto"/>
        <w:rPr>
          <w:rFonts w:ascii="Times New Roman" w:eastAsia="Times New Roman" w:hAnsi="Times New Roman"/>
          <w:sz w:val="24"/>
          <w:szCs w:val="24"/>
        </w:rPr>
      </w:pPr>
      <w:r w:rsidRPr="00DB4C72">
        <w:rPr>
          <w:rFonts w:ascii="Times New Roman" w:eastAsia="Times New Roman" w:hAnsi="Times New Roman"/>
          <w:sz w:val="24"/>
          <w:szCs w:val="24"/>
        </w:rPr>
        <w:t>Church of _____</w:t>
      </w:r>
      <w:r w:rsidRPr="00DB4C72">
        <w:rPr>
          <w:rFonts w:ascii="Times New Roman" w:eastAsia="Times New Roman" w:hAnsi="Times New Roman"/>
          <w:sz w:val="24"/>
          <w:szCs w:val="24"/>
          <w:u w:val="single"/>
        </w:rPr>
        <w:t>Willow River MN</w:t>
      </w:r>
      <w:r w:rsidRPr="00DB4C72">
        <w:rPr>
          <w:rFonts w:ascii="Times New Roman" w:eastAsia="Times New Roman" w:hAnsi="Times New Roman"/>
          <w:sz w:val="24"/>
          <w:szCs w:val="24"/>
        </w:rPr>
        <w:t>__________________________________ and ____________</w:t>
      </w:r>
      <w:r w:rsidRPr="00DB4C72">
        <w:rPr>
          <w:rFonts w:ascii="Times New Roman" w:eastAsia="Times New Roman" w:hAnsi="Times New Roman"/>
          <w:sz w:val="24"/>
          <w:szCs w:val="24"/>
          <w:u w:val="single"/>
        </w:rPr>
        <w:t>Betty Starkey</w:t>
      </w:r>
      <w:r w:rsidRPr="00DB4C72">
        <w:rPr>
          <w:rFonts w:ascii="Times New Roman" w:eastAsia="Times New Roman" w:hAnsi="Times New Roman"/>
          <w:sz w:val="24"/>
          <w:szCs w:val="24"/>
        </w:rPr>
        <w:t>______________</w:t>
      </w:r>
    </w:p>
    <w:p w14:paraId="0C22BBC0" w14:textId="77777777" w:rsidR="009102E6" w:rsidRPr="00DB4C72" w:rsidRDefault="009102E6" w:rsidP="009102E6">
      <w:pPr>
        <w:tabs>
          <w:tab w:val="left" w:pos="2360"/>
        </w:tabs>
        <w:spacing w:after="0" w:line="240" w:lineRule="auto"/>
        <w:rPr>
          <w:rFonts w:ascii="Times New Roman" w:eastAsia="Times New Roman" w:hAnsi="Times New Roman"/>
          <w:i/>
          <w:sz w:val="16"/>
          <w:szCs w:val="16"/>
        </w:rPr>
      </w:pPr>
      <w:r w:rsidRPr="00DB4C72">
        <w:rPr>
          <w:rFonts w:ascii="Times New Roman" w:eastAsia="Times New Roman" w:hAnsi="Times New Roman"/>
          <w:sz w:val="24"/>
          <w:szCs w:val="24"/>
        </w:rPr>
        <w:tab/>
      </w:r>
    </w:p>
    <w:p w14:paraId="2B897D6F" w14:textId="77777777" w:rsidR="009102E6" w:rsidRPr="00DB4C72" w:rsidRDefault="009102E6" w:rsidP="009102E6">
      <w:pPr>
        <w:spacing w:after="0" w:line="240" w:lineRule="auto"/>
        <w:rPr>
          <w:rFonts w:ascii="Times New Roman" w:eastAsia="Times New Roman" w:hAnsi="Times New Roman"/>
          <w:sz w:val="24"/>
          <w:szCs w:val="24"/>
        </w:rPr>
      </w:pPr>
      <w:r w:rsidRPr="00DB4C72">
        <w:rPr>
          <w:rFonts w:ascii="Times New Roman" w:eastAsia="Times New Roman" w:hAnsi="Times New Roman"/>
          <w:sz w:val="24"/>
          <w:szCs w:val="24"/>
        </w:rPr>
        <w:t>who hereby agree(s) to serve as _______</w:t>
      </w:r>
      <w:r w:rsidRPr="00DB4C72">
        <w:rPr>
          <w:rFonts w:ascii="Times New Roman" w:eastAsia="Times New Roman" w:hAnsi="Times New Roman"/>
          <w:sz w:val="24"/>
          <w:szCs w:val="24"/>
          <w:u w:val="single"/>
        </w:rPr>
        <w:t>CRE_</w:t>
      </w:r>
      <w:r w:rsidRPr="00DB4C72">
        <w:rPr>
          <w:rFonts w:ascii="Times New Roman" w:eastAsia="Times New Roman" w:hAnsi="Times New Roman"/>
          <w:sz w:val="24"/>
          <w:szCs w:val="24"/>
        </w:rPr>
        <w:t xml:space="preserve">__________________ of the above </w:t>
      </w:r>
      <w:proofErr w:type="gramStart"/>
      <w:r w:rsidRPr="00DB4C72">
        <w:rPr>
          <w:rFonts w:ascii="Times New Roman" w:eastAsia="Times New Roman" w:hAnsi="Times New Roman"/>
          <w:sz w:val="24"/>
          <w:szCs w:val="24"/>
        </w:rPr>
        <w:t>organization.</w:t>
      </w:r>
      <w:proofErr w:type="gramEnd"/>
    </w:p>
    <w:p w14:paraId="549DC624" w14:textId="77777777" w:rsidR="009102E6" w:rsidRPr="00DB4C72" w:rsidRDefault="009102E6" w:rsidP="009102E6">
      <w:pPr>
        <w:spacing w:after="0" w:line="240" w:lineRule="auto"/>
        <w:rPr>
          <w:rFonts w:ascii="Times New Roman" w:eastAsia="Times New Roman" w:hAnsi="Times New Roman"/>
          <w:i/>
          <w:sz w:val="16"/>
          <w:szCs w:val="16"/>
        </w:rPr>
      </w:pP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i/>
          <w:sz w:val="16"/>
          <w:szCs w:val="16"/>
        </w:rPr>
        <w:t xml:space="preserve">Ministry designation </w:t>
      </w:r>
    </w:p>
    <w:p w14:paraId="43C74378" w14:textId="77777777" w:rsidR="009102E6" w:rsidRPr="00DB4C72" w:rsidRDefault="009102E6" w:rsidP="009102E6">
      <w:pPr>
        <w:spacing w:after="0" w:line="240" w:lineRule="auto"/>
        <w:rPr>
          <w:rFonts w:ascii="Times New Roman" w:eastAsia="Times New Roman" w:hAnsi="Times New Roman"/>
          <w:sz w:val="24"/>
          <w:szCs w:val="24"/>
        </w:rPr>
      </w:pPr>
      <w:r w:rsidRPr="00DB4C72">
        <w:rPr>
          <w:rFonts w:ascii="Times New Roman" w:eastAsia="Times New Roman" w:hAnsi="Times New Roman"/>
          <w:sz w:val="24"/>
          <w:szCs w:val="24"/>
        </w:rPr>
        <w:t>in accordance with the following terms:</w:t>
      </w:r>
    </w:p>
    <w:p w14:paraId="4E743E1E" w14:textId="77777777" w:rsidR="009102E6" w:rsidRPr="00DB4C72" w:rsidRDefault="009102E6" w:rsidP="009102E6">
      <w:pPr>
        <w:spacing w:after="0" w:line="240" w:lineRule="auto"/>
        <w:rPr>
          <w:rFonts w:ascii="Times New Roman" w:eastAsia="Times New Roman" w:hAnsi="Times New Roman"/>
          <w:sz w:val="16"/>
          <w:szCs w:val="16"/>
        </w:rPr>
      </w:pPr>
    </w:p>
    <w:p w14:paraId="5C7FD179" w14:textId="77777777" w:rsidR="009102E6" w:rsidRPr="00DB4C72" w:rsidRDefault="009102E6" w:rsidP="009102E6">
      <w:pPr>
        <w:spacing w:after="0" w:line="240" w:lineRule="auto"/>
        <w:rPr>
          <w:rFonts w:ascii="Times New Roman" w:eastAsia="Times New Roman" w:hAnsi="Times New Roman"/>
          <w:sz w:val="24"/>
          <w:szCs w:val="24"/>
        </w:rPr>
      </w:pPr>
      <w:r w:rsidRPr="00DB4C72">
        <w:rPr>
          <w:rFonts w:ascii="Times New Roman" w:eastAsia="Times New Roman" w:hAnsi="Times New Roman"/>
          <w:sz w:val="24"/>
          <w:szCs w:val="24"/>
        </w:rPr>
        <w:t>1.</w:t>
      </w:r>
      <w:r w:rsidRPr="00DB4C72">
        <w:rPr>
          <w:rFonts w:ascii="Times New Roman" w:eastAsia="Times New Roman" w:hAnsi="Times New Roman"/>
          <w:sz w:val="24"/>
          <w:szCs w:val="24"/>
        </w:rPr>
        <w:tab/>
        <w:t>Duties of the _______</w:t>
      </w:r>
      <w:r w:rsidRPr="00DB4C72">
        <w:rPr>
          <w:rFonts w:ascii="Times New Roman" w:eastAsia="Times New Roman" w:hAnsi="Times New Roman"/>
          <w:sz w:val="24"/>
          <w:szCs w:val="24"/>
          <w:u w:val="single"/>
        </w:rPr>
        <w:t>CRE_</w:t>
      </w:r>
      <w:r w:rsidRPr="00DB4C72">
        <w:rPr>
          <w:rFonts w:ascii="Times New Roman" w:eastAsia="Times New Roman" w:hAnsi="Times New Roman"/>
          <w:sz w:val="24"/>
          <w:szCs w:val="24"/>
        </w:rPr>
        <w:t>_______________________ (listed in order of priority, and with the understanding that available time will be allotted accordingly.)</w:t>
      </w:r>
    </w:p>
    <w:p w14:paraId="2E940139" w14:textId="77777777" w:rsidR="009102E6" w:rsidRPr="00DB4C72" w:rsidRDefault="009102E6" w:rsidP="009102E6">
      <w:pPr>
        <w:spacing w:after="0" w:line="240" w:lineRule="auto"/>
        <w:rPr>
          <w:rFonts w:ascii="Times New Roman" w:eastAsia="Times New Roman" w:hAnsi="Times New Roman"/>
          <w:sz w:val="16"/>
          <w:szCs w:val="16"/>
        </w:rPr>
      </w:pPr>
    </w:p>
    <w:p w14:paraId="7EFFC19E" w14:textId="77777777" w:rsidR="009102E6" w:rsidRPr="00DB4C72" w:rsidRDefault="009102E6" w:rsidP="009102E6">
      <w:pPr>
        <w:spacing w:after="0" w:line="240" w:lineRule="auto"/>
        <w:rPr>
          <w:rFonts w:ascii="Times New Roman" w:eastAsia="Times New Roman" w:hAnsi="Times New Roman"/>
          <w:sz w:val="24"/>
          <w:szCs w:val="24"/>
        </w:rPr>
      </w:pPr>
      <w:r w:rsidRPr="00DB4C72">
        <w:rPr>
          <w:rFonts w:ascii="Times New Roman" w:eastAsia="Times New Roman" w:hAnsi="Times New Roman"/>
          <w:sz w:val="24"/>
          <w:szCs w:val="24"/>
        </w:rPr>
        <w:t>2.</w:t>
      </w:r>
      <w:r w:rsidRPr="00DB4C72">
        <w:rPr>
          <w:rFonts w:ascii="Times New Roman" w:eastAsia="Times New Roman" w:hAnsi="Times New Roman"/>
          <w:sz w:val="24"/>
          <w:szCs w:val="24"/>
        </w:rPr>
        <w:tab/>
        <w:t xml:space="preserve">Time Expectations:  The average working week for the </w:t>
      </w:r>
      <w:r w:rsidRPr="00DB4C72">
        <w:rPr>
          <w:rFonts w:ascii="Times New Roman" w:eastAsia="Times New Roman" w:hAnsi="Times New Roman"/>
          <w:sz w:val="24"/>
          <w:szCs w:val="24"/>
          <w:u w:val="single"/>
        </w:rPr>
        <w:t>______CRE________________</w:t>
      </w:r>
    </w:p>
    <w:p w14:paraId="34B3C967" w14:textId="77777777" w:rsidR="009102E6" w:rsidRPr="00DB4C72" w:rsidRDefault="009102E6" w:rsidP="009102E6">
      <w:pPr>
        <w:spacing w:after="0" w:line="240" w:lineRule="auto"/>
        <w:rPr>
          <w:rFonts w:ascii="Times New Roman" w:eastAsia="Times New Roman" w:hAnsi="Times New Roman"/>
          <w:i/>
          <w:sz w:val="16"/>
          <w:szCs w:val="16"/>
        </w:rPr>
      </w:pP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p>
    <w:p w14:paraId="704249C2" w14:textId="77777777" w:rsidR="009102E6" w:rsidRPr="00DB4C72" w:rsidRDefault="009102E6" w:rsidP="009102E6">
      <w:pPr>
        <w:spacing w:after="0" w:line="240" w:lineRule="auto"/>
        <w:ind w:firstLine="720"/>
        <w:rPr>
          <w:rFonts w:ascii="Times New Roman" w:eastAsia="Times New Roman" w:hAnsi="Times New Roman"/>
          <w:sz w:val="24"/>
          <w:szCs w:val="24"/>
        </w:rPr>
      </w:pPr>
      <w:r w:rsidRPr="00DB4C72">
        <w:rPr>
          <w:rFonts w:ascii="Times New Roman" w:eastAsia="Times New Roman" w:hAnsi="Times New Roman"/>
          <w:sz w:val="24"/>
          <w:szCs w:val="24"/>
        </w:rPr>
        <w:t>will be ____</w:t>
      </w:r>
      <w:r w:rsidRPr="00DB4C72">
        <w:rPr>
          <w:rFonts w:ascii="Times New Roman" w:eastAsia="Times New Roman" w:hAnsi="Times New Roman"/>
          <w:sz w:val="24"/>
          <w:szCs w:val="24"/>
          <w:u w:val="single"/>
        </w:rPr>
        <w:t>20</w:t>
      </w:r>
      <w:r w:rsidRPr="00DB4C72">
        <w:rPr>
          <w:rFonts w:ascii="Times New Roman" w:eastAsia="Times New Roman" w:hAnsi="Times New Roman"/>
          <w:sz w:val="24"/>
          <w:szCs w:val="24"/>
        </w:rPr>
        <w:t xml:space="preserve">______ hours. </w:t>
      </w:r>
    </w:p>
    <w:p w14:paraId="3A149369" w14:textId="77777777" w:rsidR="009102E6" w:rsidRPr="00DB4C72" w:rsidRDefault="009102E6" w:rsidP="009102E6">
      <w:pPr>
        <w:spacing w:after="0" w:line="240" w:lineRule="auto"/>
        <w:rPr>
          <w:rFonts w:ascii="Times New Roman" w:eastAsia="Times New Roman" w:hAnsi="Times New Roman"/>
          <w:sz w:val="24"/>
          <w:szCs w:val="24"/>
        </w:rPr>
      </w:pPr>
      <w:r w:rsidRPr="00DB4C72">
        <w:rPr>
          <w:rFonts w:ascii="Times New Roman" w:eastAsia="Times New Roman" w:hAnsi="Times New Roman"/>
          <w:sz w:val="24"/>
          <w:szCs w:val="24"/>
        </w:rPr>
        <w:t>3.</w:t>
      </w:r>
      <w:r w:rsidRPr="00DB4C72">
        <w:rPr>
          <w:rFonts w:ascii="Times New Roman" w:eastAsia="Times New Roman" w:hAnsi="Times New Roman"/>
          <w:sz w:val="24"/>
          <w:szCs w:val="24"/>
        </w:rPr>
        <w:tab/>
        <w:t>Relationships:</w:t>
      </w:r>
    </w:p>
    <w:p w14:paraId="4267E768" w14:textId="77777777" w:rsidR="009102E6" w:rsidRPr="00DB4C72" w:rsidRDefault="009102E6" w:rsidP="009102E6">
      <w:pPr>
        <w:spacing w:after="0" w:line="240" w:lineRule="auto"/>
        <w:rPr>
          <w:rFonts w:ascii="Times New Roman" w:eastAsia="Times New Roman" w:hAnsi="Times New Roman"/>
          <w:sz w:val="24"/>
          <w:szCs w:val="24"/>
        </w:rPr>
      </w:pPr>
      <w:r w:rsidRPr="00DB4C72">
        <w:rPr>
          <w:rFonts w:ascii="Times New Roman" w:eastAsia="Times New Roman" w:hAnsi="Times New Roman"/>
          <w:sz w:val="24"/>
          <w:szCs w:val="24"/>
        </w:rPr>
        <w:tab/>
        <w:t>a.</w:t>
      </w:r>
      <w:r w:rsidRPr="00DB4C72">
        <w:rPr>
          <w:rFonts w:ascii="Times New Roman" w:eastAsia="Times New Roman" w:hAnsi="Times New Roman"/>
          <w:sz w:val="24"/>
          <w:szCs w:val="24"/>
        </w:rPr>
        <w:tab/>
        <w:t>The (interim minister) (stated supply) (</w:t>
      </w:r>
      <w:r w:rsidRPr="00DB4C72">
        <w:rPr>
          <w:rFonts w:ascii="Times New Roman" w:eastAsia="Times New Roman" w:hAnsi="Times New Roman"/>
          <w:strike/>
          <w:sz w:val="24"/>
          <w:szCs w:val="24"/>
        </w:rPr>
        <w:t>temporary supply</w:t>
      </w:r>
      <w:r w:rsidRPr="00DB4C72">
        <w:rPr>
          <w:rFonts w:ascii="Times New Roman" w:eastAsia="Times New Roman" w:hAnsi="Times New Roman"/>
          <w:sz w:val="24"/>
          <w:szCs w:val="24"/>
        </w:rPr>
        <w:t xml:space="preserve">), as moderator of </w:t>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t xml:space="preserve">session, shall relate to all church boards and committees as would an installed </w:t>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t>minister, but within the terms specified in items 1 &amp; 2 above.</w:t>
      </w:r>
    </w:p>
    <w:p w14:paraId="27254677" w14:textId="77777777" w:rsidR="009102E6" w:rsidRPr="00DB4C72" w:rsidRDefault="009102E6" w:rsidP="009102E6">
      <w:pPr>
        <w:spacing w:after="0" w:line="240" w:lineRule="auto"/>
        <w:rPr>
          <w:rFonts w:ascii="Times New Roman" w:eastAsia="Times New Roman" w:hAnsi="Times New Roman"/>
          <w:sz w:val="24"/>
          <w:szCs w:val="24"/>
        </w:rPr>
      </w:pPr>
      <w:r w:rsidRPr="00DB4C72">
        <w:rPr>
          <w:rFonts w:ascii="Times New Roman" w:eastAsia="Times New Roman" w:hAnsi="Times New Roman"/>
          <w:sz w:val="24"/>
          <w:szCs w:val="24"/>
        </w:rPr>
        <w:tab/>
        <w:t>b.</w:t>
      </w:r>
      <w:r w:rsidRPr="00DB4C72">
        <w:rPr>
          <w:rFonts w:ascii="Times New Roman" w:eastAsia="Times New Roman" w:hAnsi="Times New Roman"/>
          <w:sz w:val="24"/>
          <w:szCs w:val="24"/>
        </w:rPr>
        <w:tab/>
        <w:t xml:space="preserve">The person shall attend Presbytery meetings and otherwise be an active </w:t>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t xml:space="preserve">participant in the life and work of The Presbytery of Northern </w:t>
      </w:r>
      <w:proofErr w:type="gramStart"/>
      <w:r w:rsidRPr="00DB4C72">
        <w:rPr>
          <w:rFonts w:ascii="Times New Roman" w:eastAsia="Times New Roman" w:hAnsi="Times New Roman"/>
          <w:sz w:val="24"/>
          <w:szCs w:val="24"/>
        </w:rPr>
        <w:t>Waters, and</w:t>
      </w:r>
      <w:proofErr w:type="gramEnd"/>
      <w:r w:rsidRPr="00DB4C72">
        <w:rPr>
          <w:rFonts w:ascii="Times New Roman" w:eastAsia="Times New Roman" w:hAnsi="Times New Roman"/>
          <w:sz w:val="24"/>
          <w:szCs w:val="24"/>
        </w:rPr>
        <w:t xml:space="preserve"> shall </w:t>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t xml:space="preserve">cooperate fully with the Committee on Ministry and other Presbytery personnel </w:t>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t>(including the Presbytery-appointed moderator of session).</w:t>
      </w:r>
    </w:p>
    <w:p w14:paraId="5C0D1A39" w14:textId="77777777" w:rsidR="009102E6" w:rsidRPr="00DB4C72" w:rsidRDefault="009102E6" w:rsidP="009102E6">
      <w:pPr>
        <w:spacing w:after="0" w:line="240" w:lineRule="auto"/>
        <w:rPr>
          <w:rFonts w:ascii="Times New Roman" w:eastAsia="Times New Roman" w:hAnsi="Times New Roman"/>
          <w:sz w:val="24"/>
          <w:szCs w:val="24"/>
        </w:rPr>
      </w:pPr>
      <w:r w:rsidRPr="00DB4C72">
        <w:rPr>
          <w:rFonts w:ascii="Times New Roman" w:eastAsia="Times New Roman" w:hAnsi="Times New Roman"/>
          <w:sz w:val="24"/>
          <w:szCs w:val="24"/>
        </w:rPr>
        <w:tab/>
        <w:t>c.</w:t>
      </w:r>
      <w:r w:rsidRPr="00DB4C72">
        <w:rPr>
          <w:rFonts w:ascii="Times New Roman" w:eastAsia="Times New Roman" w:hAnsi="Times New Roman"/>
          <w:sz w:val="24"/>
          <w:szCs w:val="24"/>
        </w:rPr>
        <w:tab/>
        <w:t>The (stated supply) (</w:t>
      </w:r>
      <w:r w:rsidRPr="00DB4C72">
        <w:rPr>
          <w:rFonts w:ascii="Times New Roman" w:eastAsia="Times New Roman" w:hAnsi="Times New Roman"/>
          <w:strike/>
          <w:sz w:val="24"/>
          <w:szCs w:val="24"/>
        </w:rPr>
        <w:t>temporary supply</w:t>
      </w:r>
      <w:r w:rsidRPr="00DB4C72">
        <w:rPr>
          <w:rFonts w:ascii="Times New Roman" w:eastAsia="Times New Roman" w:hAnsi="Times New Roman"/>
          <w:sz w:val="24"/>
          <w:szCs w:val="24"/>
        </w:rPr>
        <w:t>) (</w:t>
      </w:r>
      <w:r w:rsidRPr="00DB4C72">
        <w:rPr>
          <w:rFonts w:ascii="Times New Roman" w:eastAsia="Times New Roman" w:hAnsi="Times New Roman"/>
          <w:strike/>
          <w:sz w:val="24"/>
          <w:szCs w:val="24"/>
        </w:rPr>
        <w:t>student temporary supply</w:t>
      </w:r>
      <w:r w:rsidRPr="00DB4C72">
        <w:rPr>
          <w:rFonts w:ascii="Times New Roman" w:eastAsia="Times New Roman" w:hAnsi="Times New Roman"/>
          <w:sz w:val="24"/>
          <w:szCs w:val="24"/>
        </w:rPr>
        <w:t xml:space="preserve">) will cooperate </w:t>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t xml:space="preserve">fully with the (Presbytery appointed-moderator of session) (student supervisor) or </w:t>
      </w:r>
      <w:r w:rsidRPr="00DB4C72">
        <w:rPr>
          <w:rFonts w:ascii="Times New Roman" w:eastAsia="Times New Roman" w:hAnsi="Times New Roman"/>
          <w:sz w:val="24"/>
          <w:szCs w:val="24"/>
        </w:rPr>
        <w:tab/>
      </w:r>
    </w:p>
    <w:p w14:paraId="7DB3D21F" w14:textId="77777777" w:rsidR="009102E6" w:rsidRPr="00DB4C72" w:rsidRDefault="009102E6" w:rsidP="009102E6">
      <w:pPr>
        <w:spacing w:after="0" w:line="240" w:lineRule="auto"/>
        <w:rPr>
          <w:rFonts w:ascii="Times New Roman" w:eastAsia="Times New Roman" w:hAnsi="Times New Roman"/>
          <w:sz w:val="16"/>
          <w:szCs w:val="16"/>
        </w:rPr>
      </w:pPr>
    </w:p>
    <w:p w14:paraId="7690F229" w14:textId="77777777" w:rsidR="009102E6" w:rsidRPr="00DB4C72" w:rsidRDefault="009102E6" w:rsidP="009102E6">
      <w:pPr>
        <w:spacing w:after="0" w:line="240" w:lineRule="auto"/>
        <w:rPr>
          <w:rFonts w:ascii="Times New Roman" w:eastAsia="Times New Roman" w:hAnsi="Times New Roman"/>
          <w:sz w:val="24"/>
          <w:szCs w:val="24"/>
        </w:rPr>
      </w:pPr>
      <w:r w:rsidRPr="00DB4C72">
        <w:rPr>
          <w:rFonts w:ascii="Times New Roman" w:eastAsia="Times New Roman" w:hAnsi="Times New Roman"/>
          <w:sz w:val="24"/>
          <w:szCs w:val="24"/>
        </w:rPr>
        <w:tab/>
      </w:r>
      <w:r w:rsidRPr="00DB4C72">
        <w:rPr>
          <w:rFonts w:ascii="Times New Roman" w:eastAsia="Times New Roman" w:hAnsi="Times New Roman"/>
          <w:sz w:val="24"/>
          <w:szCs w:val="24"/>
        </w:rPr>
        <w:tab/>
        <w:t>______________</w:t>
      </w:r>
      <w:r w:rsidRPr="00DB4C72">
        <w:rPr>
          <w:rFonts w:ascii="Times New Roman" w:eastAsia="Times New Roman" w:hAnsi="Times New Roman"/>
          <w:sz w:val="24"/>
          <w:szCs w:val="24"/>
          <w:u w:val="single"/>
        </w:rPr>
        <w:t>Rev. Mary Pol</w:t>
      </w:r>
      <w:r w:rsidRPr="00DB4C72">
        <w:rPr>
          <w:rFonts w:ascii="Times New Roman" w:eastAsia="Times New Roman" w:hAnsi="Times New Roman"/>
          <w:sz w:val="24"/>
          <w:szCs w:val="24"/>
        </w:rPr>
        <w:t xml:space="preserve">_______________, who is to provide supervision </w:t>
      </w:r>
    </w:p>
    <w:p w14:paraId="31A6F553" w14:textId="77777777" w:rsidR="009102E6" w:rsidRPr="00DB4C72" w:rsidRDefault="009102E6" w:rsidP="009102E6">
      <w:pPr>
        <w:spacing w:after="0" w:line="240" w:lineRule="auto"/>
        <w:rPr>
          <w:rFonts w:ascii="Times New Roman" w:eastAsia="Times New Roman" w:hAnsi="Times New Roman"/>
          <w:i/>
          <w:sz w:val="16"/>
          <w:szCs w:val="16"/>
        </w:rPr>
      </w:pP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p>
    <w:p w14:paraId="6D1E3051" w14:textId="77777777" w:rsidR="009102E6" w:rsidRPr="00DB4C72" w:rsidRDefault="009102E6" w:rsidP="009102E6">
      <w:pPr>
        <w:spacing w:after="0" w:line="240" w:lineRule="auto"/>
        <w:rPr>
          <w:rFonts w:ascii="Times New Roman" w:eastAsia="Times New Roman" w:hAnsi="Times New Roman"/>
          <w:sz w:val="24"/>
          <w:szCs w:val="24"/>
        </w:rPr>
      </w:pPr>
      <w:r w:rsidRPr="00DB4C72">
        <w:rPr>
          <w:rFonts w:ascii="Times New Roman" w:eastAsia="Times New Roman" w:hAnsi="Times New Roman"/>
          <w:sz w:val="24"/>
          <w:szCs w:val="24"/>
        </w:rPr>
        <w:tab/>
      </w:r>
      <w:r w:rsidRPr="00DB4C72">
        <w:rPr>
          <w:rFonts w:ascii="Times New Roman" w:eastAsia="Times New Roman" w:hAnsi="Times New Roman"/>
          <w:sz w:val="24"/>
          <w:szCs w:val="24"/>
        </w:rPr>
        <w:tab/>
        <w:t>and/or consultation.</w:t>
      </w:r>
    </w:p>
    <w:p w14:paraId="3A3071FC" w14:textId="77777777" w:rsidR="009102E6" w:rsidRPr="00DB4C72" w:rsidRDefault="009102E6" w:rsidP="009102E6">
      <w:pPr>
        <w:spacing w:after="0" w:line="240" w:lineRule="auto"/>
        <w:rPr>
          <w:rFonts w:ascii="Times New Roman" w:eastAsia="Times New Roman" w:hAnsi="Times New Roman"/>
          <w:sz w:val="24"/>
          <w:szCs w:val="24"/>
        </w:rPr>
      </w:pPr>
      <w:r w:rsidRPr="00DB4C72">
        <w:rPr>
          <w:rFonts w:ascii="Times New Roman" w:eastAsia="Times New Roman" w:hAnsi="Times New Roman"/>
          <w:sz w:val="24"/>
          <w:szCs w:val="24"/>
        </w:rPr>
        <w:tab/>
        <w:t>d.</w:t>
      </w:r>
      <w:r w:rsidRPr="00DB4C72">
        <w:rPr>
          <w:rFonts w:ascii="Times New Roman" w:eastAsia="Times New Roman" w:hAnsi="Times New Roman"/>
          <w:sz w:val="24"/>
          <w:szCs w:val="24"/>
        </w:rPr>
        <w:tab/>
        <w:t>If the (</w:t>
      </w:r>
      <w:r w:rsidRPr="00DB4C72">
        <w:rPr>
          <w:rFonts w:ascii="Times New Roman" w:eastAsia="Times New Roman" w:hAnsi="Times New Roman"/>
          <w:strike/>
          <w:sz w:val="24"/>
          <w:szCs w:val="24"/>
        </w:rPr>
        <w:t>interim minister</w:t>
      </w:r>
      <w:r w:rsidRPr="00DB4C72">
        <w:rPr>
          <w:rFonts w:ascii="Times New Roman" w:eastAsia="Times New Roman" w:hAnsi="Times New Roman"/>
          <w:sz w:val="24"/>
          <w:szCs w:val="24"/>
        </w:rPr>
        <w:t xml:space="preserve">) (stated supply), is not a member of The Presbytery of </w:t>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t xml:space="preserve">Northern Waters, he or she shall be a corresponding member of Presbytery for the </w:t>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t>duration of this Working Agreement.</w:t>
      </w:r>
    </w:p>
    <w:p w14:paraId="6F91B360" w14:textId="77777777" w:rsidR="009102E6" w:rsidRPr="00DB4C72" w:rsidRDefault="009102E6" w:rsidP="009102E6">
      <w:pPr>
        <w:spacing w:after="0" w:line="240" w:lineRule="auto"/>
        <w:rPr>
          <w:rFonts w:ascii="Times New Roman" w:eastAsia="Times New Roman" w:hAnsi="Times New Roman"/>
          <w:sz w:val="24"/>
          <w:szCs w:val="24"/>
        </w:rPr>
      </w:pPr>
      <w:r w:rsidRPr="00DB4C72">
        <w:rPr>
          <w:rFonts w:ascii="Times New Roman" w:eastAsia="Times New Roman" w:hAnsi="Times New Roman"/>
          <w:sz w:val="24"/>
          <w:szCs w:val="24"/>
        </w:rPr>
        <w:tab/>
        <w:t>e.</w:t>
      </w:r>
      <w:r w:rsidRPr="00DB4C72">
        <w:rPr>
          <w:rFonts w:ascii="Times New Roman" w:eastAsia="Times New Roman" w:hAnsi="Times New Roman"/>
          <w:sz w:val="24"/>
          <w:szCs w:val="24"/>
        </w:rPr>
        <w:tab/>
        <w:t xml:space="preserve">The person shall support and promote the doctrinal stance of the Presbyterian </w:t>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t xml:space="preserve">Church (U.S.A.) as found in the Presbyterian Church (U.S.A.) Book of </w:t>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t xml:space="preserve">Confessions; the system of government of the Presbyterian Church (U.S.A.), as </w:t>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t xml:space="preserve">found in the Presbyterian Church (U.S.A.) Form of Government; worship as </w:t>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t xml:space="preserve">described in the Presbyterian Church (U.S.A.) Directory for Worship; discipline </w:t>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t xml:space="preserve">as described in the Presbyterian Church (U.S.A.) Book of Discipline; and in </w:t>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t>general the mission and program of the Presbyterian Church (U.S.A.).</w:t>
      </w:r>
    </w:p>
    <w:p w14:paraId="439B5A1E" w14:textId="77777777" w:rsidR="009102E6" w:rsidRPr="00DB4C72" w:rsidRDefault="009102E6" w:rsidP="009102E6">
      <w:pPr>
        <w:spacing w:after="0" w:line="240" w:lineRule="auto"/>
        <w:rPr>
          <w:rFonts w:ascii="Times New Roman" w:eastAsia="Times New Roman" w:hAnsi="Times New Roman"/>
          <w:sz w:val="16"/>
          <w:szCs w:val="16"/>
        </w:rPr>
      </w:pPr>
    </w:p>
    <w:p w14:paraId="39DD0EA2" w14:textId="77777777" w:rsidR="009102E6" w:rsidRPr="00DB4C72" w:rsidRDefault="009102E6" w:rsidP="009102E6">
      <w:pPr>
        <w:spacing w:after="0" w:line="240" w:lineRule="auto"/>
        <w:rPr>
          <w:rFonts w:ascii="Times New Roman" w:eastAsia="Times New Roman" w:hAnsi="Times New Roman"/>
          <w:sz w:val="24"/>
          <w:szCs w:val="24"/>
        </w:rPr>
      </w:pPr>
      <w:r w:rsidRPr="00DB4C72">
        <w:rPr>
          <w:rFonts w:ascii="Times New Roman" w:eastAsia="Times New Roman" w:hAnsi="Times New Roman"/>
          <w:sz w:val="24"/>
          <w:szCs w:val="24"/>
        </w:rPr>
        <w:t>4.</w:t>
      </w:r>
      <w:r w:rsidRPr="00DB4C72">
        <w:rPr>
          <w:rFonts w:ascii="Times New Roman" w:eastAsia="Times New Roman" w:hAnsi="Times New Roman"/>
          <w:sz w:val="24"/>
          <w:szCs w:val="24"/>
        </w:rPr>
        <w:tab/>
        <w:t xml:space="preserve">Remuneration:  The above organization will provide to the person fulfilling this Working </w:t>
      </w:r>
      <w:r w:rsidRPr="00DB4C72">
        <w:rPr>
          <w:rFonts w:ascii="Times New Roman" w:eastAsia="Times New Roman" w:hAnsi="Times New Roman"/>
          <w:sz w:val="24"/>
          <w:szCs w:val="24"/>
        </w:rPr>
        <w:tab/>
        <w:t>Agreement the following remuneration during the life of the Working Agreement:</w:t>
      </w:r>
    </w:p>
    <w:p w14:paraId="70873F9B" w14:textId="77777777" w:rsidR="009102E6" w:rsidRPr="00DB4C72" w:rsidRDefault="009102E6" w:rsidP="009102E6">
      <w:pPr>
        <w:spacing w:after="0" w:line="240" w:lineRule="auto"/>
        <w:rPr>
          <w:rFonts w:ascii="Times New Roman" w:eastAsia="Times New Roman" w:hAnsi="Times New Roman"/>
          <w:sz w:val="16"/>
          <w:szCs w:val="16"/>
        </w:rPr>
      </w:pPr>
    </w:p>
    <w:p w14:paraId="0FA00696" w14:textId="77777777" w:rsidR="009102E6" w:rsidRPr="00DB4C72" w:rsidRDefault="009102E6" w:rsidP="009102E6">
      <w:pPr>
        <w:spacing w:after="0" w:line="240" w:lineRule="auto"/>
        <w:rPr>
          <w:rFonts w:ascii="Times New Roman" w:eastAsia="Times New Roman" w:hAnsi="Times New Roman"/>
          <w:sz w:val="24"/>
          <w:szCs w:val="24"/>
        </w:rPr>
      </w:pPr>
      <w:r w:rsidRPr="00DB4C72">
        <w:rPr>
          <w:rFonts w:ascii="Times New Roman" w:eastAsia="Times New Roman" w:hAnsi="Times New Roman"/>
          <w:sz w:val="24"/>
          <w:szCs w:val="24"/>
        </w:rPr>
        <w:tab/>
        <w:t>a.</w:t>
      </w:r>
      <w:r w:rsidRPr="00DB4C72">
        <w:rPr>
          <w:rFonts w:ascii="Times New Roman" w:eastAsia="Times New Roman" w:hAnsi="Times New Roman"/>
          <w:sz w:val="24"/>
          <w:szCs w:val="24"/>
        </w:rPr>
        <w:tab/>
      </w:r>
      <w:r w:rsidRPr="00DB4C72">
        <w:rPr>
          <w:rFonts w:ascii="Times New Roman" w:eastAsia="Times New Roman" w:hAnsi="Times New Roman"/>
          <w:sz w:val="24"/>
          <w:szCs w:val="24"/>
          <w:u w:val="single"/>
        </w:rPr>
        <w:t>$____4375______</w:t>
      </w:r>
      <w:r w:rsidRPr="00DB4C72">
        <w:rPr>
          <w:rFonts w:ascii="Times New Roman" w:eastAsia="Times New Roman" w:hAnsi="Times New Roman"/>
          <w:sz w:val="24"/>
          <w:szCs w:val="24"/>
        </w:rPr>
        <w:t xml:space="preserve"> per (</w:t>
      </w:r>
      <w:r w:rsidRPr="00DB4C72">
        <w:rPr>
          <w:rFonts w:ascii="Times New Roman" w:eastAsia="Times New Roman" w:hAnsi="Times New Roman"/>
          <w:strike/>
          <w:sz w:val="24"/>
          <w:szCs w:val="24"/>
        </w:rPr>
        <w:t>week</w:t>
      </w:r>
      <w:r w:rsidRPr="00DB4C72">
        <w:rPr>
          <w:rFonts w:ascii="Times New Roman" w:eastAsia="Times New Roman" w:hAnsi="Times New Roman"/>
          <w:sz w:val="24"/>
          <w:szCs w:val="24"/>
        </w:rPr>
        <w:t>) (</w:t>
      </w:r>
      <w:r w:rsidRPr="00DB4C72">
        <w:rPr>
          <w:rFonts w:ascii="Times New Roman" w:eastAsia="Times New Roman" w:hAnsi="Times New Roman"/>
          <w:strike/>
          <w:sz w:val="24"/>
          <w:szCs w:val="24"/>
        </w:rPr>
        <w:t>mont</w:t>
      </w:r>
      <w:r w:rsidRPr="00DB4C72">
        <w:rPr>
          <w:rFonts w:ascii="Times New Roman" w:eastAsia="Times New Roman" w:hAnsi="Times New Roman"/>
          <w:sz w:val="24"/>
          <w:szCs w:val="24"/>
        </w:rPr>
        <w:t xml:space="preserve">h) (year) cash salary, based on the time </w:t>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t>expectations specified in number 2 above.</w:t>
      </w:r>
    </w:p>
    <w:p w14:paraId="092963EA" w14:textId="77777777" w:rsidR="009102E6" w:rsidRPr="00DB4C72" w:rsidRDefault="009102E6" w:rsidP="009102E6">
      <w:pPr>
        <w:spacing w:after="0" w:line="240" w:lineRule="auto"/>
        <w:rPr>
          <w:rFonts w:ascii="Times New Roman" w:eastAsia="Times New Roman" w:hAnsi="Times New Roman"/>
          <w:sz w:val="16"/>
          <w:szCs w:val="16"/>
        </w:rPr>
      </w:pPr>
    </w:p>
    <w:p w14:paraId="13EABD0F" w14:textId="77777777" w:rsidR="009102E6" w:rsidRPr="00DB4C72" w:rsidRDefault="009102E6" w:rsidP="009102E6">
      <w:pPr>
        <w:spacing w:after="0" w:line="240" w:lineRule="auto"/>
        <w:rPr>
          <w:rFonts w:ascii="Times New Roman" w:eastAsia="Times New Roman" w:hAnsi="Times New Roman"/>
          <w:sz w:val="24"/>
          <w:szCs w:val="24"/>
        </w:rPr>
      </w:pPr>
      <w:r w:rsidRPr="00DB4C72">
        <w:rPr>
          <w:rFonts w:ascii="Times New Roman" w:eastAsia="Times New Roman" w:hAnsi="Times New Roman"/>
          <w:sz w:val="24"/>
          <w:szCs w:val="24"/>
        </w:rPr>
        <w:lastRenderedPageBreak/>
        <w:tab/>
        <w:t>b.</w:t>
      </w:r>
      <w:r w:rsidRPr="00DB4C72">
        <w:rPr>
          <w:rFonts w:ascii="Times New Roman" w:eastAsia="Times New Roman" w:hAnsi="Times New Roman"/>
          <w:sz w:val="24"/>
          <w:szCs w:val="24"/>
        </w:rPr>
        <w:tab/>
      </w:r>
      <w:r w:rsidRPr="00DB4C72">
        <w:rPr>
          <w:rFonts w:ascii="Times New Roman" w:eastAsia="Times New Roman" w:hAnsi="Times New Roman"/>
          <w:sz w:val="24"/>
          <w:szCs w:val="24"/>
          <w:u w:val="single"/>
        </w:rPr>
        <w:t>$_______8625___</w:t>
      </w:r>
      <w:r w:rsidRPr="00DB4C72">
        <w:rPr>
          <w:rFonts w:ascii="Times New Roman" w:eastAsia="Times New Roman" w:hAnsi="Times New Roman"/>
          <w:sz w:val="24"/>
          <w:szCs w:val="24"/>
        </w:rPr>
        <w:t xml:space="preserve"> per (</w:t>
      </w:r>
      <w:r w:rsidRPr="00DB4C72">
        <w:rPr>
          <w:rFonts w:ascii="Times New Roman" w:eastAsia="Times New Roman" w:hAnsi="Times New Roman"/>
          <w:strike/>
          <w:sz w:val="24"/>
          <w:szCs w:val="24"/>
        </w:rPr>
        <w:t>wee</w:t>
      </w:r>
      <w:r w:rsidRPr="00DB4C72">
        <w:rPr>
          <w:rFonts w:ascii="Times New Roman" w:eastAsia="Times New Roman" w:hAnsi="Times New Roman"/>
          <w:sz w:val="24"/>
          <w:szCs w:val="24"/>
        </w:rPr>
        <w:t>k) (</w:t>
      </w:r>
      <w:r w:rsidRPr="00DB4C72">
        <w:rPr>
          <w:rFonts w:ascii="Times New Roman" w:eastAsia="Times New Roman" w:hAnsi="Times New Roman"/>
          <w:strike/>
          <w:sz w:val="24"/>
          <w:szCs w:val="24"/>
        </w:rPr>
        <w:t>month</w:t>
      </w:r>
      <w:r w:rsidRPr="00DB4C72">
        <w:rPr>
          <w:rFonts w:ascii="Times New Roman" w:eastAsia="Times New Roman" w:hAnsi="Times New Roman"/>
          <w:sz w:val="24"/>
          <w:szCs w:val="24"/>
        </w:rPr>
        <w:t xml:space="preserve">) (year) for housing/utilities/furnishings </w:t>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t>allowance.</w:t>
      </w:r>
    </w:p>
    <w:p w14:paraId="2F63B301" w14:textId="77777777" w:rsidR="009102E6" w:rsidRPr="00DB4C72" w:rsidRDefault="009102E6" w:rsidP="009102E6">
      <w:pPr>
        <w:spacing w:after="0" w:line="240" w:lineRule="auto"/>
        <w:rPr>
          <w:rFonts w:ascii="Times New Roman" w:eastAsia="Times New Roman" w:hAnsi="Times New Roman"/>
          <w:sz w:val="16"/>
          <w:szCs w:val="16"/>
        </w:rPr>
      </w:pPr>
    </w:p>
    <w:p w14:paraId="1ED6FCF1" w14:textId="77777777" w:rsidR="009102E6" w:rsidRPr="00DB4C72" w:rsidRDefault="009102E6" w:rsidP="009102E6">
      <w:pPr>
        <w:spacing w:after="0" w:line="240" w:lineRule="auto"/>
        <w:rPr>
          <w:rFonts w:ascii="Times New Roman" w:eastAsia="Times New Roman" w:hAnsi="Times New Roman"/>
          <w:sz w:val="24"/>
          <w:szCs w:val="24"/>
        </w:rPr>
      </w:pPr>
      <w:r w:rsidRPr="00DB4C72">
        <w:rPr>
          <w:rFonts w:ascii="Times New Roman" w:eastAsia="Times New Roman" w:hAnsi="Times New Roman"/>
          <w:sz w:val="24"/>
          <w:szCs w:val="24"/>
        </w:rPr>
        <w:tab/>
        <w:t>c.</w:t>
      </w:r>
      <w:r w:rsidRPr="00DB4C72">
        <w:rPr>
          <w:rFonts w:ascii="Times New Roman" w:eastAsia="Times New Roman" w:hAnsi="Times New Roman"/>
          <w:sz w:val="24"/>
          <w:szCs w:val="24"/>
        </w:rPr>
        <w:tab/>
        <w:t xml:space="preserve">(Full) (None) PC (U.S.A.) </w:t>
      </w:r>
      <w:proofErr w:type="gramStart"/>
      <w:r w:rsidRPr="00DB4C72">
        <w:rPr>
          <w:rFonts w:ascii="Times New Roman" w:eastAsia="Times New Roman" w:hAnsi="Times New Roman"/>
          <w:sz w:val="24"/>
          <w:szCs w:val="24"/>
        </w:rPr>
        <w:t xml:space="preserve">(  </w:t>
      </w:r>
      <w:proofErr w:type="gramEnd"/>
      <w:r w:rsidRPr="00DB4C72">
        <w:rPr>
          <w:rFonts w:ascii="Times New Roman" w:eastAsia="Times New Roman" w:hAnsi="Times New Roman"/>
          <w:sz w:val="24"/>
          <w:szCs w:val="24"/>
        </w:rPr>
        <w:t xml:space="preserve">                    ) pension payments.</w:t>
      </w:r>
    </w:p>
    <w:p w14:paraId="38B25948" w14:textId="77777777" w:rsidR="009102E6" w:rsidRPr="00DB4C72" w:rsidRDefault="009102E6" w:rsidP="009102E6">
      <w:pPr>
        <w:spacing w:after="0" w:line="240" w:lineRule="auto"/>
        <w:rPr>
          <w:rFonts w:ascii="Times New Roman" w:eastAsia="Times New Roman" w:hAnsi="Times New Roman"/>
          <w:sz w:val="16"/>
          <w:szCs w:val="16"/>
        </w:rPr>
      </w:pPr>
    </w:p>
    <w:p w14:paraId="2D17EDAF" w14:textId="77777777" w:rsidR="009102E6" w:rsidRPr="00DB4C72" w:rsidRDefault="009102E6" w:rsidP="009102E6">
      <w:pPr>
        <w:spacing w:after="0" w:line="240" w:lineRule="auto"/>
        <w:rPr>
          <w:rFonts w:ascii="Times New Roman" w:eastAsia="Times New Roman" w:hAnsi="Times New Roman"/>
          <w:sz w:val="24"/>
          <w:szCs w:val="24"/>
        </w:rPr>
      </w:pPr>
      <w:r w:rsidRPr="00DB4C72">
        <w:rPr>
          <w:rFonts w:ascii="Times New Roman" w:eastAsia="Times New Roman" w:hAnsi="Times New Roman"/>
          <w:sz w:val="24"/>
          <w:szCs w:val="24"/>
        </w:rPr>
        <w:tab/>
        <w:t>d.</w:t>
      </w:r>
      <w:r w:rsidRPr="00DB4C72">
        <w:rPr>
          <w:rFonts w:ascii="Times New Roman" w:eastAsia="Times New Roman" w:hAnsi="Times New Roman"/>
          <w:sz w:val="24"/>
          <w:szCs w:val="24"/>
        </w:rPr>
        <w:tab/>
      </w:r>
      <w:r w:rsidRPr="00DB4C72">
        <w:rPr>
          <w:rFonts w:ascii="Times New Roman" w:eastAsia="Times New Roman" w:hAnsi="Times New Roman"/>
          <w:sz w:val="24"/>
          <w:szCs w:val="24"/>
          <w:u w:val="single"/>
        </w:rPr>
        <w:t>$____2800______</w:t>
      </w:r>
      <w:r w:rsidRPr="00DB4C72">
        <w:rPr>
          <w:rFonts w:ascii="Times New Roman" w:eastAsia="Times New Roman" w:hAnsi="Times New Roman"/>
          <w:sz w:val="24"/>
          <w:szCs w:val="24"/>
        </w:rPr>
        <w:t xml:space="preserve"> per (</w:t>
      </w:r>
      <w:r w:rsidRPr="00DB4C72">
        <w:rPr>
          <w:rFonts w:ascii="Times New Roman" w:eastAsia="Times New Roman" w:hAnsi="Times New Roman"/>
          <w:strike/>
          <w:sz w:val="24"/>
          <w:szCs w:val="24"/>
        </w:rPr>
        <w:t>week</w:t>
      </w:r>
      <w:r w:rsidRPr="00DB4C72">
        <w:rPr>
          <w:rFonts w:ascii="Times New Roman" w:eastAsia="Times New Roman" w:hAnsi="Times New Roman"/>
          <w:sz w:val="24"/>
          <w:szCs w:val="24"/>
        </w:rPr>
        <w:t>) (</w:t>
      </w:r>
      <w:r w:rsidRPr="00DB4C72">
        <w:rPr>
          <w:rFonts w:ascii="Times New Roman" w:eastAsia="Times New Roman" w:hAnsi="Times New Roman"/>
          <w:strike/>
          <w:sz w:val="24"/>
          <w:szCs w:val="24"/>
        </w:rPr>
        <w:t>month</w:t>
      </w:r>
      <w:r w:rsidRPr="00DB4C72">
        <w:rPr>
          <w:rFonts w:ascii="Times New Roman" w:eastAsia="Times New Roman" w:hAnsi="Times New Roman"/>
          <w:sz w:val="24"/>
          <w:szCs w:val="24"/>
        </w:rPr>
        <w:t>) (year) auto/travel expense allowance.</w:t>
      </w:r>
    </w:p>
    <w:p w14:paraId="0A0613D7" w14:textId="77777777" w:rsidR="009102E6" w:rsidRPr="00DB4C72" w:rsidRDefault="009102E6" w:rsidP="009102E6">
      <w:pPr>
        <w:spacing w:after="0" w:line="240" w:lineRule="auto"/>
        <w:rPr>
          <w:rFonts w:ascii="Times New Roman" w:eastAsia="Times New Roman" w:hAnsi="Times New Roman"/>
          <w:sz w:val="16"/>
          <w:szCs w:val="16"/>
        </w:rPr>
      </w:pPr>
    </w:p>
    <w:p w14:paraId="2633DA9A" w14:textId="77777777" w:rsidR="009102E6" w:rsidRPr="00DB4C72" w:rsidRDefault="009102E6" w:rsidP="009102E6">
      <w:pPr>
        <w:spacing w:after="0" w:line="240" w:lineRule="auto"/>
        <w:rPr>
          <w:rFonts w:ascii="Times New Roman" w:eastAsia="Times New Roman" w:hAnsi="Times New Roman"/>
          <w:sz w:val="24"/>
          <w:szCs w:val="24"/>
        </w:rPr>
      </w:pPr>
      <w:r w:rsidRPr="00DB4C72">
        <w:rPr>
          <w:rFonts w:ascii="Times New Roman" w:eastAsia="Times New Roman" w:hAnsi="Times New Roman"/>
          <w:sz w:val="24"/>
          <w:szCs w:val="24"/>
        </w:rPr>
        <w:tab/>
        <w:t>e.</w:t>
      </w:r>
      <w:r w:rsidRPr="00DB4C72">
        <w:rPr>
          <w:rFonts w:ascii="Times New Roman" w:eastAsia="Times New Roman" w:hAnsi="Times New Roman"/>
          <w:sz w:val="24"/>
          <w:szCs w:val="24"/>
        </w:rPr>
        <w:tab/>
        <w:t xml:space="preserve">(Four) </w:t>
      </w:r>
      <w:proofErr w:type="gramStart"/>
      <w:r w:rsidRPr="00DB4C72">
        <w:rPr>
          <w:rFonts w:ascii="Times New Roman" w:eastAsia="Times New Roman" w:hAnsi="Times New Roman"/>
          <w:sz w:val="24"/>
          <w:szCs w:val="24"/>
        </w:rPr>
        <w:t xml:space="preserve">(  </w:t>
      </w:r>
      <w:proofErr w:type="gramEnd"/>
      <w:r w:rsidRPr="00DB4C72">
        <w:rPr>
          <w:rFonts w:ascii="Times New Roman" w:eastAsia="Times New Roman" w:hAnsi="Times New Roman"/>
          <w:sz w:val="24"/>
          <w:szCs w:val="24"/>
        </w:rPr>
        <w:t xml:space="preserve">         ) weeks per year paid vacation, to be allotted in accord with the </w:t>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t xml:space="preserve">person's time of service. For example: If four weeks per year, the person would be </w:t>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t xml:space="preserve">entitled to one week's vacation with pay, after three months served under this </w:t>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t>Working Agreement.</w:t>
      </w:r>
    </w:p>
    <w:p w14:paraId="2E5601F7" w14:textId="77777777" w:rsidR="009102E6" w:rsidRPr="00DB4C72" w:rsidRDefault="009102E6" w:rsidP="009102E6">
      <w:pPr>
        <w:spacing w:after="0" w:line="240" w:lineRule="auto"/>
        <w:rPr>
          <w:rFonts w:ascii="Times New Roman" w:eastAsia="Times New Roman" w:hAnsi="Times New Roman"/>
          <w:sz w:val="16"/>
          <w:szCs w:val="16"/>
        </w:rPr>
      </w:pPr>
    </w:p>
    <w:p w14:paraId="3496272A" w14:textId="77777777" w:rsidR="009102E6" w:rsidRPr="00DB4C72" w:rsidRDefault="009102E6" w:rsidP="009102E6">
      <w:pPr>
        <w:spacing w:after="0" w:line="240" w:lineRule="auto"/>
        <w:rPr>
          <w:rFonts w:ascii="Times New Roman" w:eastAsia="Times New Roman" w:hAnsi="Times New Roman"/>
          <w:sz w:val="24"/>
          <w:szCs w:val="24"/>
        </w:rPr>
      </w:pPr>
      <w:r w:rsidRPr="00DB4C72">
        <w:rPr>
          <w:rFonts w:ascii="Times New Roman" w:eastAsia="Times New Roman" w:hAnsi="Times New Roman"/>
          <w:sz w:val="24"/>
          <w:szCs w:val="24"/>
        </w:rPr>
        <w:tab/>
        <w:t>f.</w:t>
      </w:r>
      <w:proofErr w:type="gramStart"/>
      <w:r w:rsidRPr="00DB4C72">
        <w:rPr>
          <w:rFonts w:ascii="Times New Roman" w:eastAsia="Times New Roman" w:hAnsi="Times New Roman"/>
          <w:sz w:val="24"/>
          <w:szCs w:val="24"/>
        </w:rPr>
        <w:tab/>
        <w:t xml:space="preserve">(  </w:t>
      </w:r>
      <w:proofErr w:type="gramEnd"/>
      <w:r w:rsidRPr="00DB4C72">
        <w:rPr>
          <w:rFonts w:ascii="Times New Roman" w:eastAsia="Times New Roman" w:hAnsi="Times New Roman"/>
          <w:sz w:val="24"/>
          <w:szCs w:val="24"/>
        </w:rPr>
        <w:t xml:space="preserve">2 ) weeks per year continuing education time, with ($1000 ) expense money. </w:t>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t>(To be allotted as described above.)</w:t>
      </w:r>
    </w:p>
    <w:p w14:paraId="7F694634" w14:textId="77777777" w:rsidR="009102E6" w:rsidRPr="00DB4C72" w:rsidRDefault="009102E6" w:rsidP="009102E6">
      <w:pPr>
        <w:spacing w:after="0" w:line="240" w:lineRule="auto"/>
        <w:rPr>
          <w:rFonts w:ascii="Times New Roman" w:eastAsia="Times New Roman" w:hAnsi="Times New Roman"/>
          <w:sz w:val="16"/>
          <w:szCs w:val="16"/>
        </w:rPr>
      </w:pPr>
    </w:p>
    <w:p w14:paraId="04B731D4" w14:textId="77777777" w:rsidR="009102E6" w:rsidRPr="00DB4C72" w:rsidRDefault="009102E6" w:rsidP="009102E6">
      <w:pPr>
        <w:spacing w:after="0" w:line="240" w:lineRule="auto"/>
        <w:rPr>
          <w:rFonts w:ascii="Times New Roman" w:eastAsia="Times New Roman" w:hAnsi="Times New Roman"/>
          <w:sz w:val="24"/>
          <w:szCs w:val="24"/>
        </w:rPr>
      </w:pPr>
      <w:r w:rsidRPr="00DB4C72">
        <w:rPr>
          <w:rFonts w:ascii="Times New Roman" w:eastAsia="Times New Roman" w:hAnsi="Times New Roman"/>
          <w:sz w:val="24"/>
          <w:szCs w:val="24"/>
        </w:rPr>
        <w:t>5.</w:t>
      </w:r>
      <w:r w:rsidRPr="00DB4C72">
        <w:rPr>
          <w:rFonts w:ascii="Times New Roman" w:eastAsia="Times New Roman" w:hAnsi="Times New Roman"/>
          <w:sz w:val="24"/>
          <w:szCs w:val="24"/>
        </w:rPr>
        <w:tab/>
        <w:t>Duration of This Working Agreement:</w:t>
      </w:r>
    </w:p>
    <w:p w14:paraId="02FF4C17" w14:textId="77777777" w:rsidR="009102E6" w:rsidRPr="00DB4C72" w:rsidRDefault="009102E6" w:rsidP="009102E6">
      <w:pPr>
        <w:spacing w:after="0" w:line="240" w:lineRule="auto"/>
        <w:rPr>
          <w:rFonts w:ascii="Times New Roman" w:eastAsia="Times New Roman" w:hAnsi="Times New Roman"/>
          <w:sz w:val="16"/>
          <w:szCs w:val="16"/>
        </w:rPr>
      </w:pPr>
      <w:r w:rsidRPr="00DB4C72">
        <w:rPr>
          <w:rFonts w:ascii="Times New Roman" w:eastAsia="Times New Roman" w:hAnsi="Times New Roman"/>
          <w:sz w:val="24"/>
          <w:szCs w:val="24"/>
        </w:rPr>
        <w:tab/>
        <w:t>a.</w:t>
      </w:r>
      <w:r w:rsidRPr="00DB4C72">
        <w:rPr>
          <w:rFonts w:ascii="Times New Roman" w:eastAsia="Times New Roman" w:hAnsi="Times New Roman"/>
          <w:sz w:val="24"/>
          <w:szCs w:val="24"/>
        </w:rPr>
        <w:tab/>
        <w:t xml:space="preserve">This Working Agreement shall become effective when signed by the person(s) </w:t>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t xml:space="preserve">fulfilling this Working Agreement, the Clerk(s) of session(s) (the Parish Council), </w:t>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t xml:space="preserve">and the Presbytery's Committee on Ministry Representative. The expected </w:t>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p>
    <w:p w14:paraId="1716B911" w14:textId="77777777" w:rsidR="009102E6" w:rsidRPr="00DB4C72" w:rsidRDefault="009102E6" w:rsidP="009102E6">
      <w:pPr>
        <w:spacing w:after="0" w:line="240" w:lineRule="auto"/>
        <w:rPr>
          <w:rFonts w:ascii="Times New Roman" w:eastAsia="Times New Roman" w:hAnsi="Times New Roman"/>
          <w:sz w:val="24"/>
          <w:szCs w:val="24"/>
          <w:u w:val="single"/>
        </w:rPr>
      </w:pPr>
      <w:r w:rsidRPr="00DB4C72">
        <w:rPr>
          <w:rFonts w:ascii="Times New Roman" w:eastAsia="Times New Roman" w:hAnsi="Times New Roman"/>
          <w:sz w:val="24"/>
          <w:szCs w:val="24"/>
        </w:rPr>
        <w:tab/>
      </w:r>
      <w:r w:rsidRPr="00DB4C72">
        <w:rPr>
          <w:rFonts w:ascii="Times New Roman" w:eastAsia="Times New Roman" w:hAnsi="Times New Roman"/>
          <w:sz w:val="24"/>
          <w:szCs w:val="24"/>
        </w:rPr>
        <w:tab/>
        <w:t>beginning date of this Working Agreement is _</w:t>
      </w:r>
      <w:r w:rsidRPr="00DB4C72">
        <w:rPr>
          <w:rFonts w:ascii="Times New Roman" w:eastAsia="Times New Roman" w:hAnsi="Times New Roman"/>
          <w:sz w:val="24"/>
          <w:szCs w:val="24"/>
          <w:u w:val="single"/>
        </w:rPr>
        <w:t>March 1, 2019_______________.</w:t>
      </w:r>
    </w:p>
    <w:p w14:paraId="5DC6892F" w14:textId="77777777" w:rsidR="009102E6" w:rsidRPr="00DB4C72" w:rsidRDefault="009102E6" w:rsidP="009102E6">
      <w:pPr>
        <w:spacing w:after="0" w:line="240" w:lineRule="auto"/>
        <w:rPr>
          <w:rFonts w:ascii="Times New Roman" w:eastAsia="Times New Roman" w:hAnsi="Times New Roman"/>
          <w:sz w:val="16"/>
          <w:szCs w:val="16"/>
        </w:rPr>
      </w:pPr>
      <w:r w:rsidRPr="00DB4C72">
        <w:rPr>
          <w:rFonts w:ascii="Times New Roman" w:eastAsia="Times New Roman" w:hAnsi="Times New Roman"/>
          <w:sz w:val="24"/>
          <w:szCs w:val="24"/>
        </w:rPr>
        <w:tab/>
      </w:r>
    </w:p>
    <w:p w14:paraId="2489AFE9" w14:textId="77777777" w:rsidR="009102E6" w:rsidRPr="00DB4C72" w:rsidRDefault="009102E6" w:rsidP="009102E6">
      <w:pPr>
        <w:spacing w:after="0" w:line="240" w:lineRule="auto"/>
        <w:rPr>
          <w:rFonts w:ascii="Times New Roman" w:eastAsia="Times New Roman" w:hAnsi="Times New Roman"/>
          <w:sz w:val="24"/>
          <w:szCs w:val="24"/>
        </w:rPr>
      </w:pPr>
      <w:r w:rsidRPr="00DB4C72">
        <w:rPr>
          <w:rFonts w:ascii="Times New Roman" w:eastAsia="Times New Roman" w:hAnsi="Times New Roman"/>
          <w:sz w:val="24"/>
          <w:szCs w:val="24"/>
        </w:rPr>
        <w:tab/>
        <w:t>b.</w:t>
      </w:r>
      <w:r w:rsidRPr="00DB4C72">
        <w:rPr>
          <w:rFonts w:ascii="Times New Roman" w:eastAsia="Times New Roman" w:hAnsi="Times New Roman"/>
          <w:sz w:val="24"/>
          <w:szCs w:val="24"/>
        </w:rPr>
        <w:tab/>
        <w:t>The Working Agreement is expected to be in effect for approximately ___</w:t>
      </w:r>
      <w:r w:rsidRPr="00DB4C72">
        <w:rPr>
          <w:rFonts w:ascii="Times New Roman" w:eastAsia="Times New Roman" w:hAnsi="Times New Roman"/>
          <w:sz w:val="24"/>
          <w:szCs w:val="24"/>
          <w:u w:val="single"/>
        </w:rPr>
        <w:t>12</w:t>
      </w:r>
      <w:r w:rsidRPr="00DB4C72">
        <w:rPr>
          <w:rFonts w:ascii="Times New Roman" w:eastAsia="Times New Roman" w:hAnsi="Times New Roman"/>
          <w:sz w:val="24"/>
          <w:szCs w:val="24"/>
        </w:rPr>
        <w:t xml:space="preserve">__ </w:t>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t>months.</w:t>
      </w:r>
    </w:p>
    <w:p w14:paraId="512E3D55" w14:textId="77777777" w:rsidR="009102E6" w:rsidRPr="00DB4C72" w:rsidRDefault="009102E6" w:rsidP="009102E6">
      <w:pPr>
        <w:spacing w:after="0" w:line="240" w:lineRule="auto"/>
        <w:rPr>
          <w:rFonts w:ascii="Times New Roman" w:eastAsia="Times New Roman" w:hAnsi="Times New Roman"/>
          <w:sz w:val="24"/>
          <w:szCs w:val="24"/>
        </w:rPr>
      </w:pPr>
      <w:r w:rsidRPr="00DB4C72">
        <w:rPr>
          <w:rFonts w:ascii="Times New Roman" w:eastAsia="Times New Roman" w:hAnsi="Times New Roman"/>
          <w:sz w:val="24"/>
          <w:szCs w:val="24"/>
        </w:rPr>
        <w:tab/>
        <w:t>c.</w:t>
      </w:r>
      <w:r w:rsidRPr="00DB4C72">
        <w:rPr>
          <w:rFonts w:ascii="Times New Roman" w:eastAsia="Times New Roman" w:hAnsi="Times New Roman"/>
          <w:sz w:val="24"/>
          <w:szCs w:val="24"/>
        </w:rPr>
        <w:tab/>
        <w:t xml:space="preserve">The Working Agreement shall be valid for no longer than one year; prior to which </w:t>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t xml:space="preserve">time, if both principal parties wish an extension, such shall be negotiated </w:t>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t>with/through the Presbytery's Committee on Ministry.</w:t>
      </w:r>
    </w:p>
    <w:p w14:paraId="75F3CEDA" w14:textId="77777777" w:rsidR="009102E6" w:rsidRPr="00DB4C72" w:rsidRDefault="009102E6" w:rsidP="009102E6">
      <w:pPr>
        <w:spacing w:after="0" w:line="240" w:lineRule="auto"/>
        <w:rPr>
          <w:rFonts w:ascii="Times New Roman" w:eastAsia="Times New Roman" w:hAnsi="Times New Roman"/>
          <w:sz w:val="24"/>
          <w:szCs w:val="24"/>
        </w:rPr>
      </w:pPr>
      <w:r w:rsidRPr="00DB4C72">
        <w:rPr>
          <w:rFonts w:ascii="Times New Roman" w:eastAsia="Times New Roman" w:hAnsi="Times New Roman"/>
          <w:sz w:val="24"/>
          <w:szCs w:val="24"/>
        </w:rPr>
        <w:tab/>
        <w:t>d.</w:t>
      </w:r>
      <w:r w:rsidRPr="00DB4C72">
        <w:rPr>
          <w:rFonts w:ascii="Times New Roman" w:eastAsia="Times New Roman" w:hAnsi="Times New Roman"/>
          <w:sz w:val="24"/>
          <w:szCs w:val="24"/>
        </w:rPr>
        <w:tab/>
        <w:t xml:space="preserve">Modifications to this Working Agreement may be initiated by any of the three </w:t>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t xml:space="preserve">parties; and when negotiated to the satisfaction of all three parties and signed by </w:t>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t>each, become effective.</w:t>
      </w:r>
    </w:p>
    <w:p w14:paraId="25536D65" w14:textId="77777777" w:rsidR="009102E6" w:rsidRPr="00DB4C72" w:rsidRDefault="009102E6" w:rsidP="009102E6">
      <w:pPr>
        <w:spacing w:after="0" w:line="240" w:lineRule="auto"/>
        <w:rPr>
          <w:rFonts w:ascii="Times New Roman" w:eastAsia="Times New Roman" w:hAnsi="Times New Roman"/>
          <w:sz w:val="24"/>
          <w:szCs w:val="24"/>
        </w:rPr>
      </w:pPr>
      <w:r w:rsidRPr="00DB4C72">
        <w:rPr>
          <w:rFonts w:ascii="Times New Roman" w:eastAsia="Times New Roman" w:hAnsi="Times New Roman"/>
          <w:sz w:val="24"/>
          <w:szCs w:val="24"/>
        </w:rPr>
        <w:tab/>
        <w:t>e.</w:t>
      </w:r>
      <w:r w:rsidRPr="00DB4C72">
        <w:rPr>
          <w:rFonts w:ascii="Times New Roman" w:eastAsia="Times New Roman" w:hAnsi="Times New Roman"/>
          <w:sz w:val="24"/>
          <w:szCs w:val="24"/>
        </w:rPr>
        <w:tab/>
        <w:t xml:space="preserve">Additional hours and duties may be agreed to between the two principal parties, </w:t>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t xml:space="preserve">with remuneration to be added in relation to the hours and remuneration specified </w:t>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t xml:space="preserve">in this Working Agreement. The additional hours and duties shall be stated in </w:t>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t xml:space="preserve">writing and signed by the two principal parties. They shall also be approved by </w:t>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t>the Committee on Ministry and/or its authorized representative.</w:t>
      </w:r>
    </w:p>
    <w:p w14:paraId="0C987A43" w14:textId="77777777" w:rsidR="009102E6" w:rsidRPr="00DB4C72" w:rsidRDefault="009102E6" w:rsidP="009102E6">
      <w:pPr>
        <w:spacing w:after="0" w:line="240" w:lineRule="auto"/>
        <w:rPr>
          <w:rFonts w:ascii="Times New Roman" w:eastAsia="Times New Roman" w:hAnsi="Times New Roman"/>
          <w:sz w:val="24"/>
          <w:szCs w:val="24"/>
        </w:rPr>
      </w:pPr>
      <w:r w:rsidRPr="00DB4C72">
        <w:rPr>
          <w:rFonts w:ascii="Times New Roman" w:eastAsia="Times New Roman" w:hAnsi="Times New Roman"/>
          <w:sz w:val="24"/>
          <w:szCs w:val="24"/>
        </w:rPr>
        <w:tab/>
        <w:t>f.</w:t>
      </w:r>
      <w:r w:rsidRPr="00DB4C72">
        <w:rPr>
          <w:rFonts w:ascii="Times New Roman" w:eastAsia="Times New Roman" w:hAnsi="Times New Roman"/>
          <w:sz w:val="24"/>
          <w:szCs w:val="24"/>
        </w:rPr>
        <w:tab/>
        <w:t xml:space="preserve">The Working Agreement may be terminated upon 30 days written notice by either </w:t>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t xml:space="preserve">primary party, and the approval of the Presbytery of Northern Waters or its </w:t>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r>
      <w:r w:rsidRPr="00DB4C72">
        <w:rPr>
          <w:rFonts w:ascii="Times New Roman" w:eastAsia="Times New Roman" w:hAnsi="Times New Roman"/>
          <w:sz w:val="24"/>
          <w:szCs w:val="24"/>
        </w:rPr>
        <w:tab/>
        <w:t>authorized representative (the Committee on Ministry).</w:t>
      </w:r>
    </w:p>
    <w:p w14:paraId="50970327" w14:textId="77777777" w:rsidR="009102E6" w:rsidRPr="00DB4C72" w:rsidRDefault="009102E6" w:rsidP="009102E6">
      <w:pPr>
        <w:spacing w:after="0" w:line="240" w:lineRule="auto"/>
        <w:rPr>
          <w:rFonts w:ascii="Times New Roman" w:hAnsi="Times New Roman"/>
          <w:b/>
          <w:u w:val="single"/>
        </w:rPr>
      </w:pPr>
    </w:p>
    <w:p w14:paraId="4C60CC74" w14:textId="078C078A" w:rsidR="009102E6" w:rsidRPr="00DB4C72" w:rsidRDefault="009102E6" w:rsidP="009102E6">
      <w:pPr>
        <w:numPr>
          <w:ilvl w:val="0"/>
          <w:numId w:val="2"/>
        </w:numPr>
        <w:spacing w:after="0" w:line="240" w:lineRule="auto"/>
        <w:jc w:val="both"/>
        <w:rPr>
          <w:rFonts w:ascii="Times New Roman" w:hAnsi="Times New Roman"/>
          <w:b/>
          <w:u w:val="single"/>
        </w:rPr>
      </w:pPr>
      <w:r w:rsidRPr="00DB4C72">
        <w:rPr>
          <w:rFonts w:ascii="Times New Roman" w:hAnsi="Times New Roman"/>
          <w:b/>
          <w:sz w:val="24"/>
          <w:szCs w:val="24"/>
          <w:u w:val="single"/>
        </w:rPr>
        <w:t>April 8, 2019:</w:t>
      </w:r>
      <w:r w:rsidRPr="00DB4C72">
        <w:rPr>
          <w:rFonts w:ascii="Times New Roman" w:hAnsi="Times New Roman"/>
          <w:b/>
          <w:sz w:val="24"/>
          <w:szCs w:val="24"/>
        </w:rPr>
        <w:t xml:space="preserve"> COM voted on behalf of the Presbytery to approve the Contract between the Rev. Therese Tomanek as Stated Supply and the Woodland Presbyterian Church of Babbit</w:t>
      </w:r>
      <w:r w:rsidR="003A44E0" w:rsidRPr="00DB4C72">
        <w:rPr>
          <w:rFonts w:ascii="Times New Roman" w:hAnsi="Times New Roman"/>
          <w:b/>
          <w:sz w:val="24"/>
          <w:szCs w:val="24"/>
        </w:rPr>
        <w:t>t</w:t>
      </w:r>
      <w:r w:rsidRPr="00DB4C72">
        <w:rPr>
          <w:rFonts w:ascii="Times New Roman" w:hAnsi="Times New Roman"/>
          <w:b/>
          <w:sz w:val="24"/>
          <w:szCs w:val="24"/>
        </w:rPr>
        <w:t>.</w:t>
      </w:r>
    </w:p>
    <w:p w14:paraId="38905D73" w14:textId="77777777" w:rsidR="009102E6" w:rsidRPr="00DB4C72" w:rsidRDefault="009102E6" w:rsidP="009102E6">
      <w:pPr>
        <w:spacing w:after="0" w:line="240" w:lineRule="auto"/>
        <w:jc w:val="both"/>
        <w:rPr>
          <w:rFonts w:ascii="Times New Roman" w:hAnsi="Times New Roman"/>
          <w:u w:val="single"/>
        </w:rPr>
      </w:pPr>
    </w:p>
    <w:p w14:paraId="155DE06B" w14:textId="16E1F1E1" w:rsidR="009102E6" w:rsidRPr="00DB4C72" w:rsidRDefault="009102E6" w:rsidP="009102E6">
      <w:pPr>
        <w:numPr>
          <w:ilvl w:val="0"/>
          <w:numId w:val="21"/>
        </w:numPr>
        <w:spacing w:after="0" w:line="240" w:lineRule="auto"/>
        <w:ind w:left="720"/>
        <w:rPr>
          <w:rFonts w:ascii="Times New Roman" w:hAnsi="Times New Roman"/>
          <w:sz w:val="24"/>
          <w:szCs w:val="24"/>
        </w:rPr>
      </w:pPr>
      <w:r w:rsidRPr="00DB4C72">
        <w:rPr>
          <w:rFonts w:ascii="Times New Roman" w:hAnsi="Times New Roman"/>
          <w:b/>
          <w:sz w:val="24"/>
          <w:szCs w:val="24"/>
          <w:u w:val="single"/>
        </w:rPr>
        <w:t>April 8, 2019:</w:t>
      </w:r>
      <w:r w:rsidRPr="00DB4C72">
        <w:rPr>
          <w:rFonts w:ascii="Times New Roman" w:hAnsi="Times New Roman"/>
          <w:sz w:val="24"/>
          <w:szCs w:val="24"/>
        </w:rPr>
        <w:t xml:space="preserve"> </w:t>
      </w:r>
      <w:r w:rsidRPr="00DB4C72">
        <w:rPr>
          <w:rFonts w:ascii="Times New Roman" w:hAnsi="Times New Roman"/>
          <w:b/>
          <w:sz w:val="24"/>
          <w:szCs w:val="24"/>
        </w:rPr>
        <w:t>COM voted to approve on behalf of the Presbytery the Contr</w:t>
      </w:r>
      <w:r w:rsidR="003A44E0" w:rsidRPr="00DB4C72">
        <w:rPr>
          <w:rFonts w:ascii="Times New Roman" w:hAnsi="Times New Roman"/>
          <w:b/>
          <w:sz w:val="24"/>
          <w:szCs w:val="24"/>
        </w:rPr>
        <w:t>a</w:t>
      </w:r>
      <w:r w:rsidRPr="00DB4C72">
        <w:rPr>
          <w:rFonts w:ascii="Times New Roman" w:hAnsi="Times New Roman"/>
          <w:b/>
          <w:sz w:val="24"/>
          <w:szCs w:val="24"/>
        </w:rPr>
        <w:t xml:space="preserve">ct between The Rev. Aaron LeRoy Lofgren as part-time pastor of The Congregation of the Good Shepherd.  </w:t>
      </w:r>
    </w:p>
    <w:p w14:paraId="4D7721F7" w14:textId="77777777" w:rsidR="009102E6" w:rsidRPr="00DB4C72" w:rsidRDefault="009102E6" w:rsidP="009102E6">
      <w:pPr>
        <w:spacing w:after="0" w:line="240" w:lineRule="auto"/>
        <w:rPr>
          <w:rFonts w:ascii="Times New Roman" w:hAnsi="Times New Roman"/>
          <w:sz w:val="24"/>
          <w:szCs w:val="24"/>
        </w:rPr>
      </w:pPr>
    </w:p>
    <w:p w14:paraId="6E5EEA4D" w14:textId="77777777" w:rsidR="009102E6" w:rsidRPr="00DB4C72" w:rsidRDefault="009102E6" w:rsidP="009102E6">
      <w:pPr>
        <w:spacing w:before="68" w:after="0" w:line="341" w:lineRule="exact"/>
        <w:ind w:left="288"/>
        <w:textAlignment w:val="baseline"/>
        <w:rPr>
          <w:rFonts w:ascii="Times New Roman" w:eastAsiaTheme="minorHAnsi" w:hAnsi="Times New Roman"/>
          <w:sz w:val="24"/>
          <w:szCs w:val="24"/>
        </w:rPr>
      </w:pPr>
      <w:r w:rsidRPr="00DB4C72">
        <w:rPr>
          <w:rFonts w:ascii="Times New Roman" w:eastAsiaTheme="minorHAnsi" w:hAnsi="Times New Roman"/>
          <w:b/>
          <w:sz w:val="24"/>
          <w:szCs w:val="24"/>
          <w:u w:val="single"/>
        </w:rPr>
        <w:t>Information:</w:t>
      </w:r>
      <w:r w:rsidRPr="00DB4C72">
        <w:rPr>
          <w:rFonts w:ascii="Times New Roman" w:eastAsiaTheme="minorHAnsi" w:hAnsi="Times New Roman"/>
          <w:sz w:val="24"/>
          <w:szCs w:val="24"/>
        </w:rPr>
        <w:t xml:space="preserve"> </w:t>
      </w:r>
    </w:p>
    <w:p w14:paraId="4A4F898D" w14:textId="77777777" w:rsidR="009102E6" w:rsidRPr="00DB4C72" w:rsidRDefault="009102E6" w:rsidP="009102E6">
      <w:pPr>
        <w:spacing w:before="68" w:after="0" w:line="341" w:lineRule="exact"/>
        <w:ind w:left="288"/>
        <w:jc w:val="center"/>
        <w:textAlignment w:val="baseline"/>
        <w:rPr>
          <w:rFonts w:ascii="Times New Roman" w:eastAsia="Bookman Old Style" w:hAnsi="Times New Roman"/>
          <w:b/>
          <w:color w:val="000000"/>
          <w:sz w:val="24"/>
          <w:szCs w:val="24"/>
        </w:rPr>
      </w:pPr>
      <w:r w:rsidRPr="00DB4C72">
        <w:rPr>
          <w:rFonts w:ascii="Times New Roman" w:eastAsia="Bookman Old Style" w:hAnsi="Times New Roman"/>
          <w:b/>
          <w:color w:val="000000"/>
          <w:sz w:val="24"/>
          <w:szCs w:val="24"/>
        </w:rPr>
        <w:lastRenderedPageBreak/>
        <w:t xml:space="preserve">The Northeastern Minnesota Synod </w:t>
      </w:r>
      <w:r w:rsidRPr="00DB4C72">
        <w:rPr>
          <w:rFonts w:ascii="Times New Roman" w:eastAsia="Bookman Old Style" w:hAnsi="Times New Roman"/>
          <w:b/>
          <w:color w:val="000000"/>
          <w:sz w:val="24"/>
          <w:szCs w:val="24"/>
        </w:rPr>
        <w:br/>
      </w:r>
      <w:r w:rsidRPr="00DB4C72">
        <w:rPr>
          <w:rFonts w:ascii="Times New Roman" w:eastAsia="Bookman Old Style" w:hAnsi="Times New Roman"/>
          <w:b/>
          <w:i/>
          <w:color w:val="000000"/>
          <w:sz w:val="24"/>
          <w:szCs w:val="24"/>
        </w:rPr>
        <w:t xml:space="preserve">Evangelical </w:t>
      </w:r>
      <w:r w:rsidRPr="00DB4C72">
        <w:rPr>
          <w:rFonts w:ascii="Times New Roman" w:eastAsia="Bookman Old Style" w:hAnsi="Times New Roman"/>
          <w:b/>
          <w:color w:val="000000"/>
          <w:sz w:val="24"/>
          <w:szCs w:val="24"/>
        </w:rPr>
        <w:t>Lutheran Church in America</w:t>
      </w:r>
    </w:p>
    <w:p w14:paraId="685CD08B" w14:textId="77777777" w:rsidR="009102E6" w:rsidRPr="00DB4C72" w:rsidRDefault="009102E6" w:rsidP="009102E6">
      <w:pPr>
        <w:spacing w:before="250" w:after="0" w:line="422" w:lineRule="exact"/>
        <w:jc w:val="center"/>
        <w:textAlignment w:val="baseline"/>
        <w:rPr>
          <w:rFonts w:ascii="Times New Roman" w:eastAsia="Bookman Old Style" w:hAnsi="Times New Roman"/>
          <w:b/>
          <w:color w:val="000000"/>
          <w:spacing w:val="15"/>
          <w:sz w:val="24"/>
          <w:szCs w:val="24"/>
        </w:rPr>
      </w:pPr>
      <w:r w:rsidRPr="00DB4C72">
        <w:rPr>
          <w:rFonts w:ascii="Times New Roman" w:eastAsia="Bookman Old Style" w:hAnsi="Times New Roman"/>
          <w:b/>
          <w:color w:val="000000"/>
          <w:spacing w:val="15"/>
          <w:sz w:val="24"/>
          <w:szCs w:val="24"/>
        </w:rPr>
        <w:t>Contract for Pastoral Ministry</w:t>
      </w:r>
    </w:p>
    <w:p w14:paraId="4BB95B08" w14:textId="77777777" w:rsidR="009102E6" w:rsidRPr="00DB4C72" w:rsidRDefault="009102E6" w:rsidP="009102E6">
      <w:pPr>
        <w:spacing w:before="232" w:after="0" w:line="335" w:lineRule="exact"/>
        <w:jc w:val="center"/>
        <w:textAlignment w:val="baseline"/>
        <w:rPr>
          <w:rFonts w:ascii="Times New Roman" w:eastAsia="Bookman Old Style" w:hAnsi="Times New Roman"/>
          <w:b/>
          <w:color w:val="000000"/>
          <w:spacing w:val="-2"/>
          <w:sz w:val="24"/>
          <w:szCs w:val="24"/>
        </w:rPr>
      </w:pPr>
      <w:r w:rsidRPr="00DB4C72">
        <w:rPr>
          <w:rFonts w:ascii="Times New Roman" w:eastAsia="Bookman Old Style" w:hAnsi="Times New Roman"/>
          <w:b/>
          <w:color w:val="000000"/>
          <w:spacing w:val="-2"/>
          <w:sz w:val="24"/>
          <w:szCs w:val="24"/>
        </w:rPr>
        <w:t>Aaron LeRoy Lofgren</w:t>
      </w:r>
    </w:p>
    <w:p w14:paraId="20E62962" w14:textId="77777777" w:rsidR="009102E6" w:rsidRPr="00DB4C72" w:rsidRDefault="009102E6" w:rsidP="009102E6">
      <w:pPr>
        <w:spacing w:before="336" w:after="0" w:line="314" w:lineRule="exact"/>
        <w:jc w:val="center"/>
        <w:textAlignment w:val="baseline"/>
        <w:rPr>
          <w:rFonts w:ascii="Times New Roman" w:eastAsia="Times New Roman" w:hAnsi="Times New Roman"/>
          <w:b/>
          <w:color w:val="000000"/>
          <w:sz w:val="24"/>
          <w:szCs w:val="24"/>
        </w:rPr>
      </w:pPr>
      <w:r w:rsidRPr="00DB4C72">
        <w:rPr>
          <w:rFonts w:ascii="Times New Roman" w:eastAsia="Times New Roman" w:hAnsi="Times New Roman"/>
          <w:b/>
          <w:color w:val="000000"/>
          <w:sz w:val="24"/>
          <w:szCs w:val="24"/>
        </w:rPr>
        <w:t xml:space="preserve">In the name of the Father, and of the Son </w:t>
      </w:r>
      <w:r w:rsidRPr="00DB4C72">
        <w:rPr>
          <w:rFonts w:ascii="Times New Roman" w:eastAsia="Times New Roman" w:hAnsi="Times New Roman"/>
          <w:b/>
          <w:color w:val="000000"/>
          <w:sz w:val="24"/>
          <w:szCs w:val="24"/>
        </w:rPr>
        <w:br/>
        <w:t>and of the Holy Spirit. Amen.</w:t>
      </w:r>
    </w:p>
    <w:p w14:paraId="38CE6886" w14:textId="77777777" w:rsidR="009102E6" w:rsidRPr="00DB4C72" w:rsidRDefault="009102E6" w:rsidP="009102E6">
      <w:pPr>
        <w:spacing w:before="270" w:after="0" w:line="292" w:lineRule="exact"/>
        <w:textAlignment w:val="baseline"/>
        <w:rPr>
          <w:rFonts w:ascii="Times New Roman" w:eastAsia="Times New Roman" w:hAnsi="Times New Roman"/>
          <w:b/>
          <w:color w:val="000000"/>
          <w:spacing w:val="8"/>
          <w:sz w:val="24"/>
          <w:szCs w:val="24"/>
        </w:rPr>
      </w:pPr>
      <w:r w:rsidRPr="00DB4C72">
        <w:rPr>
          <w:rFonts w:ascii="Times New Roman" w:eastAsia="Times New Roman" w:hAnsi="Times New Roman"/>
          <w:b/>
          <w:color w:val="000000"/>
          <w:spacing w:val="8"/>
          <w:sz w:val="24"/>
          <w:szCs w:val="24"/>
        </w:rPr>
        <w:t xml:space="preserve">Our ministry comes from Christ through the church and belongs to the whole people of God. The gospel calls all Christians to be ministers in word and deed. </w:t>
      </w:r>
      <w:proofErr w:type="gramStart"/>
      <w:r w:rsidRPr="00DB4C72">
        <w:rPr>
          <w:rFonts w:ascii="Times New Roman" w:eastAsia="Times New Roman" w:hAnsi="Times New Roman"/>
          <w:b/>
          <w:color w:val="000000"/>
          <w:spacing w:val="8"/>
          <w:sz w:val="24"/>
          <w:szCs w:val="24"/>
        </w:rPr>
        <w:t>So</w:t>
      </w:r>
      <w:proofErr w:type="gramEnd"/>
      <w:r w:rsidRPr="00DB4C72">
        <w:rPr>
          <w:rFonts w:ascii="Times New Roman" w:eastAsia="Times New Roman" w:hAnsi="Times New Roman"/>
          <w:b/>
          <w:color w:val="000000"/>
          <w:spacing w:val="8"/>
          <w:sz w:val="24"/>
          <w:szCs w:val="24"/>
        </w:rPr>
        <w:t xml:space="preserve"> it is the privilege of every Christian to be a steward of the gospel of God's reconciling love. The whole church ministers as it celebrates God's presence, shares the good news, cares for those in need, and witnesses to the power of God's love.</w:t>
      </w:r>
    </w:p>
    <w:p w14:paraId="618CA0F0" w14:textId="77777777" w:rsidR="009102E6" w:rsidRPr="00DB4C72" w:rsidRDefault="009102E6" w:rsidP="009102E6">
      <w:pPr>
        <w:spacing w:before="260" w:after="0" w:line="277" w:lineRule="exact"/>
        <w:ind w:right="288"/>
        <w:jc w:val="both"/>
        <w:textAlignment w:val="baseline"/>
        <w:rPr>
          <w:rFonts w:ascii="Times New Roman" w:eastAsia="Times New Roman" w:hAnsi="Times New Roman"/>
          <w:color w:val="000000"/>
          <w:spacing w:val="2"/>
          <w:sz w:val="24"/>
          <w:szCs w:val="24"/>
        </w:rPr>
      </w:pPr>
      <w:r w:rsidRPr="00DB4C72">
        <w:rPr>
          <w:rFonts w:ascii="Times New Roman" w:eastAsia="Times New Roman" w:hAnsi="Times New Roman"/>
          <w:color w:val="000000"/>
          <w:spacing w:val="2"/>
          <w:sz w:val="24"/>
          <w:szCs w:val="24"/>
        </w:rPr>
        <w:t>Accordingly, the church council of the Congregation of the Good Shepherd contracts with you</w:t>
      </w:r>
    </w:p>
    <w:p w14:paraId="6B07033B" w14:textId="77777777" w:rsidR="009102E6" w:rsidRPr="00DB4C72" w:rsidRDefault="009102E6" w:rsidP="009102E6">
      <w:pPr>
        <w:spacing w:after="0" w:line="521" w:lineRule="exact"/>
        <w:jc w:val="center"/>
        <w:textAlignment w:val="baseline"/>
        <w:rPr>
          <w:rFonts w:ascii="Times New Roman" w:eastAsia="Times New Roman" w:hAnsi="Times New Roman"/>
          <w:color w:val="000000"/>
          <w:sz w:val="24"/>
          <w:szCs w:val="24"/>
        </w:rPr>
      </w:pPr>
      <w:r w:rsidRPr="00DB4C72">
        <w:rPr>
          <w:rFonts w:ascii="Times New Roman" w:eastAsia="Times New Roman" w:hAnsi="Times New Roman"/>
          <w:color w:val="000000"/>
          <w:sz w:val="24"/>
          <w:szCs w:val="24"/>
        </w:rPr>
        <w:t xml:space="preserve">to serve as </w:t>
      </w:r>
      <w:r w:rsidRPr="00DB4C72">
        <w:rPr>
          <w:rFonts w:ascii="Times New Roman" w:eastAsia="Times New Roman" w:hAnsi="Times New Roman"/>
          <w:color w:val="000000"/>
          <w:sz w:val="24"/>
          <w:szCs w:val="24"/>
        </w:rPr>
        <w:br/>
        <w:t xml:space="preserve">Part-time Pastor of </w:t>
      </w:r>
      <w:r w:rsidRPr="00DB4C72">
        <w:rPr>
          <w:rFonts w:ascii="Times New Roman" w:eastAsia="Times New Roman" w:hAnsi="Times New Roman"/>
          <w:color w:val="000000"/>
          <w:sz w:val="24"/>
          <w:szCs w:val="24"/>
        </w:rPr>
        <w:br/>
        <w:t xml:space="preserve">The Congregation of the Good Shepherd </w:t>
      </w:r>
      <w:r w:rsidRPr="00DB4C72">
        <w:rPr>
          <w:rFonts w:ascii="Times New Roman" w:eastAsia="Times New Roman" w:hAnsi="Times New Roman"/>
          <w:color w:val="000000"/>
          <w:sz w:val="24"/>
          <w:szCs w:val="24"/>
        </w:rPr>
        <w:br/>
        <w:t>Keewatin, Minnesota</w:t>
      </w:r>
    </w:p>
    <w:p w14:paraId="0713EBCB" w14:textId="77777777" w:rsidR="009102E6" w:rsidRPr="00DB4C72" w:rsidRDefault="009102E6" w:rsidP="009102E6">
      <w:pPr>
        <w:spacing w:before="536" w:after="0" w:line="268" w:lineRule="exact"/>
        <w:jc w:val="center"/>
        <w:textAlignment w:val="baseline"/>
        <w:rPr>
          <w:rFonts w:ascii="Times New Roman" w:eastAsia="Times New Roman" w:hAnsi="Times New Roman"/>
          <w:color w:val="000000"/>
          <w:spacing w:val="4"/>
          <w:sz w:val="24"/>
          <w:szCs w:val="24"/>
        </w:rPr>
      </w:pPr>
      <w:r w:rsidRPr="00DB4C72">
        <w:rPr>
          <w:rFonts w:ascii="Times New Roman" w:eastAsia="Times New Roman" w:hAnsi="Times New Roman"/>
          <w:color w:val="000000"/>
          <w:spacing w:val="4"/>
          <w:sz w:val="24"/>
          <w:szCs w:val="24"/>
        </w:rPr>
        <w:t>From January 1, 2019 to December 31, 2019</w:t>
      </w:r>
    </w:p>
    <w:p w14:paraId="224979E1" w14:textId="77777777" w:rsidR="009102E6" w:rsidRPr="00DB4C72" w:rsidRDefault="009102E6" w:rsidP="009102E6">
      <w:pPr>
        <w:spacing w:before="289" w:after="0" w:line="268" w:lineRule="exact"/>
        <w:textAlignment w:val="baseline"/>
        <w:rPr>
          <w:rFonts w:ascii="Times New Roman" w:eastAsia="Times New Roman" w:hAnsi="Times New Roman"/>
          <w:color w:val="000000"/>
          <w:spacing w:val="5"/>
          <w:sz w:val="24"/>
          <w:szCs w:val="24"/>
        </w:rPr>
      </w:pPr>
      <w:r w:rsidRPr="00DB4C72">
        <w:rPr>
          <w:rFonts w:ascii="Times New Roman" w:eastAsia="Times New Roman" w:hAnsi="Times New Roman"/>
          <w:color w:val="000000"/>
          <w:spacing w:val="5"/>
          <w:sz w:val="24"/>
          <w:szCs w:val="24"/>
        </w:rPr>
        <w:t>on the following conditions and mutual covenants:</w:t>
      </w:r>
    </w:p>
    <w:p w14:paraId="77D569E0" w14:textId="77777777" w:rsidR="009102E6" w:rsidRPr="00DB4C72" w:rsidRDefault="009102E6" w:rsidP="009102E6">
      <w:pPr>
        <w:spacing w:before="278" w:after="0" w:line="251" w:lineRule="exact"/>
        <w:textAlignment w:val="baseline"/>
        <w:rPr>
          <w:rFonts w:ascii="Times New Roman" w:eastAsia="Bookman Old Style" w:hAnsi="Times New Roman"/>
          <w:b/>
          <w:color w:val="000000"/>
          <w:sz w:val="24"/>
          <w:szCs w:val="24"/>
        </w:rPr>
      </w:pPr>
      <w:r w:rsidRPr="00DB4C72">
        <w:rPr>
          <w:rFonts w:ascii="Times New Roman" w:eastAsia="Bookman Old Style" w:hAnsi="Times New Roman"/>
          <w:b/>
          <w:color w:val="000000"/>
          <w:sz w:val="24"/>
          <w:szCs w:val="24"/>
        </w:rPr>
        <w:t>We, as a Council, will:</w:t>
      </w:r>
    </w:p>
    <w:p w14:paraId="514BBEF8" w14:textId="77777777" w:rsidR="009102E6" w:rsidRPr="00DB4C72" w:rsidRDefault="009102E6" w:rsidP="009102E6">
      <w:pPr>
        <w:numPr>
          <w:ilvl w:val="0"/>
          <w:numId w:val="22"/>
        </w:numPr>
        <w:tabs>
          <w:tab w:val="left" w:pos="1152"/>
        </w:tabs>
        <w:spacing w:before="238" w:after="0" w:line="269" w:lineRule="exact"/>
        <w:textAlignment w:val="baseline"/>
        <w:rPr>
          <w:rFonts w:ascii="Times New Roman" w:eastAsia="Times New Roman" w:hAnsi="Times New Roman"/>
          <w:color w:val="000000"/>
          <w:spacing w:val="5"/>
          <w:sz w:val="24"/>
          <w:szCs w:val="24"/>
        </w:rPr>
      </w:pPr>
      <w:r w:rsidRPr="00DB4C72">
        <w:rPr>
          <w:rFonts w:ascii="Times New Roman" w:eastAsia="Times New Roman" w:hAnsi="Times New Roman"/>
          <w:color w:val="000000"/>
          <w:spacing w:val="5"/>
          <w:sz w:val="24"/>
          <w:szCs w:val="24"/>
        </w:rPr>
        <w:t>Pray for, support and uphold your ministry among us.</w:t>
      </w:r>
    </w:p>
    <w:p w14:paraId="61EA0F07" w14:textId="77777777" w:rsidR="009102E6" w:rsidRPr="00DB4C72" w:rsidRDefault="009102E6" w:rsidP="009102E6">
      <w:pPr>
        <w:numPr>
          <w:ilvl w:val="0"/>
          <w:numId w:val="22"/>
        </w:numPr>
        <w:tabs>
          <w:tab w:val="left" w:pos="1152"/>
        </w:tabs>
        <w:spacing w:after="0" w:line="274" w:lineRule="exact"/>
        <w:textAlignment w:val="baseline"/>
        <w:rPr>
          <w:rFonts w:ascii="Times New Roman" w:eastAsia="Times New Roman" w:hAnsi="Times New Roman"/>
          <w:color w:val="000000"/>
          <w:spacing w:val="4"/>
          <w:sz w:val="24"/>
          <w:szCs w:val="24"/>
        </w:rPr>
      </w:pPr>
      <w:r w:rsidRPr="00DB4C72">
        <w:rPr>
          <w:rFonts w:ascii="Times New Roman" w:eastAsia="Times New Roman" w:hAnsi="Times New Roman"/>
          <w:color w:val="000000"/>
          <w:spacing w:val="4"/>
          <w:sz w:val="24"/>
          <w:szCs w:val="24"/>
        </w:rPr>
        <w:t>Regularly consult with you as to your needs and our expectations.</w:t>
      </w:r>
    </w:p>
    <w:p w14:paraId="6B4F5EB3" w14:textId="77777777" w:rsidR="009102E6" w:rsidRPr="00DB4C72" w:rsidRDefault="009102E6" w:rsidP="009102E6">
      <w:pPr>
        <w:spacing w:before="589" w:after="0" w:line="243" w:lineRule="exact"/>
        <w:textAlignment w:val="baseline"/>
        <w:rPr>
          <w:rFonts w:ascii="Times New Roman" w:eastAsia="Bookman Old Style" w:hAnsi="Times New Roman"/>
          <w:b/>
          <w:color w:val="000000"/>
          <w:spacing w:val="1"/>
          <w:sz w:val="24"/>
          <w:szCs w:val="24"/>
        </w:rPr>
      </w:pPr>
      <w:r w:rsidRPr="00DB4C72">
        <w:rPr>
          <w:rFonts w:ascii="Times New Roman" w:eastAsia="Bookman Old Style" w:hAnsi="Times New Roman"/>
          <w:b/>
          <w:color w:val="000000"/>
          <w:spacing w:val="1"/>
          <w:sz w:val="24"/>
          <w:szCs w:val="24"/>
        </w:rPr>
        <w:t>You as pastor will:</w:t>
      </w:r>
    </w:p>
    <w:p w14:paraId="5EF0ED17" w14:textId="77777777" w:rsidR="009102E6" w:rsidRPr="00DB4C72" w:rsidRDefault="009102E6" w:rsidP="009102E6">
      <w:pPr>
        <w:numPr>
          <w:ilvl w:val="0"/>
          <w:numId w:val="23"/>
        </w:numPr>
        <w:spacing w:after="0" w:line="242" w:lineRule="exact"/>
        <w:textAlignment w:val="baseline"/>
        <w:rPr>
          <w:rFonts w:ascii="Times New Roman" w:eastAsia="Times New Roman" w:hAnsi="Times New Roman"/>
          <w:color w:val="000000"/>
          <w:spacing w:val="4"/>
          <w:sz w:val="24"/>
          <w:szCs w:val="24"/>
        </w:rPr>
      </w:pPr>
      <w:r w:rsidRPr="00DB4C72">
        <w:rPr>
          <w:rFonts w:ascii="Times New Roman" w:eastAsia="Times New Roman" w:hAnsi="Times New Roman"/>
          <w:color w:val="000000"/>
          <w:spacing w:val="4"/>
          <w:sz w:val="24"/>
          <w:szCs w:val="24"/>
        </w:rPr>
        <w:t>Preach and teach the word of God.</w:t>
      </w:r>
    </w:p>
    <w:p w14:paraId="5BC47321" w14:textId="77777777" w:rsidR="009102E6" w:rsidRPr="00DB4C72" w:rsidRDefault="009102E6" w:rsidP="009102E6">
      <w:pPr>
        <w:numPr>
          <w:ilvl w:val="0"/>
          <w:numId w:val="23"/>
        </w:numPr>
        <w:spacing w:after="0" w:line="261" w:lineRule="exact"/>
        <w:textAlignment w:val="baseline"/>
        <w:rPr>
          <w:rFonts w:ascii="Times New Roman" w:eastAsia="Times New Roman" w:hAnsi="Times New Roman"/>
          <w:color w:val="000000"/>
          <w:spacing w:val="6"/>
          <w:sz w:val="24"/>
          <w:szCs w:val="24"/>
        </w:rPr>
      </w:pPr>
      <w:r w:rsidRPr="00DB4C72">
        <w:rPr>
          <w:rFonts w:ascii="Times New Roman" w:eastAsia="Times New Roman" w:hAnsi="Times New Roman"/>
          <w:color w:val="000000"/>
          <w:spacing w:val="6"/>
          <w:sz w:val="24"/>
          <w:szCs w:val="24"/>
        </w:rPr>
        <w:t>Preside at worship and administer the sacraments according to the practice of the</w:t>
      </w:r>
    </w:p>
    <w:p w14:paraId="1A81A8C9" w14:textId="77777777" w:rsidR="009102E6" w:rsidRPr="00DB4C72" w:rsidRDefault="009102E6" w:rsidP="009102E6">
      <w:pPr>
        <w:spacing w:before="10" w:after="0" w:line="253" w:lineRule="exact"/>
        <w:ind w:left="792"/>
        <w:textAlignment w:val="baseline"/>
        <w:rPr>
          <w:rFonts w:ascii="Times New Roman" w:eastAsia="Times New Roman" w:hAnsi="Times New Roman"/>
          <w:color w:val="000000"/>
          <w:spacing w:val="7"/>
          <w:sz w:val="24"/>
          <w:szCs w:val="24"/>
        </w:rPr>
      </w:pPr>
      <w:r w:rsidRPr="00DB4C72">
        <w:rPr>
          <w:rFonts w:ascii="Times New Roman" w:eastAsia="Times New Roman" w:hAnsi="Times New Roman"/>
          <w:color w:val="000000"/>
          <w:spacing w:val="7"/>
          <w:sz w:val="24"/>
          <w:szCs w:val="24"/>
        </w:rPr>
        <w:t>Lutheran &amp; Presbyterian churches.</w:t>
      </w:r>
    </w:p>
    <w:p w14:paraId="7B34DACB" w14:textId="77777777" w:rsidR="009102E6" w:rsidRPr="00DB4C72" w:rsidRDefault="009102E6" w:rsidP="009102E6">
      <w:pPr>
        <w:numPr>
          <w:ilvl w:val="0"/>
          <w:numId w:val="23"/>
        </w:numPr>
        <w:spacing w:after="0" w:line="279" w:lineRule="exact"/>
        <w:textAlignment w:val="baseline"/>
        <w:rPr>
          <w:rFonts w:ascii="Times New Roman" w:eastAsia="Times New Roman" w:hAnsi="Times New Roman"/>
          <w:color w:val="000000"/>
          <w:spacing w:val="3"/>
          <w:sz w:val="24"/>
          <w:szCs w:val="24"/>
        </w:rPr>
      </w:pPr>
      <w:r w:rsidRPr="00DB4C72">
        <w:rPr>
          <w:rFonts w:ascii="Times New Roman" w:eastAsia="Times New Roman" w:hAnsi="Times New Roman"/>
          <w:color w:val="000000"/>
          <w:spacing w:val="3"/>
          <w:sz w:val="24"/>
          <w:szCs w:val="24"/>
        </w:rPr>
        <w:t>Provide pastoral care to all members of the parish according to our needs, visit us as</w:t>
      </w:r>
    </w:p>
    <w:p w14:paraId="35BA8B4B" w14:textId="77777777" w:rsidR="009102E6" w:rsidRPr="00DB4C72" w:rsidRDefault="009102E6" w:rsidP="009102E6">
      <w:pPr>
        <w:spacing w:before="1" w:after="0" w:line="268" w:lineRule="exact"/>
        <w:ind w:left="792"/>
        <w:textAlignment w:val="baseline"/>
        <w:rPr>
          <w:rFonts w:ascii="Times New Roman" w:eastAsia="Times New Roman" w:hAnsi="Times New Roman"/>
          <w:color w:val="000000"/>
          <w:spacing w:val="6"/>
          <w:sz w:val="24"/>
          <w:szCs w:val="24"/>
        </w:rPr>
      </w:pPr>
      <w:r w:rsidRPr="00DB4C72">
        <w:rPr>
          <w:rFonts w:ascii="Times New Roman" w:eastAsia="Times New Roman" w:hAnsi="Times New Roman"/>
          <w:color w:val="000000"/>
          <w:spacing w:val="6"/>
          <w:sz w:val="24"/>
          <w:szCs w:val="24"/>
        </w:rPr>
        <w:t>necessary, and uphold us in prayer.</w:t>
      </w:r>
    </w:p>
    <w:p w14:paraId="507E854D" w14:textId="77777777" w:rsidR="009102E6" w:rsidRPr="00DB4C72" w:rsidRDefault="009102E6" w:rsidP="009102E6">
      <w:pPr>
        <w:numPr>
          <w:ilvl w:val="0"/>
          <w:numId w:val="23"/>
        </w:numPr>
        <w:spacing w:before="3" w:after="0" w:line="263" w:lineRule="exact"/>
        <w:textAlignment w:val="baseline"/>
        <w:rPr>
          <w:rFonts w:ascii="Times New Roman" w:eastAsia="Times New Roman" w:hAnsi="Times New Roman"/>
          <w:color w:val="000000"/>
          <w:spacing w:val="5"/>
          <w:sz w:val="24"/>
          <w:szCs w:val="24"/>
        </w:rPr>
      </w:pPr>
      <w:r w:rsidRPr="00DB4C72">
        <w:rPr>
          <w:rFonts w:ascii="Times New Roman" w:eastAsia="Times New Roman" w:hAnsi="Times New Roman"/>
          <w:color w:val="000000"/>
          <w:spacing w:val="5"/>
          <w:sz w:val="24"/>
          <w:szCs w:val="24"/>
        </w:rPr>
        <w:t>Give special attention to Bible Study</w:t>
      </w:r>
    </w:p>
    <w:p w14:paraId="20CCB8A3" w14:textId="77777777" w:rsidR="009102E6" w:rsidRPr="00DB4C72" w:rsidRDefault="009102E6" w:rsidP="009102E6">
      <w:pPr>
        <w:spacing w:before="6" w:after="0" w:line="273" w:lineRule="exact"/>
        <w:textAlignment w:val="baseline"/>
        <w:rPr>
          <w:rFonts w:ascii="Times New Roman" w:eastAsia="Times New Roman" w:hAnsi="Times New Roman"/>
          <w:b/>
          <w:color w:val="000000"/>
          <w:spacing w:val="11"/>
          <w:sz w:val="24"/>
          <w:szCs w:val="24"/>
        </w:rPr>
      </w:pPr>
    </w:p>
    <w:p w14:paraId="68D3FAA3" w14:textId="77777777" w:rsidR="009102E6" w:rsidRPr="00DB4C72" w:rsidRDefault="009102E6" w:rsidP="009102E6">
      <w:pPr>
        <w:spacing w:before="6" w:after="0" w:line="273" w:lineRule="exact"/>
        <w:textAlignment w:val="baseline"/>
        <w:rPr>
          <w:rFonts w:ascii="Times New Roman" w:eastAsia="Times New Roman" w:hAnsi="Times New Roman"/>
          <w:b/>
          <w:color w:val="000000"/>
          <w:spacing w:val="11"/>
          <w:sz w:val="24"/>
          <w:szCs w:val="24"/>
        </w:rPr>
      </w:pPr>
      <w:r w:rsidRPr="00DB4C72">
        <w:rPr>
          <w:rFonts w:ascii="Times New Roman" w:eastAsia="Times New Roman" w:hAnsi="Times New Roman"/>
          <w:b/>
          <w:color w:val="000000"/>
          <w:spacing w:val="11"/>
          <w:sz w:val="24"/>
          <w:szCs w:val="24"/>
        </w:rPr>
        <w:t>We the congregation will:</w:t>
      </w:r>
    </w:p>
    <w:p w14:paraId="27432C9D" w14:textId="77777777" w:rsidR="009102E6" w:rsidRPr="00DB4C72" w:rsidRDefault="009102E6" w:rsidP="009102E6">
      <w:pPr>
        <w:tabs>
          <w:tab w:val="left" w:pos="720"/>
        </w:tabs>
        <w:spacing w:before="292" w:after="0" w:line="253" w:lineRule="exact"/>
        <w:ind w:left="720" w:right="432" w:hanging="720"/>
        <w:jc w:val="both"/>
        <w:textAlignment w:val="baseline"/>
        <w:rPr>
          <w:rFonts w:ascii="Times New Roman" w:eastAsia="Times New Roman" w:hAnsi="Times New Roman"/>
          <w:color w:val="000000"/>
          <w:sz w:val="24"/>
          <w:szCs w:val="24"/>
        </w:rPr>
      </w:pPr>
      <w:r w:rsidRPr="00DB4C72">
        <w:rPr>
          <w:rFonts w:ascii="Times New Roman" w:eastAsia="Times New Roman" w:hAnsi="Times New Roman"/>
          <w:color w:val="000000"/>
          <w:sz w:val="24"/>
          <w:szCs w:val="24"/>
        </w:rPr>
        <w:lastRenderedPageBreak/>
        <w:t>A.</w:t>
      </w:r>
      <w:r w:rsidRPr="00DB4C72">
        <w:rPr>
          <w:rFonts w:ascii="Times New Roman" w:eastAsia="Times New Roman" w:hAnsi="Times New Roman"/>
          <w:color w:val="000000"/>
          <w:sz w:val="24"/>
          <w:szCs w:val="24"/>
        </w:rPr>
        <w:tab/>
        <w:t>Commit ourselves to the gospel by faithful participation in worship, learning, and fellowship activities.</w:t>
      </w:r>
    </w:p>
    <w:p w14:paraId="57133E01" w14:textId="77777777" w:rsidR="009102E6" w:rsidRPr="00DB4C72" w:rsidRDefault="009102E6" w:rsidP="009102E6">
      <w:pPr>
        <w:tabs>
          <w:tab w:val="left" w:pos="720"/>
        </w:tabs>
        <w:spacing w:before="20" w:after="0" w:line="264" w:lineRule="exact"/>
        <w:textAlignment w:val="baseline"/>
        <w:rPr>
          <w:rFonts w:ascii="Times New Roman" w:eastAsia="Times New Roman" w:hAnsi="Times New Roman"/>
          <w:color w:val="000000"/>
          <w:spacing w:val="4"/>
          <w:sz w:val="24"/>
          <w:szCs w:val="24"/>
        </w:rPr>
      </w:pPr>
      <w:r w:rsidRPr="00DB4C72">
        <w:rPr>
          <w:rFonts w:ascii="Times New Roman" w:eastAsia="Times New Roman" w:hAnsi="Times New Roman"/>
          <w:color w:val="000000"/>
          <w:spacing w:val="4"/>
          <w:sz w:val="24"/>
          <w:szCs w:val="24"/>
        </w:rPr>
        <w:t>B.</w:t>
      </w:r>
      <w:r w:rsidRPr="00DB4C72">
        <w:rPr>
          <w:rFonts w:ascii="Times New Roman" w:eastAsia="Times New Roman" w:hAnsi="Times New Roman"/>
          <w:color w:val="000000"/>
          <w:spacing w:val="4"/>
          <w:sz w:val="24"/>
          <w:szCs w:val="24"/>
        </w:rPr>
        <w:tab/>
        <w:t>Receive you as our part-time pastor, uphold you in prayer, and accord you our love,</w:t>
      </w:r>
    </w:p>
    <w:p w14:paraId="183E8455" w14:textId="77777777" w:rsidR="009102E6" w:rsidRPr="00DB4C72" w:rsidRDefault="009102E6" w:rsidP="009102E6">
      <w:pPr>
        <w:tabs>
          <w:tab w:val="left" w:pos="3384"/>
        </w:tabs>
        <w:spacing w:after="0" w:line="257" w:lineRule="exact"/>
        <w:ind w:left="720"/>
        <w:textAlignment w:val="baseline"/>
        <w:rPr>
          <w:rFonts w:ascii="Times New Roman" w:eastAsia="Times New Roman" w:hAnsi="Times New Roman"/>
          <w:color w:val="000000"/>
          <w:spacing w:val="1"/>
          <w:sz w:val="24"/>
          <w:szCs w:val="24"/>
        </w:rPr>
      </w:pPr>
      <w:r w:rsidRPr="00DB4C72">
        <w:rPr>
          <w:rFonts w:ascii="Times New Roman" w:eastAsia="Times New Roman" w:hAnsi="Times New Roman"/>
          <w:color w:val="000000"/>
          <w:spacing w:val="1"/>
          <w:sz w:val="24"/>
          <w:szCs w:val="24"/>
        </w:rPr>
        <w:t>respect, and good will.</w:t>
      </w:r>
      <w:r w:rsidRPr="00DB4C72">
        <w:rPr>
          <w:rFonts w:ascii="Times New Roman" w:eastAsia="Times New Roman" w:hAnsi="Times New Roman"/>
          <w:color w:val="000000"/>
          <w:spacing w:val="1"/>
          <w:sz w:val="24"/>
          <w:szCs w:val="24"/>
        </w:rPr>
        <w:tab/>
      </w:r>
      <w:r w:rsidRPr="00DB4C72">
        <w:rPr>
          <w:rFonts w:ascii="Times New Roman" w:eastAsia="Times New Roman" w:hAnsi="Times New Roman"/>
          <w:i/>
          <w:color w:val="000000"/>
          <w:spacing w:val="1"/>
          <w:sz w:val="24"/>
          <w:szCs w:val="24"/>
        </w:rPr>
        <w:t>04 Ai</w:t>
      </w:r>
    </w:p>
    <w:p w14:paraId="31676DCC" w14:textId="77777777" w:rsidR="009102E6" w:rsidRPr="00DB4C72" w:rsidRDefault="009102E6" w:rsidP="009102E6">
      <w:pPr>
        <w:tabs>
          <w:tab w:val="left" w:pos="720"/>
        </w:tabs>
        <w:spacing w:before="27" w:after="0" w:line="250" w:lineRule="exact"/>
        <w:ind w:left="720" w:right="432" w:hanging="720"/>
        <w:jc w:val="both"/>
        <w:textAlignment w:val="baseline"/>
        <w:rPr>
          <w:rFonts w:ascii="Times New Roman" w:eastAsia="Times New Roman" w:hAnsi="Times New Roman"/>
          <w:color w:val="000000"/>
          <w:sz w:val="24"/>
          <w:szCs w:val="24"/>
        </w:rPr>
      </w:pPr>
      <w:r w:rsidRPr="00DB4C72">
        <w:rPr>
          <w:rFonts w:ascii="Times New Roman" w:eastAsia="Times New Roman" w:hAnsi="Times New Roman"/>
          <w:color w:val="000000"/>
          <w:sz w:val="24"/>
          <w:szCs w:val="24"/>
        </w:rPr>
        <w:t>C.</w:t>
      </w:r>
      <w:r w:rsidRPr="00DB4C72">
        <w:rPr>
          <w:rFonts w:ascii="Times New Roman" w:eastAsia="Times New Roman" w:hAnsi="Times New Roman"/>
          <w:color w:val="000000"/>
          <w:sz w:val="24"/>
          <w:szCs w:val="24"/>
        </w:rPr>
        <w:tab/>
        <w:t>Look to you to preside at baptisms, celebrations of Holy Communion, and rites of the church.</w:t>
      </w:r>
    </w:p>
    <w:p w14:paraId="67EBF86F" w14:textId="77777777" w:rsidR="009102E6" w:rsidRPr="00DB4C72" w:rsidRDefault="009102E6" w:rsidP="009102E6">
      <w:pPr>
        <w:tabs>
          <w:tab w:val="left" w:pos="720"/>
        </w:tabs>
        <w:spacing w:before="6" w:after="0" w:line="265" w:lineRule="exact"/>
        <w:textAlignment w:val="baseline"/>
        <w:rPr>
          <w:rFonts w:ascii="Times New Roman" w:eastAsia="Times New Roman" w:hAnsi="Times New Roman"/>
          <w:color w:val="000000"/>
          <w:spacing w:val="3"/>
          <w:sz w:val="24"/>
          <w:szCs w:val="24"/>
        </w:rPr>
      </w:pPr>
      <w:r w:rsidRPr="00DB4C72">
        <w:rPr>
          <w:rFonts w:ascii="Times New Roman" w:eastAsia="Times New Roman" w:hAnsi="Times New Roman"/>
          <w:color w:val="000000"/>
          <w:spacing w:val="3"/>
          <w:sz w:val="24"/>
          <w:szCs w:val="24"/>
        </w:rPr>
        <w:t>D.</w:t>
      </w:r>
      <w:r w:rsidRPr="00DB4C72">
        <w:rPr>
          <w:rFonts w:ascii="Times New Roman" w:eastAsia="Times New Roman" w:hAnsi="Times New Roman"/>
          <w:color w:val="000000"/>
          <w:spacing w:val="3"/>
          <w:sz w:val="24"/>
          <w:szCs w:val="24"/>
        </w:rPr>
        <w:tab/>
        <w:t>Compensate you in the following ways:</w:t>
      </w:r>
    </w:p>
    <w:p w14:paraId="62A6A58B" w14:textId="083B2A33" w:rsidR="009102E6" w:rsidRPr="00DB4C72" w:rsidRDefault="002717AB" w:rsidP="002717AB">
      <w:pPr>
        <w:tabs>
          <w:tab w:val="left" w:pos="1440"/>
        </w:tabs>
        <w:spacing w:before="282" w:after="0" w:line="255" w:lineRule="exact"/>
        <w:ind w:left="720" w:right="432"/>
        <w:jc w:val="both"/>
        <w:textAlignment w:val="baseline"/>
        <w:rPr>
          <w:rFonts w:ascii="Times New Roman" w:eastAsia="Times New Roman" w:hAnsi="Times New Roman"/>
          <w:color w:val="000000"/>
          <w:sz w:val="24"/>
          <w:szCs w:val="24"/>
        </w:rPr>
      </w:pPr>
      <w:r w:rsidRPr="00DB4C72">
        <w:rPr>
          <w:rFonts w:ascii="Times New Roman" w:eastAsia="Times New Roman" w:hAnsi="Times New Roman"/>
          <w:color w:val="000000"/>
          <w:sz w:val="24"/>
          <w:szCs w:val="24"/>
        </w:rPr>
        <w:t>1.</w:t>
      </w:r>
      <w:r w:rsidR="009102E6" w:rsidRPr="00DB4C72">
        <w:rPr>
          <w:rFonts w:ascii="Times New Roman" w:eastAsia="Times New Roman" w:hAnsi="Times New Roman"/>
          <w:color w:val="000000"/>
          <w:sz w:val="24"/>
          <w:szCs w:val="24"/>
        </w:rPr>
        <w:t xml:space="preserve">Pay you a salary of $12,000, the payments to be made in equal installments as follows: </w:t>
      </w:r>
      <w:r w:rsidRPr="00DB4C72">
        <w:rPr>
          <w:rFonts w:ascii="Times New Roman" w:eastAsia="Times New Roman" w:hAnsi="Times New Roman"/>
          <w:color w:val="000000"/>
          <w:sz w:val="24"/>
          <w:szCs w:val="24"/>
        </w:rPr>
        <w:t xml:space="preserve">    </w:t>
      </w:r>
      <w:r w:rsidR="009102E6" w:rsidRPr="00DB4C72">
        <w:rPr>
          <w:rFonts w:ascii="Times New Roman" w:eastAsia="Times New Roman" w:hAnsi="Times New Roman"/>
          <w:color w:val="000000"/>
          <w:sz w:val="24"/>
          <w:szCs w:val="24"/>
        </w:rPr>
        <w:t>$1,000/month.</w:t>
      </w:r>
    </w:p>
    <w:p w14:paraId="2E29C2ED" w14:textId="700574E5" w:rsidR="009102E6" w:rsidRPr="00DB4C72" w:rsidRDefault="002717AB" w:rsidP="002717AB">
      <w:pPr>
        <w:pStyle w:val="NoSpacing"/>
        <w:ind w:firstLine="720"/>
        <w:rPr>
          <w:rFonts w:ascii="Times New Roman" w:hAnsi="Times New Roman"/>
          <w:sz w:val="24"/>
          <w:szCs w:val="24"/>
        </w:rPr>
      </w:pPr>
      <w:r w:rsidRPr="00DB4C72">
        <w:rPr>
          <w:rFonts w:ascii="Times New Roman" w:hAnsi="Times New Roman"/>
          <w:sz w:val="24"/>
          <w:szCs w:val="24"/>
        </w:rPr>
        <w:t>2.</w:t>
      </w:r>
      <w:r w:rsidR="009102E6" w:rsidRPr="00DB4C72">
        <w:rPr>
          <w:rFonts w:ascii="Times New Roman" w:hAnsi="Times New Roman"/>
          <w:sz w:val="24"/>
          <w:szCs w:val="24"/>
        </w:rPr>
        <w:t xml:space="preserve">Grant 4 </w:t>
      </w:r>
      <w:proofErr w:type="spellStart"/>
      <w:r w:rsidR="009102E6" w:rsidRPr="00DB4C72">
        <w:rPr>
          <w:rFonts w:ascii="Times New Roman" w:hAnsi="Times New Roman"/>
          <w:sz w:val="24"/>
          <w:szCs w:val="24"/>
        </w:rPr>
        <w:t>weeks vacation</w:t>
      </w:r>
      <w:proofErr w:type="spellEnd"/>
      <w:r w:rsidR="009102E6" w:rsidRPr="00DB4C72">
        <w:rPr>
          <w:rFonts w:ascii="Times New Roman" w:hAnsi="Times New Roman"/>
          <w:sz w:val="24"/>
          <w:szCs w:val="24"/>
        </w:rPr>
        <w:t xml:space="preserve"> annually, which includes 4 Sundays.</w:t>
      </w:r>
    </w:p>
    <w:p w14:paraId="1327DA7D" w14:textId="084FB4AA" w:rsidR="009102E6" w:rsidRPr="00DB4C72" w:rsidRDefault="002717AB" w:rsidP="002717AB">
      <w:pPr>
        <w:pStyle w:val="NoSpacing"/>
        <w:ind w:firstLine="720"/>
        <w:rPr>
          <w:rFonts w:ascii="Times New Roman" w:hAnsi="Times New Roman"/>
          <w:spacing w:val="2"/>
          <w:sz w:val="24"/>
          <w:szCs w:val="24"/>
        </w:rPr>
      </w:pPr>
      <w:r w:rsidRPr="00DB4C72">
        <w:rPr>
          <w:rFonts w:ascii="Times New Roman" w:hAnsi="Times New Roman"/>
          <w:spacing w:val="2"/>
          <w:sz w:val="24"/>
          <w:szCs w:val="24"/>
        </w:rPr>
        <w:t>3.</w:t>
      </w:r>
      <w:r w:rsidR="009102E6" w:rsidRPr="00DB4C72">
        <w:rPr>
          <w:rFonts w:ascii="Times New Roman" w:hAnsi="Times New Roman"/>
          <w:spacing w:val="2"/>
          <w:sz w:val="24"/>
          <w:szCs w:val="24"/>
        </w:rPr>
        <w:t>Pay Social Security of 7.65% (or $76.50 / month or $918.00 / year).</w:t>
      </w:r>
    </w:p>
    <w:p w14:paraId="7AF59F76" w14:textId="77777777" w:rsidR="009102E6" w:rsidRPr="00DB4C72" w:rsidRDefault="009102E6" w:rsidP="009102E6">
      <w:pPr>
        <w:tabs>
          <w:tab w:val="left" w:pos="720"/>
        </w:tabs>
        <w:spacing w:before="260" w:after="0" w:line="209" w:lineRule="exact"/>
        <w:textAlignment w:val="baseline"/>
        <w:rPr>
          <w:rFonts w:ascii="Times New Roman" w:eastAsia="Times New Roman" w:hAnsi="Times New Roman"/>
          <w:color w:val="000000"/>
          <w:spacing w:val="4"/>
          <w:sz w:val="24"/>
          <w:szCs w:val="24"/>
        </w:rPr>
      </w:pPr>
      <w:r w:rsidRPr="00DB4C72">
        <w:rPr>
          <w:rFonts w:ascii="Times New Roman" w:eastAsia="Times New Roman" w:hAnsi="Times New Roman"/>
          <w:color w:val="000000"/>
          <w:spacing w:val="4"/>
          <w:sz w:val="24"/>
          <w:szCs w:val="24"/>
        </w:rPr>
        <w:t>E.</w:t>
      </w:r>
      <w:r w:rsidRPr="00DB4C72">
        <w:rPr>
          <w:rFonts w:ascii="Times New Roman" w:eastAsia="Times New Roman" w:hAnsi="Times New Roman"/>
          <w:color w:val="000000"/>
          <w:spacing w:val="4"/>
          <w:sz w:val="24"/>
          <w:szCs w:val="24"/>
        </w:rPr>
        <w:tab/>
        <w:t>Reimburse you for expenses related to our common ministry.</w:t>
      </w:r>
    </w:p>
    <w:p w14:paraId="3BF35898" w14:textId="77777777" w:rsidR="009102E6" w:rsidRPr="00DB4C72" w:rsidRDefault="009102E6" w:rsidP="009102E6">
      <w:pPr>
        <w:numPr>
          <w:ilvl w:val="0"/>
          <w:numId w:val="25"/>
        </w:numPr>
        <w:tabs>
          <w:tab w:val="left" w:pos="1440"/>
          <w:tab w:val="left" w:pos="6768"/>
        </w:tabs>
        <w:spacing w:after="0" w:line="337" w:lineRule="exact"/>
        <w:ind w:left="2220" w:hanging="720"/>
        <w:textAlignment w:val="baseline"/>
        <w:rPr>
          <w:rFonts w:ascii="Times New Roman" w:eastAsia="Times New Roman" w:hAnsi="Times New Roman"/>
          <w:color w:val="000000"/>
          <w:spacing w:val="-4"/>
          <w:sz w:val="24"/>
          <w:szCs w:val="24"/>
        </w:rPr>
      </w:pPr>
      <w:r w:rsidRPr="00DB4C72">
        <w:rPr>
          <w:rFonts w:ascii="Times New Roman" w:eastAsia="Times New Roman" w:hAnsi="Times New Roman"/>
          <w:color w:val="000000"/>
          <w:spacing w:val="-4"/>
          <w:sz w:val="24"/>
          <w:szCs w:val="24"/>
        </w:rPr>
        <w:t>Pay you a travel allowance at the IRS rate.</w:t>
      </w:r>
      <w:r w:rsidRPr="00DB4C72">
        <w:rPr>
          <w:rFonts w:ascii="Times New Roman" w:eastAsia="Times New Roman" w:hAnsi="Times New Roman"/>
          <w:color w:val="000000"/>
          <w:sz w:val="24"/>
          <w:szCs w:val="24"/>
        </w:rPr>
        <w:t xml:space="preserve"> </w:t>
      </w:r>
    </w:p>
    <w:p w14:paraId="019A9A43" w14:textId="77777777" w:rsidR="009102E6" w:rsidRPr="00DB4C72" w:rsidRDefault="009102E6" w:rsidP="009102E6">
      <w:pPr>
        <w:numPr>
          <w:ilvl w:val="0"/>
          <w:numId w:val="25"/>
        </w:numPr>
        <w:tabs>
          <w:tab w:val="left" w:pos="1440"/>
        </w:tabs>
        <w:spacing w:after="0" w:line="261" w:lineRule="exact"/>
        <w:ind w:left="2220" w:right="432" w:hanging="720"/>
        <w:jc w:val="both"/>
        <w:textAlignment w:val="baseline"/>
        <w:rPr>
          <w:rFonts w:ascii="Times New Roman" w:eastAsia="Times New Roman" w:hAnsi="Times New Roman"/>
          <w:color w:val="000000"/>
          <w:sz w:val="24"/>
          <w:szCs w:val="24"/>
        </w:rPr>
      </w:pPr>
      <w:r w:rsidRPr="00DB4C72">
        <w:rPr>
          <w:rFonts w:ascii="Times New Roman" w:eastAsia="Times New Roman" w:hAnsi="Times New Roman"/>
          <w:color w:val="000000"/>
          <w:sz w:val="24"/>
          <w:szCs w:val="24"/>
        </w:rPr>
        <w:t>Pay expenses, not otherwise provided for, incurred in attending conference or synod assemblies and other official meetings at which your attendance is vital or required.</w:t>
      </w:r>
    </w:p>
    <w:p w14:paraId="231CA40E" w14:textId="77777777" w:rsidR="009102E6" w:rsidRPr="00DB4C72" w:rsidRDefault="009102E6" w:rsidP="002717AB">
      <w:pPr>
        <w:pStyle w:val="NoSpacing"/>
        <w:rPr>
          <w:rFonts w:ascii="Times New Roman" w:hAnsi="Times New Roman"/>
          <w:sz w:val="24"/>
          <w:szCs w:val="24"/>
        </w:rPr>
      </w:pPr>
      <w:r w:rsidRPr="00DB4C72">
        <w:rPr>
          <w:rFonts w:ascii="Times New Roman" w:hAnsi="Times New Roman"/>
          <w:sz w:val="24"/>
          <w:szCs w:val="24"/>
        </w:rPr>
        <w:t>Please acknowledge receipt of this Contract for Pastoral Ministry. As you consider this contract may the Holy Spirit guide you. It is sincerely hoped that you may find it to be in accordance with God's will to give this invitation your immediate and affirmative response.</w:t>
      </w:r>
    </w:p>
    <w:p w14:paraId="1CCE6AE8" w14:textId="77777777" w:rsidR="009102E6" w:rsidRPr="00DB4C72" w:rsidRDefault="009102E6" w:rsidP="002717AB">
      <w:pPr>
        <w:pStyle w:val="NoSpacing"/>
        <w:rPr>
          <w:rFonts w:ascii="Times New Roman" w:hAnsi="Times New Roman"/>
          <w:spacing w:val="11"/>
          <w:sz w:val="24"/>
          <w:szCs w:val="24"/>
        </w:rPr>
      </w:pPr>
      <w:r w:rsidRPr="00DB4C72">
        <w:rPr>
          <w:rFonts w:ascii="Times New Roman" w:hAnsi="Times New Roman"/>
          <w:spacing w:val="11"/>
          <w:sz w:val="24"/>
          <w:szCs w:val="24"/>
        </w:rPr>
        <w:t>This contract can be terminated by the church council, the contracted pastor or the synod bishop upon 30-day written notice and forfeiture of any payment beyond that period.</w:t>
      </w:r>
    </w:p>
    <w:p w14:paraId="35E7FFA4" w14:textId="05F7BD5C" w:rsidR="009102E6" w:rsidRPr="00DB4C72" w:rsidRDefault="009102E6" w:rsidP="009102E6">
      <w:pPr>
        <w:spacing w:after="0" w:line="240" w:lineRule="auto"/>
        <w:rPr>
          <w:rFonts w:ascii="Times New Roman" w:hAnsi="Times New Roman"/>
          <w:sz w:val="24"/>
          <w:szCs w:val="24"/>
        </w:rPr>
      </w:pPr>
    </w:p>
    <w:p w14:paraId="0C281D6F" w14:textId="77777777" w:rsidR="002717AB" w:rsidRPr="00DB4C72" w:rsidRDefault="002717AB" w:rsidP="009102E6">
      <w:pPr>
        <w:spacing w:after="0" w:line="240" w:lineRule="auto"/>
        <w:rPr>
          <w:rFonts w:ascii="Times New Roman" w:hAnsi="Times New Roman"/>
          <w:sz w:val="24"/>
          <w:szCs w:val="24"/>
        </w:rPr>
      </w:pPr>
    </w:p>
    <w:p w14:paraId="2046FF00" w14:textId="77777777" w:rsidR="009102E6" w:rsidRPr="00DB4C72" w:rsidRDefault="009102E6" w:rsidP="009102E6">
      <w:pPr>
        <w:numPr>
          <w:ilvl w:val="0"/>
          <w:numId w:val="2"/>
        </w:numPr>
        <w:spacing w:after="0" w:line="240" w:lineRule="auto"/>
        <w:jc w:val="both"/>
        <w:rPr>
          <w:rFonts w:ascii="Times New Roman" w:hAnsi="Times New Roman"/>
          <w:b/>
          <w:sz w:val="24"/>
          <w:szCs w:val="24"/>
          <w:u w:val="single"/>
        </w:rPr>
      </w:pPr>
      <w:r w:rsidRPr="00DB4C72">
        <w:rPr>
          <w:rFonts w:ascii="Times New Roman" w:hAnsi="Times New Roman"/>
          <w:b/>
          <w:sz w:val="24"/>
          <w:szCs w:val="24"/>
          <w:u w:val="single"/>
        </w:rPr>
        <w:t>April 9, 2019:</w:t>
      </w:r>
      <w:r w:rsidRPr="00DB4C72">
        <w:rPr>
          <w:rFonts w:ascii="Times New Roman" w:hAnsi="Times New Roman"/>
          <w:sz w:val="24"/>
          <w:szCs w:val="24"/>
        </w:rPr>
        <w:t xml:space="preserve"> </w:t>
      </w:r>
      <w:r w:rsidRPr="00DB4C72">
        <w:rPr>
          <w:rFonts w:ascii="Times New Roman" w:hAnsi="Times New Roman"/>
          <w:b/>
          <w:sz w:val="24"/>
          <w:szCs w:val="24"/>
        </w:rPr>
        <w:t xml:space="preserve">COM voted to approve on behalf of the Presbytery the Working Agreement between Donald </w:t>
      </w:r>
      <w:proofErr w:type="spellStart"/>
      <w:r w:rsidRPr="00DB4C72">
        <w:rPr>
          <w:rFonts w:ascii="Times New Roman" w:hAnsi="Times New Roman"/>
          <w:b/>
          <w:sz w:val="24"/>
          <w:szCs w:val="24"/>
        </w:rPr>
        <w:t>Nickolson</w:t>
      </w:r>
      <w:proofErr w:type="spellEnd"/>
      <w:r w:rsidRPr="00DB4C72">
        <w:rPr>
          <w:rFonts w:ascii="Times New Roman" w:hAnsi="Times New Roman"/>
          <w:b/>
          <w:sz w:val="24"/>
          <w:szCs w:val="24"/>
        </w:rPr>
        <w:t xml:space="preserve"> and the First Presbyterian Church of Hurley.</w:t>
      </w:r>
    </w:p>
    <w:p w14:paraId="5EB158A6" w14:textId="77777777" w:rsidR="009102E6" w:rsidRPr="00DB4C72" w:rsidRDefault="009102E6" w:rsidP="009102E6">
      <w:pPr>
        <w:spacing w:after="0" w:line="240" w:lineRule="auto"/>
        <w:jc w:val="both"/>
        <w:rPr>
          <w:rFonts w:ascii="Times New Roman" w:hAnsi="Times New Roman"/>
          <w:b/>
          <w:sz w:val="24"/>
          <w:szCs w:val="24"/>
          <w:u w:val="single"/>
        </w:rPr>
      </w:pPr>
    </w:p>
    <w:p w14:paraId="54A2B43E" w14:textId="77777777" w:rsidR="009102E6" w:rsidRPr="00DB4C72" w:rsidRDefault="009102E6" w:rsidP="009102E6">
      <w:pPr>
        <w:spacing w:after="0" w:line="240" w:lineRule="auto"/>
        <w:textAlignment w:val="baseline"/>
        <w:rPr>
          <w:rFonts w:ascii="Times New Roman" w:eastAsia="Arial" w:hAnsi="Times New Roman"/>
          <w:color w:val="000000"/>
          <w:spacing w:val="-2"/>
          <w:sz w:val="24"/>
          <w:szCs w:val="24"/>
        </w:rPr>
      </w:pPr>
      <w:r w:rsidRPr="00DB4C72">
        <w:rPr>
          <w:rFonts w:ascii="Times New Roman" w:eastAsiaTheme="minorHAnsi" w:hAnsi="Times New Roman"/>
          <w:b/>
          <w:sz w:val="24"/>
          <w:szCs w:val="24"/>
          <w:u w:val="single"/>
        </w:rPr>
        <w:t>Information:</w:t>
      </w:r>
      <w:r w:rsidRPr="00DB4C72">
        <w:rPr>
          <w:rFonts w:ascii="Times New Roman" w:eastAsiaTheme="minorHAnsi" w:hAnsi="Times New Roman"/>
          <w:sz w:val="24"/>
          <w:szCs w:val="24"/>
        </w:rPr>
        <w:t xml:space="preserve"> </w:t>
      </w:r>
      <w:r w:rsidRPr="00DB4C72">
        <w:rPr>
          <w:rFonts w:ascii="Times New Roman" w:eastAsia="Arial" w:hAnsi="Times New Roman"/>
          <w:color w:val="000000"/>
          <w:spacing w:val="-2"/>
          <w:sz w:val="24"/>
          <w:szCs w:val="24"/>
        </w:rPr>
        <w:t xml:space="preserve">The following comprises a Working Agreement between the First Presbyterian Church of Hurley, WI and Donald </w:t>
      </w:r>
      <w:proofErr w:type="spellStart"/>
      <w:r w:rsidRPr="00DB4C72">
        <w:rPr>
          <w:rFonts w:ascii="Times New Roman" w:eastAsia="Arial" w:hAnsi="Times New Roman"/>
          <w:color w:val="000000"/>
          <w:spacing w:val="-2"/>
          <w:sz w:val="24"/>
          <w:szCs w:val="24"/>
        </w:rPr>
        <w:t>Nickolson</w:t>
      </w:r>
      <w:proofErr w:type="spellEnd"/>
      <w:r w:rsidRPr="00DB4C72">
        <w:rPr>
          <w:rFonts w:ascii="Times New Roman" w:eastAsia="Arial" w:hAnsi="Times New Roman"/>
          <w:color w:val="000000"/>
          <w:spacing w:val="-2"/>
          <w:sz w:val="24"/>
          <w:szCs w:val="24"/>
        </w:rPr>
        <w:t xml:space="preserve"> who hereby agrees to serve as Pastor of the First Presbyterian Church of Hurley, WI in accord with the following terms:</w:t>
      </w:r>
    </w:p>
    <w:p w14:paraId="00E9837F" w14:textId="77777777" w:rsidR="009102E6" w:rsidRPr="00DB4C72" w:rsidRDefault="009102E6" w:rsidP="009102E6">
      <w:pPr>
        <w:spacing w:after="0" w:line="240" w:lineRule="auto"/>
        <w:textAlignment w:val="baseline"/>
        <w:rPr>
          <w:rFonts w:ascii="Times New Roman" w:eastAsia="Arial" w:hAnsi="Times New Roman"/>
          <w:color w:val="000000"/>
          <w:spacing w:val="-2"/>
          <w:sz w:val="24"/>
          <w:szCs w:val="24"/>
        </w:rPr>
      </w:pPr>
    </w:p>
    <w:p w14:paraId="196651DE" w14:textId="77777777" w:rsidR="009102E6" w:rsidRPr="00DB4C72" w:rsidRDefault="009102E6" w:rsidP="009102E6">
      <w:pPr>
        <w:numPr>
          <w:ilvl w:val="0"/>
          <w:numId w:val="26"/>
        </w:numPr>
        <w:tabs>
          <w:tab w:val="right" w:pos="9288"/>
        </w:tabs>
        <w:spacing w:after="0" w:line="273" w:lineRule="exact"/>
        <w:textAlignment w:val="baseline"/>
        <w:rPr>
          <w:rFonts w:ascii="Times New Roman" w:eastAsia="Arial" w:hAnsi="Times New Roman"/>
          <w:color w:val="000000"/>
          <w:spacing w:val="-2"/>
          <w:sz w:val="24"/>
          <w:szCs w:val="24"/>
        </w:rPr>
      </w:pPr>
      <w:r w:rsidRPr="00DB4C72">
        <w:rPr>
          <w:rFonts w:ascii="Times New Roman" w:eastAsia="Arial" w:hAnsi="Times New Roman"/>
          <w:color w:val="000000"/>
          <w:sz w:val="24"/>
          <w:szCs w:val="24"/>
          <w:u w:val="single"/>
        </w:rPr>
        <w:t>DUTIES OF THE</w:t>
      </w:r>
      <w:r w:rsidRPr="00DB4C72">
        <w:rPr>
          <w:rFonts w:ascii="Times New Roman" w:eastAsia="Verdana" w:hAnsi="Times New Roman"/>
          <w:color w:val="000000"/>
          <w:sz w:val="24"/>
          <w:szCs w:val="24"/>
          <w:u w:val="single"/>
          <w:vertAlign w:val="subscript"/>
        </w:rPr>
        <w:t xml:space="preserve"> </w:t>
      </w:r>
      <w:r w:rsidRPr="00DB4C72">
        <w:rPr>
          <w:rFonts w:ascii="Times New Roman" w:eastAsia="Verdana" w:hAnsi="Times New Roman"/>
          <w:color w:val="000000"/>
          <w:sz w:val="24"/>
          <w:szCs w:val="24"/>
          <w:u w:val="single"/>
        </w:rPr>
        <w:t>PASTOR</w:t>
      </w:r>
      <w:r w:rsidRPr="00DB4C72">
        <w:rPr>
          <w:rFonts w:ascii="Times New Roman" w:eastAsia="Verdana" w:hAnsi="Times New Roman"/>
          <w:color w:val="000000"/>
          <w:sz w:val="24"/>
          <w:szCs w:val="24"/>
        </w:rPr>
        <w:t>: same terms as previous contract.</w:t>
      </w:r>
    </w:p>
    <w:p w14:paraId="055F6401" w14:textId="77777777" w:rsidR="009102E6" w:rsidRPr="00DB4C72" w:rsidRDefault="009102E6" w:rsidP="009102E6">
      <w:pPr>
        <w:numPr>
          <w:ilvl w:val="0"/>
          <w:numId w:val="26"/>
        </w:numPr>
        <w:tabs>
          <w:tab w:val="right" w:pos="9288"/>
        </w:tabs>
        <w:spacing w:after="0" w:line="273" w:lineRule="exact"/>
        <w:textAlignment w:val="baseline"/>
        <w:rPr>
          <w:rFonts w:ascii="Times New Roman" w:eastAsia="Arial" w:hAnsi="Times New Roman"/>
          <w:color w:val="000000"/>
          <w:spacing w:val="-2"/>
          <w:sz w:val="24"/>
          <w:szCs w:val="24"/>
        </w:rPr>
      </w:pPr>
      <w:r w:rsidRPr="00DB4C72">
        <w:rPr>
          <w:rFonts w:ascii="Times New Roman" w:eastAsia="Arial" w:hAnsi="Times New Roman"/>
          <w:color w:val="000000"/>
          <w:sz w:val="24"/>
          <w:szCs w:val="24"/>
          <w:u w:val="single"/>
        </w:rPr>
        <w:t>TIME EXPECTATIONS:</w:t>
      </w:r>
      <w:r w:rsidRPr="00DB4C72">
        <w:rPr>
          <w:rFonts w:ascii="Times New Roman" w:eastAsia="Arial" w:hAnsi="Times New Roman"/>
          <w:color w:val="000000"/>
          <w:sz w:val="24"/>
          <w:szCs w:val="24"/>
        </w:rPr>
        <w:t xml:space="preserve"> The average working week will be hours as needed.</w:t>
      </w:r>
    </w:p>
    <w:p w14:paraId="378C3BBD" w14:textId="44BAE227" w:rsidR="009102E6" w:rsidRPr="00DB4C72" w:rsidRDefault="009102E6" w:rsidP="009102E6">
      <w:pPr>
        <w:numPr>
          <w:ilvl w:val="0"/>
          <w:numId w:val="26"/>
        </w:numPr>
        <w:tabs>
          <w:tab w:val="right" w:pos="9288"/>
        </w:tabs>
        <w:spacing w:after="0" w:line="273" w:lineRule="exact"/>
        <w:textAlignment w:val="baseline"/>
        <w:rPr>
          <w:rFonts w:ascii="Times New Roman" w:eastAsia="Arial" w:hAnsi="Times New Roman"/>
          <w:color w:val="000000"/>
          <w:spacing w:val="-2"/>
          <w:sz w:val="24"/>
          <w:szCs w:val="24"/>
        </w:rPr>
      </w:pPr>
      <w:r w:rsidRPr="00DB4C72">
        <w:rPr>
          <w:rFonts w:ascii="Times New Roman" w:eastAsia="Arial" w:hAnsi="Times New Roman"/>
          <w:color w:val="000000"/>
          <w:spacing w:val="-2"/>
          <w:sz w:val="24"/>
          <w:szCs w:val="24"/>
        </w:rPr>
        <w:t>RELATIONSHIPS:</w:t>
      </w:r>
    </w:p>
    <w:p w14:paraId="19DC9ACA" w14:textId="73C5602D" w:rsidR="009102E6" w:rsidRPr="00DB4C72" w:rsidRDefault="009102E6" w:rsidP="009102E6">
      <w:pPr>
        <w:numPr>
          <w:ilvl w:val="0"/>
          <w:numId w:val="27"/>
        </w:numPr>
        <w:tabs>
          <w:tab w:val="left" w:pos="1512"/>
        </w:tabs>
        <w:spacing w:before="19" w:after="0" w:line="256" w:lineRule="exact"/>
        <w:ind w:right="216"/>
        <w:textAlignment w:val="baseline"/>
        <w:rPr>
          <w:rFonts w:ascii="Times New Roman" w:eastAsia="Arial" w:hAnsi="Times New Roman"/>
          <w:color w:val="000000"/>
          <w:spacing w:val="-4"/>
          <w:sz w:val="24"/>
          <w:szCs w:val="24"/>
        </w:rPr>
      </w:pPr>
      <w:r w:rsidRPr="00DB4C72">
        <w:rPr>
          <w:rFonts w:ascii="Times New Roman" w:eastAsia="Arial" w:hAnsi="Times New Roman"/>
          <w:color w:val="000000"/>
          <w:spacing w:val="-4"/>
          <w:sz w:val="24"/>
          <w:szCs w:val="24"/>
        </w:rPr>
        <w:t>The (</w:t>
      </w:r>
      <w:r w:rsidR="00DD53A6" w:rsidRPr="00DB4C72">
        <w:rPr>
          <w:rFonts w:ascii="Times New Roman" w:eastAsia="Arial" w:hAnsi="Times New Roman"/>
          <w:strike/>
          <w:spacing w:val="-4"/>
          <w:sz w:val="24"/>
          <w:szCs w:val="24"/>
        </w:rPr>
        <w:t>Interim pastor</w:t>
      </w:r>
      <w:r w:rsidRPr="00DB4C72">
        <w:rPr>
          <w:rFonts w:ascii="Times New Roman" w:eastAsia="Arial" w:hAnsi="Times New Roman"/>
          <w:color w:val="000000"/>
          <w:spacing w:val="-4"/>
          <w:sz w:val="24"/>
          <w:szCs w:val="24"/>
        </w:rPr>
        <w:t xml:space="preserve">) (stated </w:t>
      </w:r>
      <w:proofErr w:type="gramStart"/>
      <w:r w:rsidRPr="00DB4C72">
        <w:rPr>
          <w:rFonts w:ascii="Times New Roman" w:eastAsia="Arial" w:hAnsi="Times New Roman"/>
          <w:color w:val="000000"/>
          <w:spacing w:val="-4"/>
          <w:sz w:val="24"/>
          <w:szCs w:val="24"/>
        </w:rPr>
        <w:t>supply )</w:t>
      </w:r>
      <w:proofErr w:type="gramEnd"/>
      <w:r w:rsidRPr="00DB4C72">
        <w:rPr>
          <w:rFonts w:ascii="Times New Roman" w:eastAsia="Arial" w:hAnsi="Times New Roman"/>
          <w:color w:val="000000"/>
          <w:spacing w:val="-4"/>
          <w:sz w:val="24"/>
          <w:szCs w:val="24"/>
        </w:rPr>
        <w:t>, as moderator of session, shall relate to all church boards and committees as would an installed minister, but within the terms specified in items a. and b. above.</w:t>
      </w:r>
    </w:p>
    <w:p w14:paraId="3F2B005D" w14:textId="77777777" w:rsidR="009102E6" w:rsidRPr="00DB4C72" w:rsidRDefault="009102E6" w:rsidP="009102E6">
      <w:pPr>
        <w:numPr>
          <w:ilvl w:val="0"/>
          <w:numId w:val="27"/>
        </w:numPr>
        <w:tabs>
          <w:tab w:val="left" w:pos="1512"/>
        </w:tabs>
        <w:spacing w:before="263" w:after="0" w:line="257" w:lineRule="exact"/>
        <w:ind w:right="216"/>
        <w:textAlignment w:val="baseline"/>
        <w:rPr>
          <w:rFonts w:ascii="Times New Roman" w:eastAsia="Arial" w:hAnsi="Times New Roman"/>
          <w:color w:val="000000"/>
          <w:spacing w:val="-5"/>
          <w:sz w:val="24"/>
          <w:szCs w:val="24"/>
        </w:rPr>
      </w:pPr>
      <w:r w:rsidRPr="00DB4C72">
        <w:rPr>
          <w:rFonts w:ascii="Times New Roman" w:eastAsia="Arial" w:hAnsi="Times New Roman"/>
          <w:color w:val="000000"/>
          <w:spacing w:val="-5"/>
          <w:sz w:val="24"/>
          <w:szCs w:val="24"/>
        </w:rPr>
        <w:t>The person shall attend Presbytery meetings and otherwise be an active participant in the life and work of The Presbytery of Northern Waters; and shall cooperate fully with the Committee on Ministry and other Presbytery personnel (including the Presbytery-appointed moderator of session).</w:t>
      </w:r>
    </w:p>
    <w:p w14:paraId="6FB9C679" w14:textId="77777777" w:rsidR="009102E6" w:rsidRPr="00DB4C72" w:rsidRDefault="009102E6" w:rsidP="009102E6">
      <w:pPr>
        <w:numPr>
          <w:ilvl w:val="0"/>
          <w:numId w:val="27"/>
        </w:numPr>
        <w:tabs>
          <w:tab w:val="left" w:pos="1512"/>
        </w:tabs>
        <w:spacing w:before="245" w:after="0" w:line="258" w:lineRule="exact"/>
        <w:ind w:right="216"/>
        <w:textAlignment w:val="baseline"/>
        <w:rPr>
          <w:rFonts w:ascii="Times New Roman" w:eastAsia="Arial" w:hAnsi="Times New Roman"/>
          <w:color w:val="000000"/>
          <w:spacing w:val="-4"/>
          <w:sz w:val="24"/>
          <w:szCs w:val="24"/>
        </w:rPr>
      </w:pPr>
      <w:r w:rsidRPr="00DB4C72">
        <w:rPr>
          <w:rFonts w:ascii="Times New Roman" w:eastAsia="Arial" w:hAnsi="Times New Roman"/>
          <w:color w:val="000000"/>
          <w:spacing w:val="-4"/>
          <w:sz w:val="24"/>
          <w:szCs w:val="24"/>
        </w:rPr>
        <w:t>The (stated supply) will cooperate fully with the (Presbytery-appointed moderator of session).</w:t>
      </w:r>
    </w:p>
    <w:p w14:paraId="4500163B" w14:textId="77777777" w:rsidR="009102E6" w:rsidRPr="00DB4C72" w:rsidRDefault="009102E6" w:rsidP="009102E6">
      <w:pPr>
        <w:numPr>
          <w:ilvl w:val="0"/>
          <w:numId w:val="27"/>
        </w:numPr>
        <w:tabs>
          <w:tab w:val="left" w:pos="1512"/>
        </w:tabs>
        <w:spacing w:before="241" w:after="0" w:line="259" w:lineRule="exact"/>
        <w:ind w:right="216"/>
        <w:textAlignment w:val="baseline"/>
        <w:rPr>
          <w:rFonts w:ascii="Times New Roman" w:eastAsia="Arial" w:hAnsi="Times New Roman"/>
          <w:color w:val="000000"/>
          <w:spacing w:val="-3"/>
          <w:sz w:val="24"/>
          <w:szCs w:val="24"/>
        </w:rPr>
      </w:pPr>
      <w:r w:rsidRPr="00DB4C72">
        <w:rPr>
          <w:rFonts w:ascii="Times New Roman" w:eastAsia="Arial" w:hAnsi="Times New Roman"/>
          <w:color w:val="000000"/>
          <w:spacing w:val="-3"/>
          <w:sz w:val="24"/>
          <w:szCs w:val="24"/>
        </w:rPr>
        <w:t>If the stated supply is not a member of The Presbytery of Northern Waters, he or she shall be a corresponding member of the Presbytery for the duration of this Working Agreement.</w:t>
      </w:r>
    </w:p>
    <w:p w14:paraId="2F619C18" w14:textId="77777777" w:rsidR="009102E6" w:rsidRPr="00DB4C72" w:rsidRDefault="009102E6" w:rsidP="009102E6">
      <w:pPr>
        <w:numPr>
          <w:ilvl w:val="0"/>
          <w:numId w:val="27"/>
        </w:numPr>
        <w:tabs>
          <w:tab w:val="left" w:pos="1512"/>
        </w:tabs>
        <w:spacing w:before="252" w:after="0" w:line="257" w:lineRule="exact"/>
        <w:ind w:right="72"/>
        <w:textAlignment w:val="baseline"/>
        <w:rPr>
          <w:rFonts w:ascii="Times New Roman" w:eastAsia="Arial" w:hAnsi="Times New Roman"/>
          <w:color w:val="000000"/>
          <w:spacing w:val="-3"/>
          <w:sz w:val="24"/>
          <w:szCs w:val="24"/>
        </w:rPr>
      </w:pPr>
      <w:r w:rsidRPr="00DB4C72">
        <w:rPr>
          <w:rFonts w:ascii="Times New Roman" w:eastAsia="Arial" w:hAnsi="Times New Roman"/>
          <w:color w:val="000000"/>
          <w:spacing w:val="-3"/>
          <w:sz w:val="24"/>
          <w:szCs w:val="24"/>
        </w:rPr>
        <w:t xml:space="preserve">The person shall support and promote the doctrinal stance of the Presbyterian Church (U.S.A.) as found in the Presbyterian Church (U.S.A.) </w:t>
      </w:r>
      <w:r w:rsidRPr="00DB4C72">
        <w:rPr>
          <w:rFonts w:ascii="Times New Roman" w:eastAsia="Arial" w:hAnsi="Times New Roman"/>
          <w:color w:val="000000"/>
          <w:spacing w:val="-3"/>
          <w:sz w:val="24"/>
          <w:szCs w:val="24"/>
          <w:u w:val="single"/>
        </w:rPr>
        <w:t>Book of Confessions;</w:t>
      </w:r>
      <w:r w:rsidRPr="00DB4C72">
        <w:rPr>
          <w:rFonts w:ascii="Times New Roman" w:eastAsia="Arial" w:hAnsi="Times New Roman"/>
          <w:color w:val="000000"/>
          <w:spacing w:val="-3"/>
          <w:sz w:val="24"/>
          <w:szCs w:val="24"/>
        </w:rPr>
        <w:t xml:space="preserve"> the system of government of the </w:t>
      </w:r>
      <w:r w:rsidRPr="00DB4C72">
        <w:rPr>
          <w:rFonts w:ascii="Times New Roman" w:eastAsia="Arial" w:hAnsi="Times New Roman"/>
          <w:color w:val="000000"/>
          <w:spacing w:val="-3"/>
          <w:sz w:val="24"/>
          <w:szCs w:val="24"/>
        </w:rPr>
        <w:lastRenderedPageBreak/>
        <w:t xml:space="preserve">Presbyterian Church (U.S.A.), as found in the Presbyterian Church (U.S.A.) </w:t>
      </w:r>
      <w:r w:rsidRPr="00DB4C72">
        <w:rPr>
          <w:rFonts w:ascii="Times New Roman" w:eastAsia="Arial" w:hAnsi="Times New Roman"/>
          <w:color w:val="000000"/>
          <w:spacing w:val="-3"/>
          <w:sz w:val="24"/>
          <w:szCs w:val="24"/>
          <w:u w:val="single"/>
        </w:rPr>
        <w:t>Form of Government;</w:t>
      </w:r>
      <w:r w:rsidRPr="00DB4C72">
        <w:rPr>
          <w:rFonts w:ascii="Times New Roman" w:eastAsia="Arial" w:hAnsi="Times New Roman"/>
          <w:color w:val="000000"/>
          <w:spacing w:val="-3"/>
          <w:sz w:val="24"/>
          <w:szCs w:val="24"/>
        </w:rPr>
        <w:t xml:space="preserve"> worship </w:t>
      </w:r>
      <w:r w:rsidRPr="00DB4C72">
        <w:rPr>
          <w:rFonts w:ascii="Times New Roman" w:eastAsia="Verdana" w:hAnsi="Times New Roman"/>
          <w:color w:val="000000"/>
          <w:spacing w:val="-3"/>
          <w:sz w:val="24"/>
          <w:szCs w:val="24"/>
        </w:rPr>
        <w:t xml:space="preserve">as </w:t>
      </w:r>
      <w:r w:rsidRPr="00DB4C72">
        <w:rPr>
          <w:rFonts w:ascii="Times New Roman" w:eastAsia="Arial" w:hAnsi="Times New Roman"/>
          <w:color w:val="000000"/>
          <w:spacing w:val="-3"/>
          <w:sz w:val="24"/>
          <w:szCs w:val="24"/>
        </w:rPr>
        <w:t xml:space="preserve">described in the Presbyterian Church (U.S.A.) </w:t>
      </w:r>
      <w:r w:rsidRPr="00DB4C72">
        <w:rPr>
          <w:rFonts w:ascii="Times New Roman" w:eastAsia="Arial" w:hAnsi="Times New Roman"/>
          <w:color w:val="000000"/>
          <w:spacing w:val="-3"/>
          <w:sz w:val="24"/>
          <w:szCs w:val="24"/>
          <w:u w:val="single"/>
        </w:rPr>
        <w:t>Directory for Worship;</w:t>
      </w:r>
      <w:r w:rsidRPr="00DB4C72">
        <w:rPr>
          <w:rFonts w:ascii="Times New Roman" w:eastAsia="Arial" w:hAnsi="Times New Roman"/>
          <w:color w:val="000000"/>
          <w:spacing w:val="-3"/>
          <w:sz w:val="24"/>
          <w:szCs w:val="24"/>
        </w:rPr>
        <w:t xml:space="preserve"> discipline as described in the Presbyterian Church (U.S.A.) </w:t>
      </w:r>
      <w:r w:rsidRPr="00DB4C72">
        <w:rPr>
          <w:rFonts w:ascii="Times New Roman" w:eastAsia="Arial" w:hAnsi="Times New Roman"/>
          <w:color w:val="000000"/>
          <w:spacing w:val="-3"/>
          <w:sz w:val="24"/>
          <w:szCs w:val="24"/>
          <w:u w:val="single"/>
        </w:rPr>
        <w:t>Book of Discipline;</w:t>
      </w:r>
      <w:r w:rsidRPr="00DB4C72">
        <w:rPr>
          <w:rFonts w:ascii="Times New Roman" w:eastAsia="Arial" w:hAnsi="Times New Roman"/>
          <w:color w:val="000000"/>
          <w:spacing w:val="-3"/>
          <w:sz w:val="24"/>
          <w:szCs w:val="24"/>
        </w:rPr>
        <w:t xml:space="preserve"> and in general the mission and program of the Presbyterian Church (U.S.A.).</w:t>
      </w:r>
    </w:p>
    <w:p w14:paraId="4EAE0335" w14:textId="77777777" w:rsidR="009102E6" w:rsidRPr="00DB4C72" w:rsidRDefault="009102E6" w:rsidP="009102E6">
      <w:pPr>
        <w:tabs>
          <w:tab w:val="left" w:pos="720"/>
        </w:tabs>
        <w:spacing w:before="212" w:after="0" w:line="266" w:lineRule="exact"/>
        <w:ind w:left="792" w:right="72" w:hanging="792"/>
        <w:textAlignment w:val="baseline"/>
        <w:rPr>
          <w:rFonts w:ascii="Times New Roman" w:eastAsia="Arial" w:hAnsi="Times New Roman"/>
          <w:color w:val="000000"/>
          <w:sz w:val="24"/>
          <w:szCs w:val="24"/>
        </w:rPr>
      </w:pPr>
      <w:r w:rsidRPr="00DB4C72">
        <w:rPr>
          <w:rFonts w:ascii="Times New Roman" w:eastAsia="Arial" w:hAnsi="Times New Roman"/>
          <w:color w:val="000000"/>
          <w:sz w:val="24"/>
          <w:szCs w:val="24"/>
        </w:rPr>
        <w:t>d.</w:t>
      </w:r>
      <w:r w:rsidRPr="00DB4C72">
        <w:rPr>
          <w:rFonts w:ascii="Times New Roman" w:eastAsia="Arial" w:hAnsi="Times New Roman"/>
          <w:color w:val="000000"/>
          <w:sz w:val="24"/>
          <w:szCs w:val="24"/>
        </w:rPr>
        <w:tab/>
      </w:r>
      <w:r w:rsidRPr="00DB4C72">
        <w:rPr>
          <w:rFonts w:ascii="Times New Roman" w:eastAsia="Arial" w:hAnsi="Times New Roman"/>
          <w:color w:val="000000"/>
          <w:sz w:val="24"/>
          <w:szCs w:val="24"/>
          <w:u w:val="single"/>
        </w:rPr>
        <w:t>REMUNERATION.</w:t>
      </w:r>
      <w:r w:rsidRPr="00DB4C72">
        <w:rPr>
          <w:rFonts w:ascii="Times New Roman" w:eastAsia="Arial" w:hAnsi="Times New Roman"/>
          <w:color w:val="000000"/>
          <w:sz w:val="24"/>
          <w:szCs w:val="24"/>
        </w:rPr>
        <w:t xml:space="preserve"> The above organization will provide to the person fulfilling this Working Agreement the following remuneration during the life of the Working Agreement:</w:t>
      </w:r>
    </w:p>
    <w:p w14:paraId="04BDF4D4" w14:textId="77777777" w:rsidR="009102E6" w:rsidRPr="00DB4C72" w:rsidRDefault="009102E6" w:rsidP="009102E6">
      <w:pPr>
        <w:numPr>
          <w:ilvl w:val="0"/>
          <w:numId w:val="28"/>
        </w:numPr>
        <w:tabs>
          <w:tab w:val="left" w:pos="1512"/>
        </w:tabs>
        <w:spacing w:before="240" w:after="0" w:line="261" w:lineRule="exact"/>
        <w:ind w:right="1296"/>
        <w:textAlignment w:val="baseline"/>
        <w:rPr>
          <w:rFonts w:ascii="Times New Roman" w:eastAsia="Arial" w:hAnsi="Times New Roman"/>
          <w:color w:val="000000"/>
          <w:sz w:val="24"/>
          <w:szCs w:val="24"/>
        </w:rPr>
      </w:pPr>
      <w:r w:rsidRPr="00DB4C72">
        <w:rPr>
          <w:rFonts w:ascii="Times New Roman" w:eastAsia="Arial" w:hAnsi="Times New Roman"/>
          <w:color w:val="000000"/>
          <w:sz w:val="24"/>
          <w:szCs w:val="24"/>
        </w:rPr>
        <w:t>$750. per month cash salary, based on the time expectations specified in Section b. above.</w:t>
      </w:r>
    </w:p>
    <w:p w14:paraId="06662410" w14:textId="77777777" w:rsidR="009102E6" w:rsidRPr="00DB4C72" w:rsidRDefault="009102E6" w:rsidP="009102E6">
      <w:pPr>
        <w:numPr>
          <w:ilvl w:val="0"/>
          <w:numId w:val="28"/>
        </w:numPr>
        <w:tabs>
          <w:tab w:val="left" w:pos="1512"/>
        </w:tabs>
        <w:spacing w:before="240" w:after="0" w:line="260" w:lineRule="exact"/>
        <w:textAlignment w:val="baseline"/>
        <w:rPr>
          <w:rFonts w:ascii="Times New Roman" w:eastAsia="Arial" w:hAnsi="Times New Roman"/>
          <w:color w:val="000000"/>
          <w:spacing w:val="-4"/>
          <w:sz w:val="24"/>
          <w:szCs w:val="24"/>
        </w:rPr>
      </w:pPr>
      <w:r w:rsidRPr="00DB4C72">
        <w:rPr>
          <w:rFonts w:ascii="Times New Roman" w:eastAsia="Arial" w:hAnsi="Times New Roman"/>
          <w:color w:val="000000"/>
          <w:spacing w:val="-4"/>
          <w:sz w:val="24"/>
          <w:szCs w:val="24"/>
        </w:rPr>
        <w:t>$ nil. per month for housing/utilities/furnishings allowance.</w:t>
      </w:r>
    </w:p>
    <w:p w14:paraId="17823263" w14:textId="77777777" w:rsidR="009102E6" w:rsidRPr="00DB4C72" w:rsidRDefault="009102E6" w:rsidP="009102E6">
      <w:pPr>
        <w:numPr>
          <w:ilvl w:val="0"/>
          <w:numId w:val="28"/>
        </w:numPr>
        <w:tabs>
          <w:tab w:val="left" w:pos="1512"/>
        </w:tabs>
        <w:spacing w:before="240" w:after="0" w:line="260" w:lineRule="exact"/>
        <w:ind w:right="1152"/>
        <w:textAlignment w:val="baseline"/>
        <w:rPr>
          <w:rFonts w:ascii="Times New Roman" w:eastAsia="PMingLiU" w:hAnsi="Times New Roman"/>
          <w:sz w:val="24"/>
          <w:szCs w:val="24"/>
        </w:rPr>
      </w:pPr>
      <w:r w:rsidRPr="00DB4C72">
        <w:rPr>
          <w:rFonts w:ascii="Times New Roman" w:eastAsia="Arial" w:hAnsi="Times New Roman"/>
          <w:color w:val="000000"/>
          <w:spacing w:val="6"/>
          <w:sz w:val="24"/>
          <w:szCs w:val="24"/>
        </w:rPr>
        <w:t>No PC (U.S.A.) pension payments.</w:t>
      </w:r>
    </w:p>
    <w:p w14:paraId="78D3B8C2" w14:textId="77777777" w:rsidR="009102E6" w:rsidRPr="00DB4C72" w:rsidRDefault="009102E6" w:rsidP="009102E6">
      <w:pPr>
        <w:numPr>
          <w:ilvl w:val="0"/>
          <w:numId w:val="28"/>
        </w:numPr>
        <w:tabs>
          <w:tab w:val="left" w:pos="1512"/>
        </w:tabs>
        <w:spacing w:before="240" w:after="0" w:line="260" w:lineRule="exact"/>
        <w:ind w:right="1152"/>
        <w:textAlignment w:val="baseline"/>
        <w:rPr>
          <w:rFonts w:ascii="Times New Roman" w:eastAsia="PMingLiU" w:hAnsi="Times New Roman"/>
          <w:sz w:val="24"/>
          <w:szCs w:val="24"/>
        </w:rPr>
      </w:pPr>
      <w:r w:rsidRPr="00DB4C72">
        <w:rPr>
          <w:rFonts w:ascii="Times New Roman" w:eastAsia="Arial" w:hAnsi="Times New Roman"/>
          <w:color w:val="000000"/>
          <w:spacing w:val="6"/>
          <w:sz w:val="24"/>
          <w:szCs w:val="24"/>
        </w:rPr>
        <w:t xml:space="preserve"> </w:t>
      </w:r>
      <w:proofErr w:type="gramStart"/>
      <w:r w:rsidRPr="00DB4C72">
        <w:rPr>
          <w:rFonts w:ascii="Times New Roman" w:eastAsia="Arial" w:hAnsi="Times New Roman"/>
          <w:color w:val="000000"/>
          <w:spacing w:val="6"/>
          <w:sz w:val="24"/>
          <w:szCs w:val="24"/>
        </w:rPr>
        <w:t>IRS  rate</w:t>
      </w:r>
      <w:proofErr w:type="gramEnd"/>
      <w:r w:rsidRPr="00DB4C72">
        <w:rPr>
          <w:rFonts w:ascii="Times New Roman" w:eastAsia="Arial" w:hAnsi="Times New Roman"/>
          <w:color w:val="000000"/>
          <w:spacing w:val="6"/>
          <w:sz w:val="24"/>
          <w:szCs w:val="24"/>
        </w:rPr>
        <w:t xml:space="preserve"> per mile for auto travel.</w:t>
      </w:r>
    </w:p>
    <w:p w14:paraId="6D63DE8A" w14:textId="77777777" w:rsidR="009102E6" w:rsidRPr="00DB4C72" w:rsidRDefault="009102E6" w:rsidP="009102E6">
      <w:pPr>
        <w:numPr>
          <w:ilvl w:val="0"/>
          <w:numId w:val="28"/>
        </w:numPr>
        <w:tabs>
          <w:tab w:val="left" w:pos="1512"/>
        </w:tabs>
        <w:spacing w:before="240" w:after="0" w:line="251" w:lineRule="exact"/>
        <w:ind w:right="72"/>
        <w:contextualSpacing/>
        <w:textAlignment w:val="baseline"/>
        <w:rPr>
          <w:rFonts w:ascii="Times New Roman" w:eastAsia="Arial" w:hAnsi="Times New Roman"/>
          <w:color w:val="000000"/>
          <w:sz w:val="24"/>
          <w:szCs w:val="24"/>
        </w:rPr>
      </w:pPr>
      <w:r w:rsidRPr="00DB4C72">
        <w:rPr>
          <w:rFonts w:ascii="Times New Roman" w:eastAsia="Arial" w:hAnsi="Times New Roman"/>
          <w:color w:val="000000"/>
          <w:sz w:val="24"/>
          <w:szCs w:val="24"/>
        </w:rPr>
        <w:t>Four weeks per year paid vacation, to be allotted in accord with the person's time of service. (e.g.: If four weeks per year, the person would be entitled to one week's vacation with pay, after three months served under this Working Agreement.)</w:t>
      </w:r>
    </w:p>
    <w:p w14:paraId="2B5D3BE9" w14:textId="77777777" w:rsidR="009102E6" w:rsidRPr="00DB4C72" w:rsidRDefault="009102E6" w:rsidP="009102E6">
      <w:pPr>
        <w:numPr>
          <w:ilvl w:val="0"/>
          <w:numId w:val="28"/>
        </w:numPr>
        <w:tabs>
          <w:tab w:val="left" w:pos="1512"/>
        </w:tabs>
        <w:spacing w:after="0" w:line="260" w:lineRule="exact"/>
        <w:ind w:right="1152"/>
        <w:textAlignment w:val="baseline"/>
        <w:rPr>
          <w:rFonts w:ascii="Times New Roman" w:eastAsia="PMingLiU" w:hAnsi="Times New Roman"/>
          <w:sz w:val="24"/>
          <w:szCs w:val="24"/>
        </w:rPr>
      </w:pPr>
      <w:proofErr w:type="gramStart"/>
      <w:r w:rsidRPr="00DB4C72">
        <w:rPr>
          <w:rFonts w:ascii="Times New Roman" w:eastAsia="Verdana" w:hAnsi="Times New Roman"/>
          <w:color w:val="000000"/>
          <w:sz w:val="24"/>
          <w:szCs w:val="24"/>
          <w:u w:val="single"/>
        </w:rPr>
        <w:t xml:space="preserve">Nil </w:t>
      </w:r>
      <w:r w:rsidRPr="00DB4C72">
        <w:rPr>
          <w:rFonts w:ascii="Times New Roman" w:eastAsia="Arial" w:hAnsi="Times New Roman"/>
          <w:color w:val="000000"/>
          <w:sz w:val="24"/>
          <w:szCs w:val="24"/>
        </w:rPr>
        <w:t xml:space="preserve"> weeks</w:t>
      </w:r>
      <w:proofErr w:type="gramEnd"/>
      <w:r w:rsidRPr="00DB4C72">
        <w:rPr>
          <w:rFonts w:ascii="Times New Roman" w:eastAsia="Arial" w:hAnsi="Times New Roman"/>
          <w:color w:val="000000"/>
          <w:sz w:val="24"/>
          <w:szCs w:val="24"/>
        </w:rPr>
        <w:t xml:space="preserve"> per year continuing education time, with ($ </w:t>
      </w:r>
      <w:r w:rsidRPr="00DB4C72">
        <w:rPr>
          <w:rFonts w:ascii="Times New Roman" w:eastAsia="Arial" w:hAnsi="Times New Roman"/>
          <w:color w:val="000000"/>
          <w:sz w:val="24"/>
          <w:szCs w:val="24"/>
          <w:u w:val="single"/>
          <w:vertAlign w:val="subscript"/>
        </w:rPr>
        <w:t xml:space="preserve"> x</w:t>
      </w:r>
      <w:r w:rsidRPr="00DB4C72">
        <w:rPr>
          <w:rFonts w:ascii="Times New Roman" w:eastAsia="Arial" w:hAnsi="Times New Roman"/>
          <w:color w:val="000000"/>
          <w:sz w:val="24"/>
          <w:szCs w:val="24"/>
          <w:u w:val="single"/>
        </w:rPr>
        <w:t xml:space="preserve">xx </w:t>
      </w:r>
      <w:r w:rsidRPr="00DB4C72">
        <w:rPr>
          <w:rFonts w:ascii="Times New Roman" w:eastAsia="Arial" w:hAnsi="Times New Roman"/>
          <w:color w:val="000000"/>
          <w:sz w:val="24"/>
          <w:szCs w:val="24"/>
        </w:rPr>
        <w:t>) expense money. (To be allotted as per d. 5) above).</w:t>
      </w:r>
    </w:p>
    <w:p w14:paraId="32D02326" w14:textId="6DE38655" w:rsidR="009102E6" w:rsidRPr="00DB4C72" w:rsidRDefault="009102E6" w:rsidP="000019A8">
      <w:pPr>
        <w:tabs>
          <w:tab w:val="left" w:pos="720"/>
        </w:tabs>
        <w:spacing w:before="257" w:after="0" w:line="257" w:lineRule="exact"/>
        <w:ind w:left="720"/>
        <w:textAlignment w:val="baseline"/>
        <w:rPr>
          <w:rFonts w:ascii="Times New Roman" w:eastAsia="Arial" w:hAnsi="Times New Roman"/>
          <w:color w:val="000000"/>
          <w:spacing w:val="1"/>
          <w:sz w:val="24"/>
          <w:szCs w:val="24"/>
        </w:rPr>
      </w:pPr>
      <w:r w:rsidRPr="00DB4C72">
        <w:rPr>
          <w:rFonts w:ascii="Times New Roman" w:eastAsia="Arial" w:hAnsi="Times New Roman"/>
          <w:color w:val="000000"/>
          <w:spacing w:val="1"/>
          <w:sz w:val="24"/>
          <w:szCs w:val="24"/>
        </w:rPr>
        <w:t>e.</w:t>
      </w:r>
      <w:r w:rsidRPr="00DB4C72">
        <w:rPr>
          <w:rFonts w:ascii="Times New Roman" w:eastAsia="Arial" w:hAnsi="Times New Roman"/>
          <w:color w:val="000000"/>
          <w:spacing w:val="1"/>
          <w:sz w:val="24"/>
          <w:szCs w:val="24"/>
        </w:rPr>
        <w:tab/>
        <w:t>DURATION OF THIS Working Agreement</w:t>
      </w:r>
    </w:p>
    <w:p w14:paraId="75E149E9" w14:textId="77777777" w:rsidR="009102E6" w:rsidRPr="00DB4C72" w:rsidRDefault="009102E6" w:rsidP="009102E6">
      <w:pPr>
        <w:numPr>
          <w:ilvl w:val="0"/>
          <w:numId w:val="29"/>
        </w:numPr>
        <w:spacing w:before="2" w:after="0" w:line="255" w:lineRule="exact"/>
        <w:textAlignment w:val="baseline"/>
        <w:rPr>
          <w:rFonts w:ascii="Times New Roman" w:eastAsia="Arial" w:hAnsi="Times New Roman"/>
          <w:color w:val="000000"/>
          <w:sz w:val="24"/>
          <w:szCs w:val="24"/>
        </w:rPr>
      </w:pPr>
      <w:r w:rsidRPr="00DB4C72">
        <w:rPr>
          <w:rFonts w:ascii="Times New Roman" w:eastAsia="Arial" w:hAnsi="Times New Roman"/>
          <w:color w:val="000000"/>
          <w:sz w:val="24"/>
          <w:szCs w:val="24"/>
        </w:rPr>
        <w:t>This Working Agreement shall become effective when signed by the person(s) fulfilling this Working Agreement, the clerk(s) of (session) (the parish council), Presbytery's Committee on Ministry representative, and the Presbytery Stated Clerk.</w:t>
      </w:r>
    </w:p>
    <w:p w14:paraId="5EDD5911" w14:textId="77777777" w:rsidR="009102E6" w:rsidRPr="00DB4C72" w:rsidRDefault="009102E6" w:rsidP="009102E6">
      <w:pPr>
        <w:numPr>
          <w:ilvl w:val="0"/>
          <w:numId w:val="29"/>
        </w:numPr>
        <w:spacing w:before="249" w:after="0" w:line="259" w:lineRule="exact"/>
        <w:textAlignment w:val="baseline"/>
        <w:rPr>
          <w:rFonts w:ascii="Times New Roman" w:eastAsia="Arial" w:hAnsi="Times New Roman"/>
          <w:color w:val="000000"/>
          <w:spacing w:val="-3"/>
          <w:sz w:val="24"/>
          <w:szCs w:val="24"/>
        </w:rPr>
      </w:pPr>
      <w:r w:rsidRPr="00DB4C72">
        <w:rPr>
          <w:rFonts w:ascii="Times New Roman" w:eastAsia="Arial" w:hAnsi="Times New Roman"/>
          <w:color w:val="000000"/>
          <w:spacing w:val="-3"/>
          <w:sz w:val="24"/>
          <w:szCs w:val="24"/>
        </w:rPr>
        <w:t xml:space="preserve">The expected beginning date of this Working Agreement is </w:t>
      </w:r>
      <w:r w:rsidRPr="00DB4C72">
        <w:rPr>
          <w:rFonts w:ascii="Times New Roman" w:eastAsia="Verdana" w:hAnsi="Times New Roman"/>
          <w:color w:val="000000"/>
          <w:spacing w:val="-3"/>
          <w:sz w:val="24"/>
          <w:szCs w:val="24"/>
          <w:u w:val="single"/>
        </w:rPr>
        <w:t>01/01/2019</w:t>
      </w:r>
    </w:p>
    <w:p w14:paraId="6CAED0E4" w14:textId="77777777" w:rsidR="009102E6" w:rsidRPr="00DB4C72" w:rsidRDefault="009102E6" w:rsidP="009102E6">
      <w:pPr>
        <w:numPr>
          <w:ilvl w:val="0"/>
          <w:numId w:val="29"/>
        </w:numPr>
        <w:spacing w:before="245" w:after="0" w:line="264" w:lineRule="exact"/>
        <w:ind w:right="144"/>
        <w:textAlignment w:val="baseline"/>
        <w:rPr>
          <w:rFonts w:ascii="Times New Roman" w:eastAsia="Arial" w:hAnsi="Times New Roman"/>
          <w:color w:val="000000"/>
          <w:sz w:val="24"/>
          <w:szCs w:val="24"/>
        </w:rPr>
      </w:pPr>
      <w:r w:rsidRPr="00DB4C72">
        <w:rPr>
          <w:rFonts w:ascii="Times New Roman" w:eastAsia="Arial" w:hAnsi="Times New Roman"/>
          <w:color w:val="000000"/>
          <w:sz w:val="24"/>
          <w:szCs w:val="24"/>
        </w:rPr>
        <w:t xml:space="preserve">The Working Agreement is expected to be in effect for approximately </w:t>
      </w:r>
      <w:proofErr w:type="gramStart"/>
      <w:r w:rsidRPr="00DB4C72">
        <w:rPr>
          <w:rFonts w:ascii="Times New Roman" w:eastAsia="Arial" w:hAnsi="Times New Roman"/>
          <w:color w:val="000000"/>
          <w:sz w:val="24"/>
          <w:szCs w:val="24"/>
          <w:u w:val="single"/>
        </w:rPr>
        <w:t>12</w:t>
      </w:r>
      <w:r w:rsidRPr="00DB4C72">
        <w:rPr>
          <w:rFonts w:ascii="Times New Roman" w:eastAsia="Arial" w:hAnsi="Times New Roman"/>
          <w:color w:val="000000"/>
          <w:sz w:val="24"/>
          <w:szCs w:val="24"/>
          <w:u w:val="single"/>
          <w:vertAlign w:val="subscript"/>
        </w:rPr>
        <w:t xml:space="preserve"> </w:t>
      </w:r>
      <w:r w:rsidRPr="00DB4C72">
        <w:rPr>
          <w:rFonts w:ascii="Times New Roman" w:eastAsia="Verdana" w:hAnsi="Times New Roman"/>
          <w:color w:val="000000"/>
          <w:sz w:val="24"/>
          <w:szCs w:val="24"/>
          <w:u w:val="single"/>
        </w:rPr>
        <w:t xml:space="preserve"> </w:t>
      </w:r>
      <w:r w:rsidRPr="00DB4C72">
        <w:rPr>
          <w:rFonts w:ascii="Times New Roman" w:eastAsia="Arial" w:hAnsi="Times New Roman"/>
          <w:color w:val="000000"/>
          <w:sz w:val="24"/>
          <w:szCs w:val="24"/>
        </w:rPr>
        <w:t>months</w:t>
      </w:r>
      <w:proofErr w:type="gramEnd"/>
      <w:r w:rsidRPr="00DB4C72">
        <w:rPr>
          <w:rFonts w:ascii="Times New Roman" w:eastAsia="Arial" w:hAnsi="Times New Roman"/>
          <w:color w:val="000000"/>
          <w:sz w:val="24"/>
          <w:szCs w:val="24"/>
        </w:rPr>
        <w:t>.</w:t>
      </w:r>
    </w:p>
    <w:p w14:paraId="0990B45E" w14:textId="77777777" w:rsidR="009102E6" w:rsidRPr="00DB4C72" w:rsidRDefault="009102E6" w:rsidP="009102E6">
      <w:pPr>
        <w:numPr>
          <w:ilvl w:val="0"/>
          <w:numId w:val="29"/>
        </w:numPr>
        <w:spacing w:before="249" w:after="0" w:line="254" w:lineRule="exact"/>
        <w:ind w:right="144"/>
        <w:textAlignment w:val="baseline"/>
        <w:rPr>
          <w:rFonts w:ascii="Times New Roman" w:eastAsia="Arial" w:hAnsi="Times New Roman"/>
          <w:color w:val="000000"/>
          <w:sz w:val="24"/>
          <w:szCs w:val="24"/>
        </w:rPr>
      </w:pPr>
      <w:r w:rsidRPr="00DB4C72">
        <w:rPr>
          <w:rFonts w:ascii="Times New Roman" w:eastAsia="Arial" w:hAnsi="Times New Roman"/>
          <w:color w:val="000000"/>
          <w:sz w:val="24"/>
          <w:szCs w:val="24"/>
        </w:rPr>
        <w:t>The Working Agreement shall be valid for no longer than one year; prior to which time, if both principal parties wish an extension, such shall be negotiated with/through the Presbytery's Committee on Ministry.</w:t>
      </w:r>
    </w:p>
    <w:p w14:paraId="0F641F3E" w14:textId="77777777" w:rsidR="009102E6" w:rsidRPr="00DB4C72" w:rsidRDefault="009102E6" w:rsidP="009102E6">
      <w:pPr>
        <w:numPr>
          <w:ilvl w:val="0"/>
          <w:numId w:val="29"/>
        </w:numPr>
        <w:spacing w:before="250" w:after="0" w:line="256" w:lineRule="exact"/>
        <w:ind w:right="360"/>
        <w:textAlignment w:val="baseline"/>
        <w:rPr>
          <w:rFonts w:ascii="Times New Roman" w:eastAsia="Arial" w:hAnsi="Times New Roman"/>
          <w:color w:val="000000"/>
          <w:sz w:val="24"/>
          <w:szCs w:val="24"/>
        </w:rPr>
      </w:pPr>
      <w:r w:rsidRPr="00DB4C72">
        <w:rPr>
          <w:rFonts w:ascii="Times New Roman" w:eastAsia="Arial" w:hAnsi="Times New Roman"/>
          <w:color w:val="000000"/>
          <w:sz w:val="24"/>
          <w:szCs w:val="24"/>
        </w:rPr>
        <w:t>Modifications to this Working Agreement may be initiated by any of the three parties; and when negotiated to the satisfaction of all three parties and signed by each, become effective.</w:t>
      </w:r>
    </w:p>
    <w:p w14:paraId="0F0F3DA1" w14:textId="77777777" w:rsidR="009102E6" w:rsidRPr="00DB4C72" w:rsidRDefault="009102E6" w:rsidP="009102E6">
      <w:pPr>
        <w:numPr>
          <w:ilvl w:val="0"/>
          <w:numId w:val="29"/>
        </w:numPr>
        <w:spacing w:before="252" w:after="0" w:line="259" w:lineRule="exact"/>
        <w:ind w:right="144"/>
        <w:textAlignment w:val="baseline"/>
        <w:rPr>
          <w:rFonts w:ascii="Times New Roman" w:eastAsia="Arial" w:hAnsi="Times New Roman"/>
          <w:color w:val="000000"/>
          <w:sz w:val="24"/>
          <w:szCs w:val="24"/>
        </w:rPr>
      </w:pPr>
      <w:r w:rsidRPr="00DB4C72">
        <w:rPr>
          <w:rFonts w:ascii="Times New Roman" w:eastAsia="Arial" w:hAnsi="Times New Roman"/>
          <w:color w:val="000000"/>
          <w:sz w:val="24"/>
          <w:szCs w:val="24"/>
        </w:rPr>
        <w:t>Additional hours and duties may be agreed to between the two principal parties, with remuneration to be added in relation to the hours and remuneration specified in this Working Agreement. The additional hours and duties shall be stated in writing and signed by the two principal parties. They shall also be approved by the Committee on Ministry and/or its authorized representative.</w:t>
      </w:r>
    </w:p>
    <w:p w14:paraId="56BC147E" w14:textId="77777777" w:rsidR="009102E6" w:rsidRPr="00DB4C72" w:rsidRDefault="009102E6" w:rsidP="009102E6">
      <w:pPr>
        <w:numPr>
          <w:ilvl w:val="0"/>
          <w:numId w:val="29"/>
        </w:numPr>
        <w:spacing w:before="248" w:after="0" w:line="255" w:lineRule="exact"/>
        <w:textAlignment w:val="baseline"/>
        <w:rPr>
          <w:rFonts w:ascii="Times New Roman" w:eastAsia="Arial" w:hAnsi="Times New Roman"/>
          <w:color w:val="000000"/>
          <w:sz w:val="24"/>
          <w:szCs w:val="24"/>
        </w:rPr>
      </w:pPr>
      <w:r w:rsidRPr="00DB4C72">
        <w:rPr>
          <w:rFonts w:ascii="Times New Roman" w:eastAsia="Arial" w:hAnsi="Times New Roman"/>
          <w:color w:val="000000"/>
          <w:sz w:val="24"/>
          <w:szCs w:val="24"/>
        </w:rPr>
        <w:t>The Working Agreement may be terminated upon 30 days written notice by either primary party, and the approval of the Presbytery of Northern Waters or its authorized representative (the Committee on Ministry).</w:t>
      </w:r>
    </w:p>
    <w:p w14:paraId="086AF8CC" w14:textId="77777777" w:rsidR="009102E6" w:rsidRPr="00DB4C72" w:rsidRDefault="009102E6" w:rsidP="009102E6">
      <w:pPr>
        <w:spacing w:after="0" w:line="240" w:lineRule="auto"/>
        <w:jc w:val="both"/>
        <w:rPr>
          <w:rFonts w:ascii="Times New Roman" w:hAnsi="Times New Roman"/>
          <w:sz w:val="24"/>
          <w:szCs w:val="24"/>
        </w:rPr>
      </w:pPr>
    </w:p>
    <w:p w14:paraId="0AD7677B" w14:textId="77777777" w:rsidR="009102E6" w:rsidRPr="00DB4C72" w:rsidRDefault="009102E6" w:rsidP="009102E6">
      <w:pPr>
        <w:spacing w:after="0" w:line="240" w:lineRule="auto"/>
        <w:jc w:val="both"/>
        <w:rPr>
          <w:rFonts w:ascii="Times New Roman" w:hAnsi="Times New Roman"/>
          <w:sz w:val="24"/>
          <w:szCs w:val="24"/>
        </w:rPr>
      </w:pPr>
    </w:p>
    <w:p w14:paraId="04A98419" w14:textId="77777777" w:rsidR="009102E6" w:rsidRPr="00DB4C72" w:rsidRDefault="009102E6" w:rsidP="00CA2450">
      <w:pPr>
        <w:spacing w:after="0" w:line="240" w:lineRule="auto"/>
        <w:ind w:left="360"/>
        <w:contextualSpacing/>
        <w:rPr>
          <w:rFonts w:ascii="Times New Roman" w:eastAsiaTheme="minorHAnsi" w:hAnsi="Times New Roman"/>
          <w:b/>
          <w:sz w:val="24"/>
          <w:szCs w:val="24"/>
        </w:rPr>
      </w:pPr>
      <w:r w:rsidRPr="00DB4C72">
        <w:rPr>
          <w:rFonts w:ascii="Times New Roman" w:eastAsiaTheme="minorHAnsi" w:hAnsi="Times New Roman"/>
          <w:b/>
          <w:sz w:val="24"/>
          <w:szCs w:val="24"/>
        </w:rPr>
        <w:t xml:space="preserve">Items approved by the Trustees </w:t>
      </w:r>
      <w:r w:rsidRPr="00DB4C72">
        <w:rPr>
          <w:rFonts w:ascii="Times New Roman" w:eastAsiaTheme="minorHAnsi" w:hAnsi="Times New Roman"/>
          <w:b/>
          <w:sz w:val="24"/>
          <w:szCs w:val="24"/>
          <w:u w:val="single"/>
        </w:rPr>
        <w:t>on behalf of the Presbytery</w:t>
      </w:r>
      <w:r w:rsidRPr="00DB4C72">
        <w:rPr>
          <w:rFonts w:ascii="Times New Roman" w:eastAsiaTheme="minorHAnsi" w:hAnsi="Times New Roman"/>
          <w:b/>
          <w:sz w:val="24"/>
          <w:szCs w:val="24"/>
        </w:rPr>
        <w:t xml:space="preserve"> (Consent Agenda):</w:t>
      </w:r>
    </w:p>
    <w:p w14:paraId="763D5F36" w14:textId="77777777" w:rsidR="009102E6" w:rsidRPr="00DB4C72" w:rsidRDefault="009102E6" w:rsidP="009102E6">
      <w:pPr>
        <w:spacing w:after="0" w:line="240" w:lineRule="auto"/>
        <w:rPr>
          <w:rFonts w:ascii="Times New Roman" w:eastAsiaTheme="minorHAnsi" w:hAnsi="Times New Roman"/>
          <w:sz w:val="24"/>
          <w:szCs w:val="24"/>
        </w:rPr>
      </w:pPr>
    </w:p>
    <w:p w14:paraId="2B7A9A4C" w14:textId="77777777" w:rsidR="009102E6" w:rsidRPr="00DB4C72" w:rsidRDefault="009102E6" w:rsidP="009102E6">
      <w:pPr>
        <w:spacing w:after="0" w:line="240" w:lineRule="auto"/>
        <w:rPr>
          <w:rFonts w:ascii="Times New Roman" w:hAnsi="Times New Roman"/>
          <w:sz w:val="24"/>
          <w:szCs w:val="24"/>
        </w:rPr>
      </w:pPr>
      <w:r w:rsidRPr="00DB4C72">
        <w:rPr>
          <w:rFonts w:ascii="Times New Roman" w:hAnsi="Times New Roman"/>
          <w:sz w:val="24"/>
          <w:szCs w:val="24"/>
        </w:rPr>
        <w:t>The Trustees of the Presbytery approved the following on behalf of the Presbytery:</w:t>
      </w:r>
    </w:p>
    <w:p w14:paraId="197E1CDE" w14:textId="77777777" w:rsidR="009102E6" w:rsidRPr="00DB4C72" w:rsidRDefault="009102E6" w:rsidP="009102E6">
      <w:pPr>
        <w:numPr>
          <w:ilvl w:val="0"/>
          <w:numId w:val="2"/>
        </w:numPr>
        <w:spacing w:after="0" w:line="240" w:lineRule="auto"/>
        <w:rPr>
          <w:rFonts w:ascii="Times New Roman" w:hAnsi="Times New Roman"/>
          <w:b/>
          <w:sz w:val="24"/>
          <w:szCs w:val="24"/>
          <w:u w:val="single"/>
        </w:rPr>
      </w:pPr>
      <w:r w:rsidRPr="00DB4C72">
        <w:rPr>
          <w:rFonts w:ascii="Times New Roman" w:hAnsi="Times New Roman"/>
          <w:sz w:val="24"/>
          <w:szCs w:val="24"/>
        </w:rPr>
        <w:t>A scholarship for the Reverend Doug Workman to attend the Stetson University Pastor School in the amount of $1,000 from the Presbytery Leadership Scholarship/Speaker Fund.</w:t>
      </w:r>
    </w:p>
    <w:p w14:paraId="16264086" w14:textId="77777777" w:rsidR="009102E6" w:rsidRPr="00DB4C72" w:rsidRDefault="009102E6" w:rsidP="009102E6">
      <w:pPr>
        <w:numPr>
          <w:ilvl w:val="0"/>
          <w:numId w:val="2"/>
        </w:numPr>
        <w:spacing w:after="0" w:line="240" w:lineRule="auto"/>
        <w:rPr>
          <w:rFonts w:ascii="Times New Roman" w:hAnsi="Times New Roman"/>
          <w:b/>
          <w:u w:val="single"/>
        </w:rPr>
      </w:pPr>
      <w:r w:rsidRPr="00DB4C72">
        <w:rPr>
          <w:rFonts w:ascii="Times New Roman" w:hAnsi="Times New Roman"/>
        </w:rPr>
        <w:t>A scholarship for CRE Beverly Thompson to attend the Resiliency Workshop in the amount of $261.</w:t>
      </w:r>
    </w:p>
    <w:p w14:paraId="54862048" w14:textId="655627F6" w:rsidR="009102E6" w:rsidRPr="00DB4C72" w:rsidRDefault="009102E6" w:rsidP="009102E6">
      <w:pPr>
        <w:numPr>
          <w:ilvl w:val="0"/>
          <w:numId w:val="2"/>
        </w:numPr>
        <w:spacing w:after="0" w:line="240" w:lineRule="auto"/>
        <w:rPr>
          <w:rFonts w:ascii="Times New Roman" w:hAnsi="Times New Roman"/>
          <w:b/>
          <w:u w:val="single"/>
        </w:rPr>
      </w:pPr>
      <w:r w:rsidRPr="00DB4C72">
        <w:rPr>
          <w:rFonts w:ascii="Times New Roman" w:hAnsi="Times New Roman"/>
        </w:rPr>
        <w:t>A scholarship to the 2019 Youth Triennium in the amount of $200 for each attendee.</w:t>
      </w:r>
    </w:p>
    <w:p w14:paraId="35480041" w14:textId="15CE05AE" w:rsidR="00AD2465" w:rsidRPr="00DB4C72" w:rsidRDefault="00AD2465" w:rsidP="00AD2465">
      <w:pPr>
        <w:numPr>
          <w:ilvl w:val="1"/>
          <w:numId w:val="2"/>
        </w:numPr>
        <w:spacing w:after="0" w:line="240" w:lineRule="auto"/>
        <w:jc w:val="both"/>
        <w:rPr>
          <w:rFonts w:ascii="Times New Roman" w:hAnsi="Times New Roman"/>
        </w:rPr>
      </w:pPr>
      <w:r w:rsidRPr="00DB4C72">
        <w:rPr>
          <w:rFonts w:ascii="Times New Roman" w:hAnsi="Times New Roman"/>
        </w:rPr>
        <w:t xml:space="preserve">Leslie Anderson thanked the Presbytery for the $200 for each </w:t>
      </w:r>
      <w:r w:rsidR="00DD53A6" w:rsidRPr="00DB4C72">
        <w:rPr>
          <w:rFonts w:ascii="Times New Roman" w:hAnsi="Times New Roman"/>
        </w:rPr>
        <w:t xml:space="preserve">young person attending </w:t>
      </w:r>
      <w:r w:rsidRPr="00DB4C72">
        <w:rPr>
          <w:rFonts w:ascii="Times New Roman" w:hAnsi="Times New Roman"/>
        </w:rPr>
        <w:t>Triennium and said what a wonderful experience it is for the young people.  They will come home changed.</w:t>
      </w:r>
    </w:p>
    <w:p w14:paraId="38914E90" w14:textId="70946F29" w:rsidR="009102E6" w:rsidRPr="00DB4C72" w:rsidRDefault="009102E6" w:rsidP="009102E6">
      <w:pPr>
        <w:spacing w:after="0" w:line="240" w:lineRule="auto"/>
        <w:rPr>
          <w:rFonts w:ascii="Times New Roman" w:hAnsi="Times New Roman"/>
        </w:rPr>
      </w:pPr>
    </w:p>
    <w:p w14:paraId="0979691D" w14:textId="074E8218" w:rsidR="00510DB4" w:rsidRPr="00DB4C72" w:rsidRDefault="00510DB4" w:rsidP="009102E6">
      <w:pPr>
        <w:spacing w:after="0" w:line="240" w:lineRule="auto"/>
        <w:rPr>
          <w:rFonts w:ascii="Times New Roman" w:hAnsi="Times New Roman"/>
          <w:b/>
          <w:sz w:val="24"/>
          <w:szCs w:val="24"/>
        </w:rPr>
      </w:pPr>
      <w:r w:rsidRPr="00DB4C72">
        <w:rPr>
          <w:rFonts w:ascii="Times New Roman" w:hAnsi="Times New Roman"/>
          <w:b/>
          <w:sz w:val="24"/>
          <w:szCs w:val="24"/>
        </w:rPr>
        <w:t>Introduction of First Time Elders</w:t>
      </w:r>
    </w:p>
    <w:p w14:paraId="56F6C2F6" w14:textId="77777777" w:rsidR="00C7314B" w:rsidRPr="00DB4C72" w:rsidRDefault="00C7314B" w:rsidP="00C7314B">
      <w:pPr>
        <w:pStyle w:val="NoSpacing"/>
        <w:rPr>
          <w:rFonts w:ascii="Times New Roman" w:hAnsi="Times New Roman"/>
          <w:sz w:val="24"/>
          <w:szCs w:val="24"/>
        </w:rPr>
      </w:pPr>
      <w:r w:rsidRPr="00DB4C72">
        <w:rPr>
          <w:rFonts w:ascii="Times New Roman" w:hAnsi="Times New Roman"/>
          <w:sz w:val="24"/>
          <w:szCs w:val="24"/>
        </w:rPr>
        <w:t>Vice Moderator, Rev. Chris McCurdy introduced first time elders:</w:t>
      </w:r>
    </w:p>
    <w:p w14:paraId="53A24A4E" w14:textId="77777777" w:rsidR="00C7314B" w:rsidRPr="00DB4C72" w:rsidRDefault="00C7314B" w:rsidP="00C7314B">
      <w:pPr>
        <w:pStyle w:val="NoSpacing"/>
        <w:rPr>
          <w:rFonts w:ascii="Times New Roman" w:hAnsi="Times New Roman"/>
          <w:sz w:val="24"/>
          <w:szCs w:val="24"/>
        </w:rPr>
      </w:pPr>
      <w:r w:rsidRPr="00DB4C72">
        <w:rPr>
          <w:rFonts w:ascii="Times New Roman" w:hAnsi="Times New Roman"/>
          <w:sz w:val="24"/>
          <w:szCs w:val="24"/>
        </w:rPr>
        <w:t xml:space="preserve">      Joseph Mattson – Ely</w:t>
      </w:r>
    </w:p>
    <w:p w14:paraId="1409849B" w14:textId="77777777" w:rsidR="00C7314B" w:rsidRPr="00DB4C72" w:rsidRDefault="00C7314B" w:rsidP="00C7314B">
      <w:pPr>
        <w:pStyle w:val="NoSpacing"/>
        <w:rPr>
          <w:rFonts w:ascii="Times New Roman" w:hAnsi="Times New Roman"/>
          <w:sz w:val="24"/>
          <w:szCs w:val="24"/>
        </w:rPr>
      </w:pPr>
      <w:r w:rsidRPr="00DB4C72">
        <w:rPr>
          <w:rFonts w:ascii="Times New Roman" w:hAnsi="Times New Roman"/>
          <w:sz w:val="24"/>
          <w:szCs w:val="24"/>
        </w:rPr>
        <w:t xml:space="preserve">      Howard Patterson – Bayfield</w:t>
      </w:r>
    </w:p>
    <w:p w14:paraId="4C30E1DC" w14:textId="77777777" w:rsidR="00C7314B" w:rsidRPr="00DB4C72" w:rsidRDefault="00C7314B" w:rsidP="00C7314B">
      <w:pPr>
        <w:pStyle w:val="NoSpacing"/>
        <w:rPr>
          <w:rFonts w:ascii="Times New Roman" w:hAnsi="Times New Roman"/>
          <w:sz w:val="24"/>
          <w:szCs w:val="24"/>
        </w:rPr>
      </w:pPr>
      <w:r w:rsidRPr="00DB4C72">
        <w:rPr>
          <w:rFonts w:ascii="Times New Roman" w:hAnsi="Times New Roman"/>
          <w:sz w:val="24"/>
          <w:szCs w:val="24"/>
        </w:rPr>
        <w:t xml:space="preserve">      Rev. John Mann – Church of Scotland</w:t>
      </w:r>
    </w:p>
    <w:p w14:paraId="0A558D91" w14:textId="77777777" w:rsidR="00C7314B" w:rsidRPr="00DB4C72" w:rsidRDefault="00C7314B" w:rsidP="00C7314B">
      <w:pPr>
        <w:pStyle w:val="NoSpacing"/>
        <w:rPr>
          <w:rFonts w:ascii="Times New Roman" w:hAnsi="Times New Roman"/>
          <w:sz w:val="24"/>
          <w:szCs w:val="24"/>
        </w:rPr>
      </w:pPr>
      <w:r w:rsidRPr="00DB4C72">
        <w:rPr>
          <w:rFonts w:ascii="Times New Roman" w:hAnsi="Times New Roman"/>
          <w:sz w:val="24"/>
          <w:szCs w:val="24"/>
        </w:rPr>
        <w:t xml:space="preserve">      Fran </w:t>
      </w:r>
      <w:proofErr w:type="spellStart"/>
      <w:r w:rsidRPr="00DB4C72">
        <w:rPr>
          <w:rFonts w:ascii="Times New Roman" w:hAnsi="Times New Roman"/>
          <w:sz w:val="24"/>
          <w:szCs w:val="24"/>
        </w:rPr>
        <w:t>Pavich</w:t>
      </w:r>
      <w:proofErr w:type="spellEnd"/>
      <w:r w:rsidRPr="00DB4C72">
        <w:rPr>
          <w:rFonts w:ascii="Times New Roman" w:hAnsi="Times New Roman"/>
          <w:sz w:val="24"/>
          <w:szCs w:val="24"/>
        </w:rPr>
        <w:t xml:space="preserve"> – Calumet</w:t>
      </w:r>
    </w:p>
    <w:p w14:paraId="0F24A296" w14:textId="77777777" w:rsidR="00C7314B" w:rsidRPr="00DB4C72" w:rsidRDefault="00C7314B" w:rsidP="00C7314B">
      <w:pPr>
        <w:pStyle w:val="NoSpacing"/>
        <w:rPr>
          <w:rFonts w:ascii="Times New Roman" w:hAnsi="Times New Roman"/>
          <w:sz w:val="24"/>
          <w:szCs w:val="24"/>
        </w:rPr>
      </w:pPr>
    </w:p>
    <w:p w14:paraId="0B7DFCBB" w14:textId="77777777" w:rsidR="00C7314B" w:rsidRPr="00DB4C72" w:rsidRDefault="00C7314B" w:rsidP="00C7314B">
      <w:pPr>
        <w:pStyle w:val="NoSpacing"/>
        <w:rPr>
          <w:rFonts w:ascii="Times New Roman" w:hAnsi="Times New Roman"/>
          <w:sz w:val="24"/>
          <w:szCs w:val="24"/>
        </w:rPr>
      </w:pPr>
      <w:r w:rsidRPr="00DB4C72">
        <w:rPr>
          <w:rFonts w:ascii="Times New Roman" w:hAnsi="Times New Roman"/>
          <w:b/>
          <w:sz w:val="24"/>
          <w:szCs w:val="24"/>
        </w:rPr>
        <w:t xml:space="preserve"> Clerk’s Papers</w:t>
      </w:r>
    </w:p>
    <w:p w14:paraId="7B555A29" w14:textId="30C4348D" w:rsidR="00C7314B" w:rsidRPr="00DB4C72" w:rsidRDefault="00C7314B" w:rsidP="00C7314B">
      <w:pPr>
        <w:pStyle w:val="NoSpacing"/>
        <w:rPr>
          <w:rFonts w:ascii="Times New Roman" w:hAnsi="Times New Roman"/>
          <w:sz w:val="24"/>
          <w:szCs w:val="24"/>
        </w:rPr>
      </w:pPr>
      <w:r w:rsidRPr="00DB4C72">
        <w:rPr>
          <w:rFonts w:ascii="Times New Roman" w:hAnsi="Times New Roman"/>
          <w:sz w:val="24"/>
          <w:szCs w:val="24"/>
        </w:rPr>
        <w:t xml:space="preserve"> Rev. Brad Carloss, Stated Clerk said that the roll would be declared by registration</w:t>
      </w:r>
    </w:p>
    <w:p w14:paraId="378C84EF" w14:textId="24D48ACF" w:rsidR="00C7314B" w:rsidRPr="00DB4C72" w:rsidRDefault="00C7314B" w:rsidP="00C7314B">
      <w:pPr>
        <w:pStyle w:val="NoSpacing"/>
        <w:rPr>
          <w:rFonts w:ascii="Times New Roman" w:hAnsi="Times New Roman"/>
          <w:sz w:val="24"/>
          <w:szCs w:val="24"/>
        </w:rPr>
      </w:pPr>
    </w:p>
    <w:p w14:paraId="7B814CB3" w14:textId="77777777" w:rsidR="00C7314B" w:rsidRPr="00DB4C72" w:rsidRDefault="00C7314B" w:rsidP="00C7314B">
      <w:pPr>
        <w:rPr>
          <w:rFonts w:ascii="Times New Roman" w:hAnsi="Times New Roman"/>
          <w:sz w:val="24"/>
          <w:szCs w:val="24"/>
        </w:rPr>
      </w:pPr>
      <w:r w:rsidRPr="00DB4C72">
        <w:rPr>
          <w:rFonts w:ascii="Times New Roman" w:hAnsi="Times New Roman"/>
          <w:sz w:val="24"/>
          <w:szCs w:val="24"/>
        </w:rPr>
        <w:t>The roll, formed from the registration, follows:</w:t>
      </w:r>
    </w:p>
    <w:p w14:paraId="2A686E55" w14:textId="77777777" w:rsidR="00C7314B" w:rsidRPr="00DB4C72" w:rsidRDefault="00C7314B" w:rsidP="00C7314B">
      <w:pPr>
        <w:pStyle w:val="NoSpacing"/>
        <w:rPr>
          <w:rFonts w:ascii="Times New Roman" w:hAnsi="Times New Roman"/>
        </w:rPr>
      </w:pPr>
      <w:r w:rsidRPr="00DB4C72">
        <w:rPr>
          <w:rFonts w:ascii="Times New Roman" w:hAnsi="Times New Roman"/>
        </w:rPr>
        <w:t>Teaching Elders-Minister Members</w:t>
      </w:r>
    </w:p>
    <w:p w14:paraId="035D7DBC" w14:textId="04CFA086" w:rsidR="00C7314B" w:rsidRPr="00DB4C72" w:rsidRDefault="00C7314B" w:rsidP="00C7314B">
      <w:pPr>
        <w:pStyle w:val="NoSpacing"/>
        <w:rPr>
          <w:rFonts w:ascii="Times New Roman" w:hAnsi="Times New Roman"/>
        </w:rPr>
      </w:pPr>
      <w:r w:rsidRPr="00DB4C72">
        <w:rPr>
          <w:rFonts w:ascii="Times New Roman" w:hAnsi="Times New Roman"/>
        </w:rPr>
        <w:t xml:space="preserve">Matthew Arneson       </w:t>
      </w:r>
      <w:r w:rsidR="00DB4C72">
        <w:rPr>
          <w:rFonts w:ascii="Times New Roman" w:hAnsi="Times New Roman"/>
        </w:rPr>
        <w:t xml:space="preserve"> </w:t>
      </w:r>
      <w:r w:rsidRPr="00DB4C72">
        <w:rPr>
          <w:rFonts w:ascii="Times New Roman" w:hAnsi="Times New Roman"/>
        </w:rPr>
        <w:t xml:space="preserve">   P</w:t>
      </w:r>
      <w:r w:rsidRPr="00DB4C72">
        <w:rPr>
          <w:rFonts w:ascii="Times New Roman" w:hAnsi="Times New Roman"/>
        </w:rPr>
        <w:tab/>
      </w:r>
      <w:r w:rsidRPr="00DB4C72">
        <w:rPr>
          <w:rFonts w:ascii="Times New Roman" w:hAnsi="Times New Roman"/>
        </w:rPr>
        <w:tab/>
        <w:t>Corey Larsen</w:t>
      </w:r>
      <w:r w:rsidRPr="00DB4C72">
        <w:rPr>
          <w:rFonts w:ascii="Times New Roman" w:hAnsi="Times New Roman"/>
        </w:rPr>
        <w:tab/>
      </w:r>
      <w:r w:rsidRPr="00DB4C72">
        <w:rPr>
          <w:rFonts w:ascii="Times New Roman" w:hAnsi="Times New Roman"/>
        </w:rPr>
        <w:tab/>
        <w:t xml:space="preserve">         P</w:t>
      </w:r>
      <w:r w:rsidRPr="00DB4C72">
        <w:rPr>
          <w:rFonts w:ascii="Times New Roman" w:hAnsi="Times New Roman"/>
        </w:rPr>
        <w:tab/>
        <w:t xml:space="preserve"> </w:t>
      </w:r>
    </w:p>
    <w:p w14:paraId="34AD5A62" w14:textId="61834A8B" w:rsidR="00C7314B" w:rsidRPr="00DB4C72" w:rsidRDefault="00C7314B" w:rsidP="00C7314B">
      <w:pPr>
        <w:pStyle w:val="NoSpacing"/>
        <w:rPr>
          <w:rFonts w:ascii="Times New Roman" w:hAnsi="Times New Roman"/>
        </w:rPr>
      </w:pPr>
      <w:r w:rsidRPr="00DB4C72">
        <w:rPr>
          <w:rFonts w:ascii="Times New Roman" w:hAnsi="Times New Roman"/>
        </w:rPr>
        <w:t xml:space="preserve">Rich Blood                      P </w:t>
      </w:r>
      <w:r w:rsidRPr="00DB4C72">
        <w:rPr>
          <w:rFonts w:ascii="Times New Roman" w:hAnsi="Times New Roman"/>
        </w:rPr>
        <w:tab/>
      </w:r>
      <w:r w:rsidRPr="00DB4C72">
        <w:rPr>
          <w:rFonts w:ascii="Times New Roman" w:hAnsi="Times New Roman"/>
        </w:rPr>
        <w:tab/>
        <w:t xml:space="preserve">Elizabeth </w:t>
      </w:r>
      <w:proofErr w:type="spellStart"/>
      <w:r w:rsidRPr="00DB4C72">
        <w:rPr>
          <w:rFonts w:ascii="Times New Roman" w:hAnsi="Times New Roman"/>
        </w:rPr>
        <w:t>Liebenstein</w:t>
      </w:r>
      <w:proofErr w:type="spellEnd"/>
      <w:r w:rsidRPr="00DB4C72">
        <w:rPr>
          <w:rFonts w:ascii="Times New Roman" w:hAnsi="Times New Roman"/>
        </w:rPr>
        <w:t xml:space="preserve">             A </w:t>
      </w:r>
      <w:r w:rsidRPr="00DB4C72">
        <w:rPr>
          <w:rFonts w:ascii="Times New Roman" w:hAnsi="Times New Roman"/>
        </w:rPr>
        <w:tab/>
      </w:r>
    </w:p>
    <w:p w14:paraId="79712735" w14:textId="77777777" w:rsidR="00C7314B" w:rsidRPr="00DB4C72" w:rsidRDefault="00C7314B" w:rsidP="00C7314B">
      <w:pPr>
        <w:pStyle w:val="NoSpacing"/>
        <w:rPr>
          <w:rFonts w:ascii="Times New Roman" w:hAnsi="Times New Roman"/>
        </w:rPr>
      </w:pPr>
      <w:r w:rsidRPr="00DB4C72">
        <w:rPr>
          <w:rFonts w:ascii="Times New Roman" w:hAnsi="Times New Roman"/>
        </w:rPr>
        <w:t xml:space="preserve">James Deters </w:t>
      </w:r>
      <w:r w:rsidRPr="00DB4C72">
        <w:rPr>
          <w:rFonts w:ascii="Times New Roman" w:hAnsi="Times New Roman"/>
        </w:rPr>
        <w:tab/>
        <w:t xml:space="preserve">              P</w:t>
      </w:r>
      <w:r w:rsidRPr="00DB4C72">
        <w:rPr>
          <w:rFonts w:ascii="Times New Roman" w:hAnsi="Times New Roman"/>
        </w:rPr>
        <w:tab/>
      </w:r>
      <w:r w:rsidRPr="00DB4C72">
        <w:rPr>
          <w:rFonts w:ascii="Times New Roman" w:hAnsi="Times New Roman"/>
        </w:rPr>
        <w:tab/>
        <w:t>Chris McCurdy</w:t>
      </w:r>
      <w:r w:rsidRPr="00DB4C72">
        <w:rPr>
          <w:rFonts w:ascii="Times New Roman" w:hAnsi="Times New Roman"/>
        </w:rPr>
        <w:tab/>
      </w:r>
      <w:r w:rsidRPr="00DB4C72">
        <w:rPr>
          <w:rFonts w:ascii="Times New Roman" w:hAnsi="Times New Roman"/>
        </w:rPr>
        <w:tab/>
        <w:t xml:space="preserve">         P</w:t>
      </w:r>
    </w:p>
    <w:p w14:paraId="04FA12A5" w14:textId="77777777" w:rsidR="00C7314B" w:rsidRPr="00DB4C72" w:rsidRDefault="00C7314B" w:rsidP="00C7314B">
      <w:pPr>
        <w:pStyle w:val="NoSpacing"/>
        <w:rPr>
          <w:rFonts w:ascii="Times New Roman" w:hAnsi="Times New Roman"/>
        </w:rPr>
      </w:pPr>
      <w:r w:rsidRPr="00DB4C72">
        <w:rPr>
          <w:rFonts w:ascii="Times New Roman" w:hAnsi="Times New Roman"/>
        </w:rPr>
        <w:t xml:space="preserve">Nancy </w:t>
      </w:r>
      <w:proofErr w:type="spellStart"/>
      <w:r w:rsidRPr="00DB4C72">
        <w:rPr>
          <w:rFonts w:ascii="Times New Roman" w:hAnsi="Times New Roman"/>
        </w:rPr>
        <w:t>Deevers</w:t>
      </w:r>
      <w:proofErr w:type="spellEnd"/>
      <w:r w:rsidRPr="00DB4C72">
        <w:rPr>
          <w:rFonts w:ascii="Times New Roman" w:hAnsi="Times New Roman"/>
        </w:rPr>
        <w:t xml:space="preserve">                E </w:t>
      </w:r>
      <w:r w:rsidRPr="00DB4C72">
        <w:rPr>
          <w:rFonts w:ascii="Times New Roman" w:hAnsi="Times New Roman"/>
        </w:rPr>
        <w:tab/>
      </w:r>
      <w:r w:rsidRPr="00DB4C72">
        <w:rPr>
          <w:rFonts w:ascii="Times New Roman" w:hAnsi="Times New Roman"/>
        </w:rPr>
        <w:tab/>
        <w:t>Kathryn Nelson</w:t>
      </w:r>
      <w:r w:rsidRPr="00DB4C72">
        <w:rPr>
          <w:rFonts w:ascii="Times New Roman" w:hAnsi="Times New Roman"/>
        </w:rPr>
        <w:tab/>
      </w:r>
      <w:r w:rsidRPr="00DB4C72">
        <w:rPr>
          <w:rFonts w:ascii="Times New Roman" w:hAnsi="Times New Roman"/>
        </w:rPr>
        <w:tab/>
        <w:t xml:space="preserve">         P</w:t>
      </w:r>
    </w:p>
    <w:p w14:paraId="08A9F71F" w14:textId="25154C2D" w:rsidR="00C7314B" w:rsidRPr="00DB4C72" w:rsidRDefault="00C7314B" w:rsidP="00C7314B">
      <w:pPr>
        <w:pStyle w:val="NoSpacing"/>
        <w:rPr>
          <w:rFonts w:ascii="Times New Roman" w:hAnsi="Times New Roman"/>
        </w:rPr>
      </w:pPr>
      <w:r w:rsidRPr="00DB4C72">
        <w:rPr>
          <w:rFonts w:ascii="Times New Roman" w:hAnsi="Times New Roman"/>
        </w:rPr>
        <w:t>Lindsay Louise Biddle    P</w:t>
      </w:r>
      <w:r w:rsidRPr="00DB4C72">
        <w:rPr>
          <w:rFonts w:ascii="Times New Roman" w:hAnsi="Times New Roman"/>
        </w:rPr>
        <w:tab/>
      </w:r>
      <w:r w:rsidRPr="00DB4C72">
        <w:rPr>
          <w:rFonts w:ascii="Times New Roman" w:hAnsi="Times New Roman"/>
        </w:rPr>
        <w:tab/>
        <w:t>Lawrence Lee</w:t>
      </w:r>
      <w:r w:rsidRPr="00DB4C72">
        <w:rPr>
          <w:rFonts w:ascii="Times New Roman" w:hAnsi="Times New Roman"/>
        </w:rPr>
        <w:tab/>
      </w:r>
      <w:r w:rsidRPr="00DB4C72">
        <w:rPr>
          <w:rFonts w:ascii="Times New Roman" w:hAnsi="Times New Roman"/>
        </w:rPr>
        <w:tab/>
        <w:t xml:space="preserve">         </w:t>
      </w:r>
      <w:r w:rsidR="00DB4C72">
        <w:rPr>
          <w:rFonts w:ascii="Times New Roman" w:hAnsi="Times New Roman"/>
        </w:rPr>
        <w:t>P</w:t>
      </w:r>
    </w:p>
    <w:p w14:paraId="7B7A160F" w14:textId="17D9C5A9" w:rsidR="00C7314B" w:rsidRPr="00DB4C72" w:rsidRDefault="00C7314B" w:rsidP="00C7314B">
      <w:pPr>
        <w:pStyle w:val="NoSpacing"/>
        <w:rPr>
          <w:rFonts w:ascii="Times New Roman" w:hAnsi="Times New Roman"/>
        </w:rPr>
      </w:pPr>
      <w:r w:rsidRPr="00DB4C72">
        <w:rPr>
          <w:rFonts w:ascii="Times New Roman" w:hAnsi="Times New Roman"/>
        </w:rPr>
        <w:t>Dorothy Duquette</w:t>
      </w:r>
      <w:r w:rsidRPr="00DB4C72">
        <w:rPr>
          <w:rFonts w:ascii="Times New Roman" w:hAnsi="Times New Roman"/>
        </w:rPr>
        <w:tab/>
        <w:t>E</w:t>
      </w:r>
      <w:r w:rsidRPr="00DB4C72">
        <w:rPr>
          <w:rFonts w:ascii="Times New Roman" w:hAnsi="Times New Roman"/>
        </w:rPr>
        <w:tab/>
      </w:r>
      <w:r w:rsidRPr="00DB4C72">
        <w:rPr>
          <w:rFonts w:ascii="Times New Roman" w:hAnsi="Times New Roman"/>
        </w:rPr>
        <w:tab/>
        <w:t>Chips Paulson</w:t>
      </w:r>
      <w:r w:rsidRPr="00DB4C72">
        <w:rPr>
          <w:rFonts w:ascii="Times New Roman" w:hAnsi="Times New Roman"/>
        </w:rPr>
        <w:tab/>
      </w:r>
      <w:r w:rsidRPr="00DB4C72">
        <w:rPr>
          <w:rFonts w:ascii="Times New Roman" w:hAnsi="Times New Roman"/>
        </w:rPr>
        <w:tab/>
        <w:t xml:space="preserve">         </w:t>
      </w:r>
      <w:r w:rsidR="00DB4C72">
        <w:rPr>
          <w:rFonts w:ascii="Times New Roman" w:hAnsi="Times New Roman"/>
        </w:rPr>
        <w:t>P</w:t>
      </w:r>
    </w:p>
    <w:p w14:paraId="15AD2753" w14:textId="77777777" w:rsidR="00C7314B" w:rsidRPr="00DB4C72" w:rsidRDefault="00C7314B" w:rsidP="00C7314B">
      <w:pPr>
        <w:pStyle w:val="NoSpacing"/>
        <w:rPr>
          <w:rFonts w:ascii="Times New Roman" w:hAnsi="Times New Roman"/>
        </w:rPr>
      </w:pPr>
      <w:r w:rsidRPr="00DB4C72">
        <w:rPr>
          <w:rFonts w:ascii="Times New Roman" w:hAnsi="Times New Roman"/>
        </w:rPr>
        <w:t>Paula Gaboury</w:t>
      </w:r>
      <w:r w:rsidRPr="00DB4C72">
        <w:rPr>
          <w:rFonts w:ascii="Times New Roman" w:hAnsi="Times New Roman"/>
        </w:rPr>
        <w:tab/>
      </w:r>
      <w:r w:rsidRPr="00DB4C72">
        <w:rPr>
          <w:rFonts w:ascii="Times New Roman" w:hAnsi="Times New Roman"/>
        </w:rPr>
        <w:tab/>
        <w:t>P</w:t>
      </w:r>
      <w:r w:rsidRPr="00DB4C72">
        <w:rPr>
          <w:rFonts w:ascii="Times New Roman" w:hAnsi="Times New Roman"/>
        </w:rPr>
        <w:tab/>
      </w:r>
      <w:r w:rsidRPr="00DB4C72">
        <w:rPr>
          <w:rFonts w:ascii="Times New Roman" w:hAnsi="Times New Roman"/>
        </w:rPr>
        <w:tab/>
        <w:t>Kate Stangle</w:t>
      </w:r>
      <w:r w:rsidRPr="00DB4C72">
        <w:rPr>
          <w:rFonts w:ascii="Times New Roman" w:hAnsi="Times New Roman"/>
        </w:rPr>
        <w:tab/>
      </w:r>
      <w:r w:rsidRPr="00DB4C72">
        <w:rPr>
          <w:rFonts w:ascii="Times New Roman" w:hAnsi="Times New Roman"/>
        </w:rPr>
        <w:tab/>
        <w:t xml:space="preserve">         E</w:t>
      </w:r>
    </w:p>
    <w:p w14:paraId="2ECA67F5" w14:textId="0F0CA61E" w:rsidR="00C7314B" w:rsidRPr="00DB4C72" w:rsidRDefault="00C7314B" w:rsidP="00C7314B">
      <w:pPr>
        <w:pStyle w:val="NoSpacing"/>
        <w:rPr>
          <w:rFonts w:ascii="Times New Roman" w:hAnsi="Times New Roman"/>
        </w:rPr>
      </w:pPr>
      <w:r w:rsidRPr="00DB4C72">
        <w:rPr>
          <w:rFonts w:ascii="Times New Roman" w:hAnsi="Times New Roman"/>
        </w:rPr>
        <w:t>Kalvin Hanhart</w:t>
      </w:r>
      <w:r w:rsidRPr="00DB4C72">
        <w:rPr>
          <w:rFonts w:ascii="Times New Roman" w:hAnsi="Times New Roman"/>
        </w:rPr>
        <w:tab/>
      </w:r>
      <w:r w:rsidRPr="00DB4C72">
        <w:rPr>
          <w:rFonts w:ascii="Times New Roman" w:hAnsi="Times New Roman"/>
        </w:rPr>
        <w:tab/>
        <w:t xml:space="preserve">A </w:t>
      </w:r>
      <w:r w:rsidRPr="00DB4C72">
        <w:rPr>
          <w:rFonts w:ascii="Times New Roman" w:hAnsi="Times New Roman"/>
        </w:rPr>
        <w:tab/>
      </w:r>
      <w:r w:rsidRPr="00DB4C72">
        <w:rPr>
          <w:rFonts w:ascii="Times New Roman" w:hAnsi="Times New Roman"/>
        </w:rPr>
        <w:tab/>
        <w:t xml:space="preserve">Kerry Clear </w:t>
      </w:r>
      <w:proofErr w:type="spellStart"/>
      <w:r w:rsidRPr="00DB4C72">
        <w:rPr>
          <w:rFonts w:ascii="Times New Roman" w:hAnsi="Times New Roman"/>
        </w:rPr>
        <w:t>Tomhave</w:t>
      </w:r>
      <w:proofErr w:type="spellEnd"/>
      <w:r w:rsidRPr="00DB4C72">
        <w:rPr>
          <w:rFonts w:ascii="Times New Roman" w:hAnsi="Times New Roman"/>
        </w:rPr>
        <w:t xml:space="preserve">             A</w:t>
      </w:r>
    </w:p>
    <w:p w14:paraId="2602DC73" w14:textId="77777777" w:rsidR="00C7314B" w:rsidRPr="00DB4C72" w:rsidRDefault="00C7314B" w:rsidP="00C7314B">
      <w:pPr>
        <w:pStyle w:val="NoSpacing"/>
        <w:rPr>
          <w:rFonts w:ascii="Times New Roman" w:hAnsi="Times New Roman"/>
        </w:rPr>
      </w:pPr>
      <w:r w:rsidRPr="00DB4C72">
        <w:rPr>
          <w:rFonts w:ascii="Times New Roman" w:hAnsi="Times New Roman"/>
        </w:rPr>
        <w:t>Janelle Harrison</w:t>
      </w:r>
      <w:r w:rsidRPr="00DB4C72">
        <w:rPr>
          <w:rFonts w:ascii="Times New Roman" w:hAnsi="Times New Roman"/>
        </w:rPr>
        <w:tab/>
      </w:r>
      <w:r w:rsidRPr="00DB4C72">
        <w:rPr>
          <w:rFonts w:ascii="Times New Roman" w:hAnsi="Times New Roman"/>
        </w:rPr>
        <w:tab/>
        <w:t>A</w:t>
      </w:r>
      <w:r w:rsidRPr="00DB4C72">
        <w:rPr>
          <w:rFonts w:ascii="Times New Roman" w:hAnsi="Times New Roman"/>
        </w:rPr>
        <w:tab/>
      </w:r>
      <w:r w:rsidRPr="00DB4C72">
        <w:rPr>
          <w:rFonts w:ascii="Times New Roman" w:hAnsi="Times New Roman"/>
        </w:rPr>
        <w:tab/>
        <w:t>Lon Weaver</w:t>
      </w:r>
      <w:r w:rsidRPr="00DB4C72">
        <w:rPr>
          <w:rFonts w:ascii="Times New Roman" w:hAnsi="Times New Roman"/>
        </w:rPr>
        <w:tab/>
      </w:r>
      <w:r w:rsidRPr="00DB4C72">
        <w:rPr>
          <w:rFonts w:ascii="Times New Roman" w:hAnsi="Times New Roman"/>
        </w:rPr>
        <w:tab/>
        <w:t xml:space="preserve">         E</w:t>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p>
    <w:p w14:paraId="56CFF554" w14:textId="77777777" w:rsidR="00C7314B" w:rsidRPr="00DB4C72" w:rsidRDefault="00C7314B" w:rsidP="00C7314B">
      <w:pPr>
        <w:pStyle w:val="NoSpacing"/>
        <w:rPr>
          <w:rFonts w:ascii="Times New Roman" w:hAnsi="Times New Roman"/>
        </w:rPr>
      </w:pPr>
      <w:r w:rsidRPr="00DB4C72">
        <w:rPr>
          <w:rFonts w:ascii="Times New Roman" w:hAnsi="Times New Roman"/>
        </w:rPr>
        <w:t>Kimbrel Johnson</w:t>
      </w:r>
      <w:r w:rsidRPr="00DB4C72">
        <w:rPr>
          <w:rFonts w:ascii="Times New Roman" w:hAnsi="Times New Roman"/>
        </w:rPr>
        <w:tab/>
        <w:t>E</w:t>
      </w:r>
      <w:r w:rsidRPr="00DB4C72">
        <w:rPr>
          <w:rFonts w:ascii="Times New Roman" w:hAnsi="Times New Roman"/>
        </w:rPr>
        <w:tab/>
      </w:r>
      <w:r w:rsidRPr="00DB4C72">
        <w:rPr>
          <w:rFonts w:ascii="Times New Roman" w:hAnsi="Times New Roman"/>
        </w:rPr>
        <w:tab/>
        <w:t>Robyn Weaver</w:t>
      </w:r>
      <w:r w:rsidRPr="00DB4C72">
        <w:rPr>
          <w:rFonts w:ascii="Times New Roman" w:hAnsi="Times New Roman"/>
        </w:rPr>
        <w:tab/>
      </w:r>
      <w:r w:rsidRPr="00DB4C72">
        <w:rPr>
          <w:rFonts w:ascii="Times New Roman" w:hAnsi="Times New Roman"/>
        </w:rPr>
        <w:tab/>
        <w:t xml:space="preserve">         E</w:t>
      </w:r>
    </w:p>
    <w:p w14:paraId="03037149" w14:textId="43C9E1B7" w:rsidR="00C7314B" w:rsidRPr="00DB4C72" w:rsidRDefault="00C7314B" w:rsidP="00C7314B">
      <w:pPr>
        <w:pStyle w:val="NoSpacing"/>
        <w:rPr>
          <w:rFonts w:ascii="Times New Roman" w:hAnsi="Times New Roman"/>
        </w:rPr>
      </w:pPr>
      <w:r w:rsidRPr="00DB4C72">
        <w:rPr>
          <w:rFonts w:ascii="Times New Roman" w:hAnsi="Times New Roman"/>
        </w:rPr>
        <w:t>Kari L. Jutila</w:t>
      </w:r>
      <w:r w:rsidRPr="00DB4C72">
        <w:rPr>
          <w:rFonts w:ascii="Times New Roman" w:hAnsi="Times New Roman"/>
        </w:rPr>
        <w:tab/>
      </w:r>
      <w:r w:rsidRPr="00DB4C72">
        <w:rPr>
          <w:rFonts w:ascii="Times New Roman" w:hAnsi="Times New Roman"/>
        </w:rPr>
        <w:tab/>
        <w:t>E</w:t>
      </w:r>
      <w:r w:rsidRPr="00DB4C72">
        <w:rPr>
          <w:rFonts w:ascii="Times New Roman" w:hAnsi="Times New Roman"/>
        </w:rPr>
        <w:tab/>
      </w:r>
      <w:r w:rsidRPr="00DB4C72">
        <w:rPr>
          <w:rFonts w:ascii="Times New Roman" w:hAnsi="Times New Roman"/>
        </w:rPr>
        <w:tab/>
        <w:t xml:space="preserve">Doug Workman                     </w:t>
      </w:r>
      <w:r w:rsidR="00DB4C72">
        <w:rPr>
          <w:rFonts w:ascii="Times New Roman" w:hAnsi="Times New Roman"/>
        </w:rPr>
        <w:t xml:space="preserve"> </w:t>
      </w:r>
      <w:r w:rsidRPr="00DB4C72">
        <w:rPr>
          <w:rFonts w:ascii="Times New Roman" w:hAnsi="Times New Roman"/>
        </w:rPr>
        <w:t xml:space="preserve"> P</w:t>
      </w:r>
    </w:p>
    <w:p w14:paraId="361DA1DC" w14:textId="77777777" w:rsidR="00C7314B" w:rsidRPr="00DB4C72" w:rsidRDefault="00C7314B" w:rsidP="00C7314B">
      <w:pPr>
        <w:pStyle w:val="NoSpacing"/>
        <w:rPr>
          <w:rFonts w:ascii="Times New Roman" w:hAnsi="Times New Roman"/>
        </w:rPr>
      </w:pPr>
      <w:r w:rsidRPr="00DB4C72">
        <w:rPr>
          <w:rFonts w:ascii="Times New Roman" w:hAnsi="Times New Roman"/>
        </w:rPr>
        <w:t>Jeremiah Knabe</w:t>
      </w:r>
      <w:r w:rsidRPr="00DB4C72">
        <w:rPr>
          <w:rFonts w:ascii="Times New Roman" w:hAnsi="Times New Roman"/>
        </w:rPr>
        <w:tab/>
      </w:r>
      <w:r w:rsidRPr="00DB4C72">
        <w:rPr>
          <w:rFonts w:ascii="Times New Roman" w:hAnsi="Times New Roman"/>
        </w:rPr>
        <w:tab/>
      </w:r>
      <w:proofErr w:type="gramStart"/>
      <w:r w:rsidRPr="00DB4C72">
        <w:rPr>
          <w:rFonts w:ascii="Times New Roman" w:hAnsi="Times New Roman"/>
        </w:rPr>
        <w:t xml:space="preserve">P  </w:t>
      </w:r>
      <w:r w:rsidRPr="00DB4C72">
        <w:rPr>
          <w:rFonts w:ascii="Times New Roman" w:hAnsi="Times New Roman"/>
        </w:rPr>
        <w:tab/>
      </w:r>
      <w:proofErr w:type="gramEnd"/>
      <w:r w:rsidRPr="00DB4C72">
        <w:rPr>
          <w:rFonts w:ascii="Times New Roman" w:hAnsi="Times New Roman"/>
        </w:rPr>
        <w:tab/>
        <w:t>John Yingling</w:t>
      </w:r>
      <w:r w:rsidRPr="00DB4C72">
        <w:rPr>
          <w:rFonts w:ascii="Times New Roman" w:hAnsi="Times New Roman"/>
        </w:rPr>
        <w:tab/>
      </w:r>
      <w:r w:rsidRPr="00DB4C72">
        <w:rPr>
          <w:rFonts w:ascii="Times New Roman" w:hAnsi="Times New Roman"/>
        </w:rPr>
        <w:tab/>
        <w:t xml:space="preserve">         E</w:t>
      </w:r>
    </w:p>
    <w:p w14:paraId="29D75270" w14:textId="77777777" w:rsidR="00C7314B" w:rsidRPr="00DB4C72" w:rsidRDefault="00C7314B" w:rsidP="00C7314B">
      <w:pPr>
        <w:pStyle w:val="NoSpacing"/>
        <w:rPr>
          <w:rFonts w:ascii="Times New Roman" w:hAnsi="Times New Roman"/>
        </w:rPr>
      </w:pPr>
      <w:r w:rsidRPr="00DB4C72">
        <w:rPr>
          <w:rFonts w:ascii="Times New Roman" w:hAnsi="Times New Roman"/>
        </w:rPr>
        <w:t>Katie Kolmodin</w:t>
      </w:r>
      <w:r w:rsidRPr="00DB4C72">
        <w:rPr>
          <w:rFonts w:ascii="Times New Roman" w:hAnsi="Times New Roman"/>
        </w:rPr>
        <w:tab/>
      </w:r>
      <w:r w:rsidRPr="00DB4C72">
        <w:rPr>
          <w:rFonts w:ascii="Times New Roman" w:hAnsi="Times New Roman"/>
        </w:rPr>
        <w:tab/>
        <w:t xml:space="preserve">P            </w:t>
      </w:r>
      <w:r w:rsidRPr="00DB4C72">
        <w:rPr>
          <w:rFonts w:ascii="Times New Roman" w:hAnsi="Times New Roman"/>
        </w:rPr>
        <w:tab/>
      </w:r>
    </w:p>
    <w:p w14:paraId="4482512E" w14:textId="77777777" w:rsidR="00C7314B" w:rsidRPr="00DB4C72" w:rsidRDefault="00C7314B" w:rsidP="00C7314B">
      <w:pPr>
        <w:pStyle w:val="NoSpacing"/>
        <w:rPr>
          <w:rFonts w:ascii="Times New Roman" w:hAnsi="Times New Roman"/>
        </w:rPr>
      </w:pPr>
      <w:r w:rsidRPr="00DB4C72">
        <w:rPr>
          <w:rFonts w:ascii="Times New Roman" w:hAnsi="Times New Roman"/>
        </w:rPr>
        <w:tab/>
      </w:r>
      <w:r w:rsidRPr="00DB4C72">
        <w:rPr>
          <w:rFonts w:ascii="Times New Roman" w:hAnsi="Times New Roman"/>
        </w:rPr>
        <w:tab/>
      </w:r>
    </w:p>
    <w:p w14:paraId="567117EB" w14:textId="77777777" w:rsidR="00C7314B" w:rsidRPr="00DB4C72" w:rsidRDefault="00C7314B" w:rsidP="00C7314B">
      <w:pPr>
        <w:pStyle w:val="NoSpacing"/>
        <w:rPr>
          <w:rFonts w:ascii="Times New Roman" w:hAnsi="Times New Roman"/>
        </w:rPr>
      </w:pP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p>
    <w:p w14:paraId="4BAF73C7" w14:textId="77777777" w:rsidR="00C7314B" w:rsidRPr="00DB4C72" w:rsidRDefault="00C7314B" w:rsidP="00C7314B">
      <w:pPr>
        <w:pStyle w:val="NoSpacing"/>
        <w:rPr>
          <w:rFonts w:ascii="Times New Roman" w:hAnsi="Times New Roman"/>
          <w:b/>
        </w:rPr>
      </w:pPr>
      <w:r w:rsidRPr="00DB4C72">
        <w:rPr>
          <w:rFonts w:ascii="Times New Roman" w:hAnsi="Times New Roman"/>
        </w:rPr>
        <w:tab/>
      </w:r>
      <w:r w:rsidRPr="00DB4C72">
        <w:rPr>
          <w:rFonts w:ascii="Times New Roman" w:hAnsi="Times New Roman"/>
          <w:b/>
        </w:rPr>
        <w:t>Honorably retired</w:t>
      </w:r>
    </w:p>
    <w:p w14:paraId="24F9783B" w14:textId="77777777" w:rsidR="00C7314B" w:rsidRPr="00DB4C72" w:rsidRDefault="00C7314B" w:rsidP="00C7314B">
      <w:pPr>
        <w:pStyle w:val="NoSpacing"/>
        <w:rPr>
          <w:rFonts w:ascii="Times New Roman" w:hAnsi="Times New Roman"/>
        </w:rPr>
      </w:pPr>
      <w:r w:rsidRPr="00DB4C72">
        <w:rPr>
          <w:rFonts w:ascii="Times New Roman" w:hAnsi="Times New Roman"/>
        </w:rPr>
        <w:t>Duane Aslyn – HR</w:t>
      </w:r>
      <w:r w:rsidRPr="00DB4C72">
        <w:rPr>
          <w:rFonts w:ascii="Times New Roman" w:hAnsi="Times New Roman"/>
        </w:rPr>
        <w:tab/>
        <w:t xml:space="preserve"> E</w:t>
      </w:r>
      <w:r w:rsidRPr="00DB4C72">
        <w:rPr>
          <w:rFonts w:ascii="Times New Roman" w:hAnsi="Times New Roman"/>
        </w:rPr>
        <w:tab/>
      </w:r>
      <w:r w:rsidRPr="00DB4C72">
        <w:rPr>
          <w:rFonts w:ascii="Times New Roman" w:hAnsi="Times New Roman"/>
        </w:rPr>
        <w:tab/>
        <w:t>Robert Hickman- HR</w:t>
      </w:r>
      <w:r w:rsidRPr="00DB4C72">
        <w:rPr>
          <w:rFonts w:ascii="Times New Roman" w:hAnsi="Times New Roman"/>
        </w:rPr>
        <w:tab/>
        <w:t xml:space="preserve">         E</w:t>
      </w:r>
    </w:p>
    <w:p w14:paraId="1186283B" w14:textId="77777777" w:rsidR="00C7314B" w:rsidRPr="00DB4C72" w:rsidRDefault="00C7314B" w:rsidP="00C7314B">
      <w:pPr>
        <w:pStyle w:val="NoSpacing"/>
        <w:rPr>
          <w:rFonts w:ascii="Times New Roman" w:hAnsi="Times New Roman"/>
        </w:rPr>
      </w:pPr>
      <w:r w:rsidRPr="00DB4C72">
        <w:rPr>
          <w:rFonts w:ascii="Times New Roman" w:hAnsi="Times New Roman"/>
        </w:rPr>
        <w:t>Wm. P. Anderson – HR</w:t>
      </w:r>
      <w:r w:rsidRPr="00DB4C72">
        <w:rPr>
          <w:rFonts w:ascii="Times New Roman" w:hAnsi="Times New Roman"/>
        </w:rPr>
        <w:tab/>
        <w:t xml:space="preserve"> E </w:t>
      </w:r>
      <w:r w:rsidRPr="00DB4C72">
        <w:rPr>
          <w:rFonts w:ascii="Times New Roman" w:hAnsi="Times New Roman"/>
        </w:rPr>
        <w:tab/>
      </w:r>
      <w:r w:rsidRPr="00DB4C72">
        <w:rPr>
          <w:rFonts w:ascii="Times New Roman" w:hAnsi="Times New Roman"/>
        </w:rPr>
        <w:tab/>
        <w:t>Charles House – HR</w:t>
      </w:r>
      <w:r w:rsidRPr="00DB4C72">
        <w:rPr>
          <w:rFonts w:ascii="Times New Roman" w:hAnsi="Times New Roman"/>
        </w:rPr>
        <w:tab/>
        <w:t xml:space="preserve">         E</w:t>
      </w:r>
    </w:p>
    <w:p w14:paraId="62C22D22" w14:textId="77777777" w:rsidR="00C7314B" w:rsidRPr="00DB4C72" w:rsidRDefault="00C7314B" w:rsidP="00C7314B">
      <w:pPr>
        <w:pStyle w:val="NoSpacing"/>
        <w:rPr>
          <w:rFonts w:ascii="Times New Roman" w:hAnsi="Times New Roman"/>
        </w:rPr>
      </w:pPr>
      <w:r w:rsidRPr="00DB4C72">
        <w:rPr>
          <w:rFonts w:ascii="Times New Roman" w:hAnsi="Times New Roman"/>
        </w:rPr>
        <w:t>Barry Boyer – HR</w:t>
      </w:r>
      <w:r w:rsidRPr="00DB4C72">
        <w:rPr>
          <w:rFonts w:ascii="Times New Roman" w:hAnsi="Times New Roman"/>
        </w:rPr>
        <w:tab/>
        <w:t xml:space="preserve"> P</w:t>
      </w:r>
      <w:r w:rsidRPr="00DB4C72">
        <w:rPr>
          <w:rFonts w:ascii="Times New Roman" w:hAnsi="Times New Roman"/>
        </w:rPr>
        <w:tab/>
      </w:r>
      <w:r w:rsidRPr="00DB4C72">
        <w:rPr>
          <w:rFonts w:ascii="Times New Roman" w:hAnsi="Times New Roman"/>
        </w:rPr>
        <w:tab/>
        <w:t>Joel Huenemann – HR</w:t>
      </w:r>
      <w:r w:rsidRPr="00DB4C72">
        <w:rPr>
          <w:rFonts w:ascii="Times New Roman" w:hAnsi="Times New Roman"/>
        </w:rPr>
        <w:tab/>
        <w:t xml:space="preserve">         P</w:t>
      </w:r>
    </w:p>
    <w:p w14:paraId="4E4A590D" w14:textId="43EFB6C8" w:rsidR="00C7314B" w:rsidRPr="00DB4C72" w:rsidRDefault="00C7314B" w:rsidP="00C7314B">
      <w:pPr>
        <w:pStyle w:val="NoSpacing"/>
        <w:rPr>
          <w:rFonts w:ascii="Times New Roman" w:hAnsi="Times New Roman"/>
        </w:rPr>
      </w:pPr>
      <w:r w:rsidRPr="00DB4C72">
        <w:rPr>
          <w:rFonts w:ascii="Times New Roman" w:hAnsi="Times New Roman"/>
        </w:rPr>
        <w:t xml:space="preserve">Bruce </w:t>
      </w:r>
      <w:proofErr w:type="spellStart"/>
      <w:r w:rsidRPr="00DB4C72">
        <w:rPr>
          <w:rFonts w:ascii="Times New Roman" w:hAnsi="Times New Roman"/>
        </w:rPr>
        <w:t>Calbreath</w:t>
      </w:r>
      <w:proofErr w:type="spellEnd"/>
      <w:r w:rsidRPr="00DB4C72">
        <w:rPr>
          <w:rFonts w:ascii="Times New Roman" w:hAnsi="Times New Roman"/>
        </w:rPr>
        <w:t xml:space="preserve"> – HR     E</w:t>
      </w:r>
      <w:r w:rsidRPr="00DB4C72">
        <w:rPr>
          <w:rFonts w:ascii="Times New Roman" w:hAnsi="Times New Roman"/>
        </w:rPr>
        <w:tab/>
      </w:r>
      <w:r w:rsidRPr="00DB4C72">
        <w:rPr>
          <w:rFonts w:ascii="Times New Roman" w:hAnsi="Times New Roman"/>
        </w:rPr>
        <w:tab/>
        <w:t>Sharon J. Johnson – HR          E</w:t>
      </w:r>
    </w:p>
    <w:p w14:paraId="1547308D" w14:textId="77777777" w:rsidR="00C7314B" w:rsidRPr="00DB4C72" w:rsidRDefault="00C7314B" w:rsidP="00C7314B">
      <w:pPr>
        <w:pStyle w:val="NoSpacing"/>
        <w:rPr>
          <w:rFonts w:ascii="Times New Roman" w:hAnsi="Times New Roman"/>
        </w:rPr>
      </w:pPr>
      <w:r w:rsidRPr="00DB4C72">
        <w:rPr>
          <w:rFonts w:ascii="Times New Roman" w:hAnsi="Times New Roman"/>
        </w:rPr>
        <w:t xml:space="preserve">Bradley Carloss - HR </w:t>
      </w:r>
      <w:r w:rsidRPr="00DB4C72">
        <w:rPr>
          <w:rFonts w:ascii="Times New Roman" w:hAnsi="Times New Roman"/>
        </w:rPr>
        <w:tab/>
        <w:t xml:space="preserve"> P</w:t>
      </w:r>
      <w:r w:rsidRPr="00DB4C72">
        <w:rPr>
          <w:rFonts w:ascii="Times New Roman" w:hAnsi="Times New Roman"/>
        </w:rPr>
        <w:tab/>
      </w:r>
      <w:r w:rsidRPr="00DB4C72">
        <w:rPr>
          <w:rFonts w:ascii="Times New Roman" w:hAnsi="Times New Roman"/>
        </w:rPr>
        <w:tab/>
        <w:t>Nancy Knapp – HR</w:t>
      </w:r>
      <w:r w:rsidRPr="00DB4C72">
        <w:rPr>
          <w:rFonts w:ascii="Times New Roman" w:hAnsi="Times New Roman"/>
        </w:rPr>
        <w:tab/>
        <w:t xml:space="preserve">         E</w:t>
      </w:r>
      <w:r w:rsidRPr="00DB4C72">
        <w:rPr>
          <w:rFonts w:ascii="Times New Roman" w:hAnsi="Times New Roman"/>
        </w:rPr>
        <w:tab/>
      </w:r>
      <w:r w:rsidRPr="00DB4C72">
        <w:rPr>
          <w:rFonts w:ascii="Times New Roman" w:hAnsi="Times New Roman"/>
        </w:rPr>
        <w:tab/>
      </w:r>
    </w:p>
    <w:p w14:paraId="671E491E" w14:textId="77777777" w:rsidR="00C7314B" w:rsidRPr="00DB4C72" w:rsidRDefault="00C7314B" w:rsidP="00C7314B">
      <w:pPr>
        <w:pStyle w:val="NoSpacing"/>
        <w:rPr>
          <w:rFonts w:ascii="Times New Roman" w:hAnsi="Times New Roman"/>
        </w:rPr>
      </w:pPr>
      <w:r w:rsidRPr="00DB4C72">
        <w:rPr>
          <w:rFonts w:ascii="Times New Roman" w:hAnsi="Times New Roman"/>
        </w:rPr>
        <w:t>Harry Colquhoun - HR</w:t>
      </w:r>
      <w:r w:rsidRPr="00DB4C72">
        <w:rPr>
          <w:rFonts w:ascii="Times New Roman" w:hAnsi="Times New Roman"/>
        </w:rPr>
        <w:tab/>
        <w:t xml:space="preserve"> E</w:t>
      </w:r>
      <w:r w:rsidRPr="00DB4C72">
        <w:rPr>
          <w:rFonts w:ascii="Times New Roman" w:hAnsi="Times New Roman"/>
        </w:rPr>
        <w:tab/>
      </w:r>
      <w:r w:rsidRPr="00DB4C72">
        <w:rPr>
          <w:rFonts w:ascii="Times New Roman" w:hAnsi="Times New Roman"/>
        </w:rPr>
        <w:tab/>
        <w:t>Robert Light – HR</w:t>
      </w:r>
      <w:r w:rsidRPr="00DB4C72">
        <w:rPr>
          <w:rFonts w:ascii="Times New Roman" w:hAnsi="Times New Roman"/>
        </w:rPr>
        <w:tab/>
        <w:t xml:space="preserve">         E</w:t>
      </w:r>
      <w:r w:rsidRPr="00DB4C72">
        <w:rPr>
          <w:rFonts w:ascii="Times New Roman" w:hAnsi="Times New Roman"/>
        </w:rPr>
        <w:tab/>
      </w:r>
      <w:r w:rsidRPr="00DB4C72">
        <w:rPr>
          <w:rFonts w:ascii="Times New Roman" w:hAnsi="Times New Roman"/>
        </w:rPr>
        <w:tab/>
      </w:r>
      <w:r w:rsidRPr="00DB4C72">
        <w:rPr>
          <w:rFonts w:ascii="Times New Roman" w:hAnsi="Times New Roman"/>
        </w:rPr>
        <w:tab/>
      </w:r>
    </w:p>
    <w:p w14:paraId="0FE7F112" w14:textId="5E43E913" w:rsidR="00C7314B" w:rsidRPr="00DB4C72" w:rsidRDefault="00C7314B" w:rsidP="00C7314B">
      <w:pPr>
        <w:pStyle w:val="NoSpacing"/>
        <w:rPr>
          <w:rFonts w:ascii="Times New Roman" w:hAnsi="Times New Roman"/>
        </w:rPr>
      </w:pPr>
      <w:r w:rsidRPr="00DB4C72">
        <w:rPr>
          <w:rFonts w:ascii="Times New Roman" w:hAnsi="Times New Roman"/>
        </w:rPr>
        <w:t>Peggy Cooper -</w:t>
      </w:r>
      <w:r w:rsidRPr="00DB4C72">
        <w:rPr>
          <w:rFonts w:ascii="Times New Roman" w:hAnsi="Times New Roman"/>
        </w:rPr>
        <w:tab/>
        <w:t>HR</w:t>
      </w:r>
      <w:r w:rsidRPr="00DB4C72">
        <w:rPr>
          <w:rFonts w:ascii="Times New Roman" w:hAnsi="Times New Roman"/>
        </w:rPr>
        <w:tab/>
        <w:t xml:space="preserve"> E </w:t>
      </w:r>
      <w:r w:rsidRPr="00DB4C72">
        <w:rPr>
          <w:rFonts w:ascii="Times New Roman" w:hAnsi="Times New Roman"/>
        </w:rPr>
        <w:tab/>
      </w:r>
      <w:r w:rsidRPr="00DB4C72">
        <w:rPr>
          <w:rFonts w:ascii="Times New Roman" w:hAnsi="Times New Roman"/>
        </w:rPr>
        <w:tab/>
        <w:t>Margaret Z Morris – HR         E</w:t>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p>
    <w:p w14:paraId="50180BF7" w14:textId="484937E4" w:rsidR="00C7314B" w:rsidRPr="00DB4C72" w:rsidRDefault="00DD53A6" w:rsidP="00C7314B">
      <w:pPr>
        <w:pStyle w:val="NoSpacing"/>
        <w:jc w:val="both"/>
        <w:rPr>
          <w:rFonts w:ascii="Times New Roman" w:hAnsi="Times New Roman"/>
        </w:rPr>
      </w:pPr>
      <w:r w:rsidRPr="00DB4C72">
        <w:rPr>
          <w:rFonts w:ascii="Times New Roman" w:hAnsi="Times New Roman"/>
        </w:rPr>
        <w:t xml:space="preserve">David Gabriel – HR    </w:t>
      </w:r>
      <w:r w:rsidRPr="00DB4C72">
        <w:rPr>
          <w:rFonts w:ascii="Times New Roman" w:hAnsi="Times New Roman"/>
        </w:rPr>
        <w:tab/>
        <w:t xml:space="preserve"> E</w:t>
      </w:r>
      <w:r w:rsidRPr="00DB4C72">
        <w:rPr>
          <w:rFonts w:ascii="Times New Roman" w:hAnsi="Times New Roman"/>
        </w:rPr>
        <w:tab/>
      </w:r>
      <w:r w:rsidRPr="00DB4C72">
        <w:rPr>
          <w:rFonts w:ascii="Times New Roman" w:hAnsi="Times New Roman"/>
        </w:rPr>
        <w:tab/>
      </w:r>
      <w:r w:rsidR="00C7314B" w:rsidRPr="00DB4C72">
        <w:rPr>
          <w:rFonts w:ascii="Times New Roman" w:hAnsi="Times New Roman"/>
        </w:rPr>
        <w:t>Eric Nielsen – HR</w:t>
      </w:r>
      <w:r w:rsidR="00C7314B" w:rsidRPr="00DB4C72">
        <w:rPr>
          <w:rFonts w:ascii="Times New Roman" w:hAnsi="Times New Roman"/>
        </w:rPr>
        <w:tab/>
        <w:t xml:space="preserve">         E</w:t>
      </w:r>
      <w:r w:rsidR="00C7314B" w:rsidRPr="00DB4C72">
        <w:rPr>
          <w:rFonts w:ascii="Times New Roman" w:hAnsi="Times New Roman"/>
        </w:rPr>
        <w:tab/>
      </w:r>
      <w:r w:rsidR="00C7314B" w:rsidRPr="00DB4C72">
        <w:rPr>
          <w:rFonts w:ascii="Times New Roman" w:hAnsi="Times New Roman"/>
        </w:rPr>
        <w:tab/>
      </w:r>
      <w:r w:rsidR="00C7314B" w:rsidRPr="00DB4C72">
        <w:rPr>
          <w:rFonts w:ascii="Times New Roman" w:hAnsi="Times New Roman"/>
        </w:rPr>
        <w:tab/>
      </w:r>
    </w:p>
    <w:p w14:paraId="458FE70F" w14:textId="47384071" w:rsidR="00C7314B" w:rsidRPr="00DB4C72" w:rsidRDefault="00DD53A6" w:rsidP="00C7314B">
      <w:pPr>
        <w:pStyle w:val="NoSpacing"/>
        <w:rPr>
          <w:rFonts w:ascii="Times New Roman" w:hAnsi="Times New Roman"/>
        </w:rPr>
      </w:pPr>
      <w:r w:rsidRPr="00DB4C72">
        <w:rPr>
          <w:rFonts w:ascii="Times New Roman" w:hAnsi="Times New Roman"/>
        </w:rPr>
        <w:t>John D. Gibbs - HR</w:t>
      </w:r>
      <w:r w:rsidRPr="00DB4C72">
        <w:rPr>
          <w:rFonts w:ascii="Times New Roman" w:hAnsi="Times New Roman"/>
        </w:rPr>
        <w:tab/>
        <w:t xml:space="preserve"> E</w:t>
      </w:r>
      <w:r w:rsidR="00C7314B" w:rsidRPr="00DB4C72">
        <w:rPr>
          <w:rFonts w:ascii="Times New Roman" w:hAnsi="Times New Roman"/>
        </w:rPr>
        <w:tab/>
      </w:r>
      <w:r w:rsidRPr="00DB4C72">
        <w:rPr>
          <w:rFonts w:ascii="Times New Roman" w:hAnsi="Times New Roman"/>
        </w:rPr>
        <w:tab/>
      </w:r>
      <w:r w:rsidR="00C7314B" w:rsidRPr="00DB4C72">
        <w:rPr>
          <w:rFonts w:ascii="Times New Roman" w:hAnsi="Times New Roman"/>
        </w:rPr>
        <w:t>John Pressler – HR</w:t>
      </w:r>
      <w:r w:rsidR="00C7314B" w:rsidRPr="00DB4C72">
        <w:rPr>
          <w:rFonts w:ascii="Times New Roman" w:hAnsi="Times New Roman"/>
        </w:rPr>
        <w:tab/>
        <w:t xml:space="preserve">         E</w:t>
      </w:r>
      <w:r w:rsidR="00C7314B" w:rsidRPr="00DB4C72">
        <w:rPr>
          <w:rFonts w:ascii="Times New Roman" w:hAnsi="Times New Roman"/>
        </w:rPr>
        <w:tab/>
      </w:r>
      <w:r w:rsidR="00C7314B" w:rsidRPr="00DB4C72">
        <w:rPr>
          <w:rFonts w:ascii="Times New Roman" w:hAnsi="Times New Roman"/>
        </w:rPr>
        <w:tab/>
      </w:r>
      <w:r w:rsidR="00C7314B" w:rsidRPr="00DB4C72">
        <w:rPr>
          <w:rFonts w:ascii="Times New Roman" w:hAnsi="Times New Roman"/>
        </w:rPr>
        <w:tab/>
      </w:r>
    </w:p>
    <w:p w14:paraId="3CA00C9B" w14:textId="6E51769C" w:rsidR="00C7314B" w:rsidRPr="00DB4C72" w:rsidRDefault="00C7314B" w:rsidP="00C7314B">
      <w:pPr>
        <w:pStyle w:val="NoSpacing"/>
        <w:rPr>
          <w:rFonts w:ascii="Times New Roman" w:hAnsi="Times New Roman"/>
        </w:rPr>
      </w:pPr>
      <w:r w:rsidRPr="00DB4C72">
        <w:rPr>
          <w:rFonts w:ascii="Times New Roman" w:hAnsi="Times New Roman"/>
        </w:rPr>
        <w:tab/>
      </w:r>
      <w:r w:rsidRPr="00DB4C72">
        <w:rPr>
          <w:rFonts w:ascii="Times New Roman" w:hAnsi="Times New Roman"/>
        </w:rPr>
        <w:tab/>
      </w:r>
      <w:r w:rsidR="00DD53A6" w:rsidRPr="00DB4C72">
        <w:rPr>
          <w:rFonts w:ascii="Times New Roman" w:hAnsi="Times New Roman"/>
        </w:rPr>
        <w:tab/>
      </w:r>
      <w:r w:rsidR="00DD53A6" w:rsidRPr="00DB4C72">
        <w:rPr>
          <w:rFonts w:ascii="Times New Roman" w:hAnsi="Times New Roman"/>
        </w:rPr>
        <w:tab/>
      </w:r>
      <w:r w:rsidR="00DD53A6" w:rsidRPr="00DB4C72">
        <w:rPr>
          <w:rFonts w:ascii="Times New Roman" w:hAnsi="Times New Roman"/>
        </w:rPr>
        <w:tab/>
      </w:r>
      <w:r w:rsidRPr="00DB4C72">
        <w:rPr>
          <w:rFonts w:ascii="Times New Roman" w:hAnsi="Times New Roman"/>
        </w:rPr>
        <w:t>Darrel Robertson – HR           E</w:t>
      </w:r>
    </w:p>
    <w:p w14:paraId="63106E33" w14:textId="77777777" w:rsidR="00C7314B" w:rsidRPr="00DB4C72" w:rsidRDefault="00C7314B" w:rsidP="00C7314B">
      <w:pPr>
        <w:pStyle w:val="NoSpacing"/>
        <w:rPr>
          <w:rFonts w:ascii="Times New Roman" w:hAnsi="Times New Roman"/>
        </w:rPr>
      </w:pPr>
      <w:r w:rsidRPr="00DB4C72">
        <w:rPr>
          <w:rFonts w:ascii="Times New Roman" w:hAnsi="Times New Roman"/>
        </w:rPr>
        <w:t>John G. Gibbs – HR</w:t>
      </w:r>
      <w:r w:rsidRPr="00DB4C72">
        <w:rPr>
          <w:rFonts w:ascii="Times New Roman" w:hAnsi="Times New Roman"/>
        </w:rPr>
        <w:tab/>
        <w:t xml:space="preserve"> E</w:t>
      </w:r>
      <w:r w:rsidRPr="00DB4C72">
        <w:rPr>
          <w:rFonts w:ascii="Times New Roman" w:hAnsi="Times New Roman"/>
        </w:rPr>
        <w:tab/>
      </w:r>
      <w:r w:rsidRPr="00DB4C72">
        <w:rPr>
          <w:rFonts w:ascii="Times New Roman" w:hAnsi="Times New Roman"/>
        </w:rPr>
        <w:tab/>
        <w:t>Ken Ribe – HR</w:t>
      </w:r>
      <w:r w:rsidRPr="00DB4C72">
        <w:rPr>
          <w:rFonts w:ascii="Times New Roman" w:hAnsi="Times New Roman"/>
        </w:rPr>
        <w:tab/>
      </w:r>
      <w:r w:rsidRPr="00DB4C72">
        <w:rPr>
          <w:rFonts w:ascii="Times New Roman" w:hAnsi="Times New Roman"/>
        </w:rPr>
        <w:tab/>
        <w:t xml:space="preserve">         P</w:t>
      </w:r>
    </w:p>
    <w:p w14:paraId="086076D8" w14:textId="4640306A" w:rsidR="00C7314B" w:rsidRPr="00DB4C72" w:rsidRDefault="00C7314B" w:rsidP="00C7314B">
      <w:pPr>
        <w:pStyle w:val="NoSpacing"/>
        <w:rPr>
          <w:rFonts w:ascii="Times New Roman" w:hAnsi="Times New Roman"/>
        </w:rPr>
      </w:pPr>
      <w:r w:rsidRPr="00DB4C72">
        <w:rPr>
          <w:rFonts w:ascii="Times New Roman" w:hAnsi="Times New Roman"/>
        </w:rPr>
        <w:lastRenderedPageBreak/>
        <w:t>Robert Goodin – HR</w:t>
      </w:r>
      <w:r w:rsidRPr="00DB4C72">
        <w:rPr>
          <w:rFonts w:ascii="Times New Roman" w:hAnsi="Times New Roman"/>
        </w:rPr>
        <w:tab/>
        <w:t xml:space="preserve"> P</w:t>
      </w:r>
      <w:r w:rsidRPr="00DB4C72">
        <w:rPr>
          <w:rFonts w:ascii="Times New Roman" w:hAnsi="Times New Roman"/>
        </w:rPr>
        <w:tab/>
      </w:r>
      <w:r w:rsidRPr="00DB4C72">
        <w:rPr>
          <w:rFonts w:ascii="Times New Roman" w:hAnsi="Times New Roman"/>
        </w:rPr>
        <w:tab/>
        <w:t>Barbara Streng – HR               E</w:t>
      </w:r>
      <w:r w:rsidRPr="00DB4C72">
        <w:rPr>
          <w:rFonts w:ascii="Times New Roman" w:hAnsi="Times New Roman"/>
        </w:rPr>
        <w:tab/>
      </w:r>
    </w:p>
    <w:p w14:paraId="77BBE78D" w14:textId="77777777" w:rsidR="00C7314B" w:rsidRPr="00DB4C72" w:rsidRDefault="00C7314B" w:rsidP="00C7314B">
      <w:pPr>
        <w:pStyle w:val="NoSpacing"/>
        <w:rPr>
          <w:rFonts w:ascii="Times New Roman" w:hAnsi="Times New Roman"/>
        </w:rPr>
      </w:pPr>
      <w:r w:rsidRPr="00DB4C72">
        <w:rPr>
          <w:rFonts w:ascii="Times New Roman" w:hAnsi="Times New Roman"/>
        </w:rPr>
        <w:t>Sue Goodin – HR</w:t>
      </w:r>
      <w:r w:rsidRPr="00DB4C72">
        <w:rPr>
          <w:rFonts w:ascii="Times New Roman" w:hAnsi="Times New Roman"/>
        </w:rPr>
        <w:tab/>
        <w:t xml:space="preserve"> E</w:t>
      </w:r>
      <w:r w:rsidRPr="00DB4C72">
        <w:rPr>
          <w:rFonts w:ascii="Times New Roman" w:hAnsi="Times New Roman"/>
        </w:rPr>
        <w:tab/>
      </w:r>
      <w:r w:rsidRPr="00DB4C72">
        <w:rPr>
          <w:rFonts w:ascii="Times New Roman" w:hAnsi="Times New Roman"/>
        </w:rPr>
        <w:tab/>
        <w:t>Arlin Talley – HR</w:t>
      </w:r>
      <w:r w:rsidRPr="00DB4C72">
        <w:rPr>
          <w:rFonts w:ascii="Times New Roman" w:hAnsi="Times New Roman"/>
        </w:rPr>
        <w:tab/>
        <w:t xml:space="preserve">         E</w:t>
      </w:r>
    </w:p>
    <w:p w14:paraId="7EAEF711" w14:textId="77777777" w:rsidR="00C7314B" w:rsidRPr="00DB4C72" w:rsidRDefault="00C7314B" w:rsidP="00C7314B">
      <w:pPr>
        <w:pStyle w:val="NoSpacing"/>
        <w:rPr>
          <w:rFonts w:ascii="Times New Roman" w:hAnsi="Times New Roman"/>
        </w:rPr>
      </w:pPr>
      <w:proofErr w:type="spellStart"/>
      <w:r w:rsidRPr="00DB4C72">
        <w:rPr>
          <w:rFonts w:ascii="Times New Roman" w:hAnsi="Times New Roman"/>
        </w:rPr>
        <w:t>Graden</w:t>
      </w:r>
      <w:proofErr w:type="spellEnd"/>
      <w:r w:rsidRPr="00DB4C72">
        <w:rPr>
          <w:rFonts w:ascii="Times New Roman" w:hAnsi="Times New Roman"/>
        </w:rPr>
        <w:t xml:space="preserve"> </w:t>
      </w:r>
      <w:proofErr w:type="spellStart"/>
      <w:r w:rsidRPr="00DB4C72">
        <w:rPr>
          <w:rFonts w:ascii="Times New Roman" w:hAnsi="Times New Roman"/>
        </w:rPr>
        <w:t>Grobe</w:t>
      </w:r>
      <w:proofErr w:type="spellEnd"/>
      <w:r w:rsidRPr="00DB4C72">
        <w:rPr>
          <w:rFonts w:ascii="Times New Roman" w:hAnsi="Times New Roman"/>
        </w:rPr>
        <w:t xml:space="preserve"> – HR</w:t>
      </w:r>
      <w:r w:rsidRPr="00DB4C72">
        <w:rPr>
          <w:rFonts w:ascii="Times New Roman" w:hAnsi="Times New Roman"/>
        </w:rPr>
        <w:tab/>
        <w:t xml:space="preserve"> E</w:t>
      </w:r>
      <w:r w:rsidRPr="00DB4C72">
        <w:rPr>
          <w:rFonts w:ascii="Times New Roman" w:hAnsi="Times New Roman"/>
        </w:rPr>
        <w:tab/>
      </w:r>
      <w:r w:rsidRPr="00DB4C72">
        <w:rPr>
          <w:rFonts w:ascii="Times New Roman" w:hAnsi="Times New Roman"/>
        </w:rPr>
        <w:tab/>
        <w:t>Roger Waid – HR</w:t>
      </w:r>
      <w:r w:rsidRPr="00DB4C72">
        <w:rPr>
          <w:rFonts w:ascii="Times New Roman" w:hAnsi="Times New Roman"/>
        </w:rPr>
        <w:tab/>
        <w:t xml:space="preserve">         E</w:t>
      </w:r>
    </w:p>
    <w:p w14:paraId="19494848" w14:textId="77777777" w:rsidR="00C7314B" w:rsidRPr="00DB4C72" w:rsidRDefault="00C7314B" w:rsidP="00C7314B">
      <w:pPr>
        <w:pStyle w:val="NoSpacing"/>
        <w:rPr>
          <w:rFonts w:ascii="Times New Roman" w:hAnsi="Times New Roman"/>
        </w:rPr>
      </w:pPr>
      <w:r w:rsidRPr="00DB4C72">
        <w:rPr>
          <w:rFonts w:ascii="Times New Roman" w:hAnsi="Times New Roman"/>
        </w:rPr>
        <w:t>David T. Guthrie – HR</w:t>
      </w:r>
      <w:r w:rsidRPr="00DB4C72">
        <w:rPr>
          <w:rFonts w:ascii="Times New Roman" w:hAnsi="Times New Roman"/>
        </w:rPr>
        <w:tab/>
        <w:t xml:space="preserve"> E</w:t>
      </w:r>
      <w:r w:rsidRPr="00DB4C72">
        <w:rPr>
          <w:rFonts w:ascii="Times New Roman" w:hAnsi="Times New Roman"/>
        </w:rPr>
        <w:tab/>
      </w:r>
      <w:r w:rsidRPr="00DB4C72">
        <w:rPr>
          <w:rFonts w:ascii="Times New Roman" w:hAnsi="Times New Roman"/>
        </w:rPr>
        <w:tab/>
      </w:r>
    </w:p>
    <w:p w14:paraId="2B66A46F" w14:textId="77777777" w:rsidR="00C7314B" w:rsidRPr="00DB4C72" w:rsidRDefault="00C7314B" w:rsidP="00C7314B">
      <w:pPr>
        <w:pStyle w:val="NoSpacing"/>
        <w:rPr>
          <w:rFonts w:ascii="Times New Roman" w:hAnsi="Times New Roman"/>
        </w:rPr>
      </w:pPr>
      <w:r w:rsidRPr="00DB4C72">
        <w:rPr>
          <w:rFonts w:ascii="Times New Roman" w:hAnsi="Times New Roman"/>
        </w:rPr>
        <w:t xml:space="preserve">Merle </w:t>
      </w:r>
      <w:proofErr w:type="spellStart"/>
      <w:r w:rsidRPr="00DB4C72">
        <w:rPr>
          <w:rFonts w:ascii="Times New Roman" w:hAnsi="Times New Roman"/>
        </w:rPr>
        <w:t>Harberts</w:t>
      </w:r>
      <w:proofErr w:type="spellEnd"/>
      <w:r w:rsidRPr="00DB4C72">
        <w:rPr>
          <w:rFonts w:ascii="Times New Roman" w:hAnsi="Times New Roman"/>
        </w:rPr>
        <w:t xml:space="preserve"> – HR</w:t>
      </w:r>
      <w:r w:rsidRPr="00DB4C72">
        <w:rPr>
          <w:rFonts w:ascii="Times New Roman" w:hAnsi="Times New Roman"/>
        </w:rPr>
        <w:tab/>
        <w:t xml:space="preserve"> E</w:t>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p>
    <w:p w14:paraId="1BBF0B98" w14:textId="278E2229" w:rsidR="00C7314B" w:rsidRPr="00DB4C72" w:rsidRDefault="00C7314B" w:rsidP="00C7314B">
      <w:pPr>
        <w:pStyle w:val="NoSpacing"/>
        <w:rPr>
          <w:rFonts w:ascii="Times New Roman" w:hAnsi="Times New Roman"/>
        </w:rPr>
      </w:pPr>
      <w:r w:rsidRPr="00DB4C72">
        <w:rPr>
          <w:rFonts w:ascii="Times New Roman" w:hAnsi="Times New Roman"/>
        </w:rPr>
        <w:t>Ron Henley-HR</w:t>
      </w:r>
      <w:r w:rsidRPr="00DB4C72">
        <w:rPr>
          <w:rFonts w:ascii="Times New Roman" w:hAnsi="Times New Roman"/>
        </w:rPr>
        <w:tab/>
        <w:t xml:space="preserve">              E</w:t>
      </w:r>
      <w:r w:rsidRPr="00DB4C72">
        <w:rPr>
          <w:rFonts w:ascii="Times New Roman" w:hAnsi="Times New Roman"/>
        </w:rPr>
        <w:tab/>
      </w:r>
      <w:r w:rsidRPr="00DB4C72">
        <w:rPr>
          <w:rFonts w:ascii="Times New Roman" w:hAnsi="Times New Roman"/>
        </w:rPr>
        <w:tab/>
      </w:r>
      <w:r w:rsidRPr="00DB4C72">
        <w:rPr>
          <w:rFonts w:ascii="Times New Roman" w:hAnsi="Times New Roman"/>
        </w:rPr>
        <w:tab/>
      </w:r>
    </w:p>
    <w:p w14:paraId="0B2C94D2" w14:textId="77777777" w:rsidR="00C7314B" w:rsidRPr="00DB4C72" w:rsidRDefault="00C7314B" w:rsidP="00C7314B">
      <w:pPr>
        <w:pStyle w:val="NoSpacing"/>
        <w:rPr>
          <w:rFonts w:ascii="Times New Roman" w:hAnsi="Times New Roman"/>
        </w:rPr>
      </w:pP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p>
    <w:p w14:paraId="48560485" w14:textId="77777777" w:rsidR="00C7314B" w:rsidRPr="00DB4C72" w:rsidRDefault="00C7314B" w:rsidP="00C7314B">
      <w:pPr>
        <w:pStyle w:val="NoSpacing"/>
        <w:rPr>
          <w:rFonts w:ascii="Times New Roman" w:hAnsi="Times New Roman"/>
          <w:b/>
        </w:rPr>
      </w:pPr>
      <w:r w:rsidRPr="00DB4C72">
        <w:rPr>
          <w:rFonts w:ascii="Times New Roman" w:hAnsi="Times New Roman"/>
        </w:rPr>
        <w:tab/>
      </w:r>
      <w:r w:rsidRPr="00DB4C72">
        <w:rPr>
          <w:rFonts w:ascii="Times New Roman" w:hAnsi="Times New Roman"/>
          <w:b/>
        </w:rPr>
        <w:t>Churches: Ruling Elder Commissioners</w:t>
      </w:r>
      <w:r w:rsidRPr="00DB4C72">
        <w:rPr>
          <w:rFonts w:ascii="Times New Roman" w:hAnsi="Times New Roman"/>
          <w:b/>
        </w:rPr>
        <w:tab/>
      </w:r>
      <w:r w:rsidRPr="00DB4C72">
        <w:rPr>
          <w:rFonts w:ascii="Times New Roman" w:hAnsi="Times New Roman"/>
          <w:b/>
        </w:rPr>
        <w:tab/>
      </w:r>
      <w:r w:rsidRPr="00DB4C72">
        <w:rPr>
          <w:rFonts w:ascii="Times New Roman" w:hAnsi="Times New Roman"/>
          <w:b/>
        </w:rPr>
        <w:tab/>
      </w:r>
      <w:r w:rsidRPr="00DB4C72">
        <w:rPr>
          <w:rFonts w:ascii="Times New Roman" w:hAnsi="Times New Roman"/>
          <w:b/>
        </w:rPr>
        <w:tab/>
      </w:r>
      <w:r w:rsidRPr="00DB4C72">
        <w:rPr>
          <w:rFonts w:ascii="Times New Roman" w:hAnsi="Times New Roman"/>
          <w:b/>
        </w:rPr>
        <w:tab/>
      </w:r>
      <w:r w:rsidRPr="00DB4C72">
        <w:rPr>
          <w:rFonts w:ascii="Times New Roman" w:hAnsi="Times New Roman"/>
          <w:b/>
        </w:rPr>
        <w:tab/>
      </w:r>
      <w:r w:rsidRPr="00DB4C72">
        <w:rPr>
          <w:rFonts w:ascii="Times New Roman" w:hAnsi="Times New Roman"/>
          <w:b/>
        </w:rPr>
        <w:tab/>
      </w:r>
    </w:p>
    <w:p w14:paraId="26F8400E" w14:textId="77777777" w:rsidR="00C7314B" w:rsidRPr="00DB4C72" w:rsidRDefault="00C7314B" w:rsidP="00C7314B">
      <w:pPr>
        <w:pStyle w:val="NoSpacing"/>
        <w:rPr>
          <w:rFonts w:ascii="Times New Roman" w:hAnsi="Times New Roman"/>
        </w:rPr>
      </w:pPr>
      <w:r w:rsidRPr="00DB4C72">
        <w:rPr>
          <w:rFonts w:ascii="Times New Roman" w:hAnsi="Times New Roman"/>
        </w:rPr>
        <w:t>Ashland-Presbyterian-Congregational</w:t>
      </w:r>
      <w:r w:rsidRPr="00DB4C72">
        <w:rPr>
          <w:rFonts w:ascii="Times New Roman" w:hAnsi="Times New Roman"/>
        </w:rPr>
        <w:tab/>
      </w:r>
      <w:r w:rsidRPr="00DB4C72">
        <w:rPr>
          <w:rFonts w:ascii="Times New Roman" w:hAnsi="Times New Roman"/>
        </w:rPr>
        <w:tab/>
        <w:t xml:space="preserve">            </w:t>
      </w:r>
    </w:p>
    <w:p w14:paraId="1CBE157B" w14:textId="77777777" w:rsidR="00C7314B" w:rsidRPr="00DB4C72" w:rsidRDefault="00C7314B" w:rsidP="00C7314B">
      <w:pPr>
        <w:pStyle w:val="NoSpacing"/>
        <w:rPr>
          <w:rFonts w:ascii="Times New Roman" w:hAnsi="Times New Roman"/>
        </w:rPr>
      </w:pPr>
      <w:r w:rsidRPr="00DB4C72">
        <w:rPr>
          <w:rFonts w:ascii="Times New Roman" w:hAnsi="Times New Roman"/>
        </w:rPr>
        <w:t>Babbitt-Woodland</w:t>
      </w:r>
      <w:r w:rsidRPr="00DB4C72">
        <w:rPr>
          <w:rFonts w:ascii="Times New Roman" w:hAnsi="Times New Roman"/>
        </w:rPr>
        <w:tab/>
        <w:t xml:space="preserve"> </w:t>
      </w:r>
    </w:p>
    <w:p w14:paraId="434AD298" w14:textId="77777777" w:rsidR="00C7314B" w:rsidRPr="00DB4C72" w:rsidRDefault="00C7314B" w:rsidP="00C7314B">
      <w:pPr>
        <w:pStyle w:val="NoSpacing"/>
        <w:rPr>
          <w:rFonts w:ascii="Times New Roman" w:hAnsi="Times New Roman"/>
        </w:rPr>
      </w:pPr>
      <w:r w:rsidRPr="00DB4C72">
        <w:rPr>
          <w:rFonts w:ascii="Times New Roman" w:hAnsi="Times New Roman"/>
        </w:rPr>
        <w:t xml:space="preserve">Bayfield-Bayfield </w:t>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t>Howard Patterson</w:t>
      </w:r>
      <w:r w:rsidRPr="00DB4C72">
        <w:rPr>
          <w:rFonts w:ascii="Times New Roman" w:hAnsi="Times New Roman"/>
        </w:rPr>
        <w:tab/>
      </w:r>
      <w:r w:rsidRPr="00DB4C72">
        <w:rPr>
          <w:rFonts w:ascii="Times New Roman" w:hAnsi="Times New Roman"/>
        </w:rPr>
        <w:tab/>
      </w:r>
      <w:r w:rsidRPr="00DB4C72">
        <w:rPr>
          <w:rFonts w:ascii="Times New Roman" w:hAnsi="Times New Roman"/>
        </w:rPr>
        <w:tab/>
      </w:r>
    </w:p>
    <w:p w14:paraId="287DF2ED" w14:textId="77777777" w:rsidR="00C7314B" w:rsidRPr="00DB4C72" w:rsidRDefault="00C7314B" w:rsidP="00C7314B">
      <w:pPr>
        <w:pStyle w:val="NoSpacing"/>
        <w:rPr>
          <w:rFonts w:ascii="Times New Roman" w:hAnsi="Times New Roman"/>
        </w:rPr>
      </w:pPr>
      <w:r w:rsidRPr="00DB4C72">
        <w:rPr>
          <w:rFonts w:ascii="Times New Roman" w:hAnsi="Times New Roman"/>
        </w:rPr>
        <w:t>Bemidji-First</w:t>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p>
    <w:p w14:paraId="02DD428C" w14:textId="77777777" w:rsidR="00C7314B" w:rsidRPr="00DB4C72" w:rsidRDefault="00C7314B" w:rsidP="00C7314B">
      <w:pPr>
        <w:pStyle w:val="NoSpacing"/>
        <w:rPr>
          <w:rFonts w:ascii="Times New Roman" w:hAnsi="Times New Roman"/>
        </w:rPr>
      </w:pPr>
      <w:r w:rsidRPr="00DB4C72">
        <w:rPr>
          <w:rFonts w:ascii="Times New Roman" w:hAnsi="Times New Roman"/>
        </w:rPr>
        <w:t>Bigfork-First</w:t>
      </w:r>
      <w:r w:rsidRPr="00DB4C72">
        <w:rPr>
          <w:rFonts w:ascii="Times New Roman" w:hAnsi="Times New Roman"/>
        </w:rPr>
        <w:tab/>
      </w:r>
      <w:r w:rsidRPr="00DB4C72">
        <w:rPr>
          <w:rFonts w:ascii="Times New Roman" w:hAnsi="Times New Roman"/>
        </w:rPr>
        <w:tab/>
      </w:r>
    </w:p>
    <w:p w14:paraId="7D4E9D2B" w14:textId="77777777" w:rsidR="00C7314B" w:rsidRPr="00DB4C72" w:rsidRDefault="00C7314B" w:rsidP="00C7314B">
      <w:pPr>
        <w:pStyle w:val="NoSpacing"/>
        <w:rPr>
          <w:rFonts w:ascii="Times New Roman" w:hAnsi="Times New Roman"/>
        </w:rPr>
      </w:pPr>
      <w:r w:rsidRPr="00DB4C72">
        <w:rPr>
          <w:rFonts w:ascii="Times New Roman" w:hAnsi="Times New Roman"/>
        </w:rPr>
        <w:t>Bigfork-Bowstring</w:t>
      </w:r>
      <w:r w:rsidRPr="00DB4C72">
        <w:rPr>
          <w:rFonts w:ascii="Times New Roman" w:hAnsi="Times New Roman"/>
        </w:rPr>
        <w:tab/>
      </w:r>
      <w:r w:rsidRPr="00DB4C72">
        <w:rPr>
          <w:rFonts w:ascii="Times New Roman" w:hAnsi="Times New Roman"/>
        </w:rPr>
        <w:tab/>
      </w:r>
    </w:p>
    <w:p w14:paraId="4BF0702F" w14:textId="77777777" w:rsidR="00C7314B" w:rsidRPr="00DB4C72" w:rsidRDefault="00C7314B" w:rsidP="00C7314B">
      <w:pPr>
        <w:pStyle w:val="NoSpacing"/>
        <w:rPr>
          <w:rFonts w:ascii="Times New Roman" w:hAnsi="Times New Roman"/>
        </w:rPr>
      </w:pPr>
      <w:proofErr w:type="spellStart"/>
      <w:r w:rsidRPr="00DB4C72">
        <w:rPr>
          <w:rFonts w:ascii="Times New Roman" w:hAnsi="Times New Roman"/>
        </w:rPr>
        <w:t>Blackduck</w:t>
      </w:r>
      <w:proofErr w:type="spellEnd"/>
      <w:r w:rsidRPr="00DB4C72">
        <w:rPr>
          <w:rFonts w:ascii="Times New Roman" w:hAnsi="Times New Roman"/>
        </w:rPr>
        <w:t>-First</w:t>
      </w:r>
      <w:r w:rsidRPr="00DB4C72">
        <w:rPr>
          <w:rFonts w:ascii="Times New Roman" w:hAnsi="Times New Roman"/>
        </w:rPr>
        <w:tab/>
      </w:r>
      <w:r w:rsidRPr="00DB4C72">
        <w:rPr>
          <w:rFonts w:ascii="Times New Roman" w:hAnsi="Times New Roman"/>
        </w:rPr>
        <w:tab/>
      </w:r>
    </w:p>
    <w:p w14:paraId="620CABB1" w14:textId="77777777" w:rsidR="00C7314B" w:rsidRPr="00DB4C72" w:rsidRDefault="00C7314B" w:rsidP="00C7314B">
      <w:pPr>
        <w:pStyle w:val="NoSpacing"/>
        <w:rPr>
          <w:rFonts w:ascii="Times New Roman" w:hAnsi="Times New Roman"/>
        </w:rPr>
      </w:pPr>
      <w:r w:rsidRPr="00DB4C72">
        <w:rPr>
          <w:rFonts w:ascii="Times New Roman" w:hAnsi="Times New Roman"/>
        </w:rPr>
        <w:t>Bovey-Lawron</w:t>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p>
    <w:p w14:paraId="1B237F5E" w14:textId="77777777" w:rsidR="00C7314B" w:rsidRPr="00DB4C72" w:rsidRDefault="00C7314B" w:rsidP="00C7314B">
      <w:pPr>
        <w:pStyle w:val="NoSpacing"/>
        <w:rPr>
          <w:rFonts w:ascii="Times New Roman" w:hAnsi="Times New Roman"/>
        </w:rPr>
      </w:pPr>
      <w:r w:rsidRPr="00DB4C72">
        <w:rPr>
          <w:rFonts w:ascii="Times New Roman" w:hAnsi="Times New Roman"/>
        </w:rPr>
        <w:t>Brule-Brule</w:t>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t>Mike Anderson</w:t>
      </w:r>
      <w:r w:rsidRPr="00DB4C72">
        <w:rPr>
          <w:rFonts w:ascii="Times New Roman" w:hAnsi="Times New Roman"/>
        </w:rPr>
        <w:tab/>
      </w:r>
    </w:p>
    <w:p w14:paraId="3BD9F95D" w14:textId="77777777" w:rsidR="00C7314B" w:rsidRPr="00DB4C72" w:rsidRDefault="00C7314B" w:rsidP="00C7314B">
      <w:pPr>
        <w:pStyle w:val="NoSpacing"/>
        <w:rPr>
          <w:rFonts w:ascii="Times New Roman" w:hAnsi="Times New Roman"/>
        </w:rPr>
      </w:pPr>
      <w:r w:rsidRPr="00DB4C72">
        <w:rPr>
          <w:rFonts w:ascii="Times New Roman" w:hAnsi="Times New Roman"/>
        </w:rPr>
        <w:t>Calumet-Community</w:t>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t xml:space="preserve">Fran </w:t>
      </w:r>
      <w:proofErr w:type="spellStart"/>
      <w:r w:rsidRPr="00DB4C72">
        <w:rPr>
          <w:rFonts w:ascii="Times New Roman" w:hAnsi="Times New Roman"/>
        </w:rPr>
        <w:t>Pavich</w:t>
      </w:r>
      <w:proofErr w:type="spellEnd"/>
      <w:r w:rsidRPr="00DB4C72">
        <w:rPr>
          <w:rFonts w:ascii="Times New Roman" w:hAnsi="Times New Roman"/>
        </w:rPr>
        <w:tab/>
      </w:r>
      <w:r w:rsidRPr="00DB4C72">
        <w:rPr>
          <w:rFonts w:ascii="Times New Roman" w:hAnsi="Times New Roman"/>
        </w:rPr>
        <w:tab/>
      </w:r>
    </w:p>
    <w:p w14:paraId="344031D0" w14:textId="77777777" w:rsidR="00C7314B" w:rsidRPr="00DB4C72" w:rsidRDefault="00C7314B" w:rsidP="00C7314B">
      <w:pPr>
        <w:pStyle w:val="NoSpacing"/>
        <w:rPr>
          <w:rFonts w:ascii="Times New Roman" w:hAnsi="Times New Roman"/>
        </w:rPr>
      </w:pPr>
      <w:r w:rsidRPr="00DB4C72">
        <w:rPr>
          <w:rFonts w:ascii="Times New Roman" w:hAnsi="Times New Roman"/>
        </w:rPr>
        <w:t>Carlton-Paine Memorial</w:t>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p>
    <w:p w14:paraId="1DC3C7EA" w14:textId="77777777" w:rsidR="00C7314B" w:rsidRPr="00DB4C72" w:rsidRDefault="00C7314B" w:rsidP="00C7314B">
      <w:pPr>
        <w:pStyle w:val="NoSpacing"/>
        <w:rPr>
          <w:rFonts w:ascii="Times New Roman" w:hAnsi="Times New Roman"/>
        </w:rPr>
      </w:pPr>
      <w:r w:rsidRPr="00DB4C72">
        <w:rPr>
          <w:rFonts w:ascii="Times New Roman" w:hAnsi="Times New Roman"/>
        </w:rPr>
        <w:t>Chippewa Falls-First</w:t>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t>Bob Denman</w:t>
      </w:r>
    </w:p>
    <w:p w14:paraId="7AD91D31" w14:textId="77777777" w:rsidR="00C7314B" w:rsidRPr="00DB4C72" w:rsidRDefault="00C7314B" w:rsidP="00C7314B">
      <w:pPr>
        <w:pStyle w:val="NoSpacing"/>
        <w:rPr>
          <w:rFonts w:ascii="Times New Roman" w:hAnsi="Times New Roman"/>
        </w:rPr>
      </w:pPr>
      <w:r w:rsidRPr="00DB4C72">
        <w:rPr>
          <w:rFonts w:ascii="Times New Roman" w:hAnsi="Times New Roman"/>
        </w:rPr>
        <w:t>Cloquet-Presbyterian Church of Cloquet</w:t>
      </w:r>
    </w:p>
    <w:p w14:paraId="7641E20D" w14:textId="77777777" w:rsidR="00C7314B" w:rsidRPr="00DB4C72" w:rsidRDefault="00C7314B" w:rsidP="00C7314B">
      <w:pPr>
        <w:pStyle w:val="NoSpacing"/>
        <w:rPr>
          <w:rFonts w:ascii="Times New Roman" w:hAnsi="Times New Roman"/>
        </w:rPr>
      </w:pPr>
      <w:r w:rsidRPr="00DB4C72">
        <w:rPr>
          <w:rFonts w:ascii="Times New Roman" w:hAnsi="Times New Roman"/>
        </w:rPr>
        <w:t>Coleraine-First United</w:t>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p>
    <w:p w14:paraId="5889F34C" w14:textId="77777777" w:rsidR="00C7314B" w:rsidRPr="00DB4C72" w:rsidRDefault="00C7314B" w:rsidP="00C7314B">
      <w:pPr>
        <w:pStyle w:val="NoSpacing"/>
        <w:rPr>
          <w:rFonts w:ascii="Times New Roman" w:hAnsi="Times New Roman"/>
        </w:rPr>
      </w:pPr>
      <w:r w:rsidRPr="00DB4C72">
        <w:rPr>
          <w:rFonts w:ascii="Times New Roman" w:hAnsi="Times New Roman"/>
        </w:rPr>
        <w:t>Cornell-First</w:t>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p>
    <w:p w14:paraId="3F479E13" w14:textId="77777777" w:rsidR="00C7314B" w:rsidRPr="00DB4C72" w:rsidRDefault="00C7314B" w:rsidP="00C7314B">
      <w:pPr>
        <w:pStyle w:val="NoSpacing"/>
        <w:rPr>
          <w:rFonts w:ascii="Times New Roman" w:hAnsi="Times New Roman"/>
        </w:rPr>
      </w:pPr>
      <w:r w:rsidRPr="00DB4C72">
        <w:rPr>
          <w:rFonts w:ascii="Times New Roman" w:hAnsi="Times New Roman"/>
        </w:rPr>
        <w:t>Duluth – First</w:t>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p>
    <w:p w14:paraId="39881538" w14:textId="77777777" w:rsidR="00C7314B" w:rsidRPr="00DB4C72" w:rsidRDefault="00C7314B" w:rsidP="00C7314B">
      <w:pPr>
        <w:pStyle w:val="NoSpacing"/>
        <w:rPr>
          <w:rFonts w:ascii="Times New Roman" w:hAnsi="Times New Roman"/>
        </w:rPr>
      </w:pPr>
      <w:r w:rsidRPr="00DB4C72">
        <w:rPr>
          <w:rFonts w:ascii="Times New Roman" w:hAnsi="Times New Roman"/>
        </w:rPr>
        <w:t>Duluth-Glen Avon</w:t>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t>Gary Cross</w:t>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p>
    <w:p w14:paraId="34A2E8C6" w14:textId="77777777" w:rsidR="00C7314B" w:rsidRPr="00DB4C72" w:rsidRDefault="00C7314B" w:rsidP="00C7314B">
      <w:pPr>
        <w:pStyle w:val="NoSpacing"/>
        <w:rPr>
          <w:rFonts w:ascii="Times New Roman" w:hAnsi="Times New Roman"/>
        </w:rPr>
      </w:pPr>
      <w:r w:rsidRPr="00DB4C72">
        <w:rPr>
          <w:rFonts w:ascii="Times New Roman" w:hAnsi="Times New Roman"/>
        </w:rPr>
        <w:t>Duluth-Lakeside</w:t>
      </w:r>
      <w:r w:rsidRPr="00DB4C72">
        <w:rPr>
          <w:rFonts w:ascii="Times New Roman" w:hAnsi="Times New Roman"/>
        </w:rPr>
        <w:tab/>
      </w:r>
      <w:r w:rsidRPr="00DB4C72">
        <w:rPr>
          <w:rFonts w:ascii="Times New Roman" w:hAnsi="Times New Roman"/>
        </w:rPr>
        <w:tab/>
        <w:t xml:space="preserve">                                           </w:t>
      </w:r>
    </w:p>
    <w:p w14:paraId="68C8CF31" w14:textId="77777777" w:rsidR="00C7314B" w:rsidRPr="00DB4C72" w:rsidRDefault="00C7314B" w:rsidP="00C7314B">
      <w:pPr>
        <w:pStyle w:val="NoSpacing"/>
        <w:rPr>
          <w:rFonts w:ascii="Times New Roman" w:hAnsi="Times New Roman"/>
        </w:rPr>
      </w:pPr>
      <w:r w:rsidRPr="00DB4C72">
        <w:rPr>
          <w:rFonts w:ascii="Times New Roman" w:hAnsi="Times New Roman"/>
        </w:rPr>
        <w:t>Duluth-Pike Lake</w:t>
      </w:r>
      <w:r w:rsidRPr="00DB4C72">
        <w:rPr>
          <w:rFonts w:ascii="Times New Roman" w:hAnsi="Times New Roman"/>
        </w:rPr>
        <w:tab/>
      </w:r>
      <w:r w:rsidRPr="00DB4C72">
        <w:rPr>
          <w:rFonts w:ascii="Times New Roman" w:hAnsi="Times New Roman"/>
        </w:rPr>
        <w:tab/>
      </w:r>
    </w:p>
    <w:p w14:paraId="7AC16DC7" w14:textId="77777777" w:rsidR="00C7314B" w:rsidRPr="00DB4C72" w:rsidRDefault="00C7314B" w:rsidP="00C7314B">
      <w:pPr>
        <w:pStyle w:val="NoSpacing"/>
        <w:rPr>
          <w:rFonts w:ascii="Times New Roman" w:hAnsi="Times New Roman"/>
        </w:rPr>
      </w:pPr>
      <w:r w:rsidRPr="00DB4C72">
        <w:rPr>
          <w:rFonts w:ascii="Times New Roman" w:hAnsi="Times New Roman"/>
        </w:rPr>
        <w:t xml:space="preserve">Duluth-Westminster                                                                     </w:t>
      </w:r>
      <w:r w:rsidRPr="00DB4C72">
        <w:rPr>
          <w:rFonts w:ascii="Times New Roman" w:hAnsi="Times New Roman"/>
        </w:rPr>
        <w:tab/>
      </w:r>
      <w:r w:rsidRPr="00DB4C72">
        <w:rPr>
          <w:rFonts w:ascii="Times New Roman" w:hAnsi="Times New Roman"/>
        </w:rPr>
        <w:tab/>
      </w:r>
    </w:p>
    <w:p w14:paraId="699D6978" w14:textId="12C13598" w:rsidR="00C7314B" w:rsidRPr="00DB4C72" w:rsidRDefault="00C7314B" w:rsidP="00C7314B">
      <w:pPr>
        <w:pStyle w:val="NoSpacing"/>
        <w:rPr>
          <w:rFonts w:ascii="Times New Roman" w:hAnsi="Times New Roman"/>
        </w:rPr>
      </w:pPr>
      <w:r w:rsidRPr="00DB4C72">
        <w:rPr>
          <w:rFonts w:ascii="Times New Roman" w:hAnsi="Times New Roman"/>
        </w:rPr>
        <w:t>Eau Claire-First</w:t>
      </w:r>
      <w:r w:rsidRPr="00DB4C72">
        <w:rPr>
          <w:rFonts w:ascii="Times New Roman" w:hAnsi="Times New Roman"/>
        </w:rPr>
        <w:tab/>
        <w:t xml:space="preserve">                                                                 </w:t>
      </w:r>
      <w:r w:rsidRPr="00DB4C72">
        <w:rPr>
          <w:rFonts w:ascii="Times New Roman" w:hAnsi="Times New Roman"/>
        </w:rPr>
        <w:tab/>
        <w:t>Tim Nieman</w:t>
      </w:r>
    </w:p>
    <w:p w14:paraId="56E41C4D" w14:textId="77777777" w:rsidR="00C7314B" w:rsidRPr="00DB4C72" w:rsidRDefault="00C7314B" w:rsidP="00C7314B">
      <w:pPr>
        <w:pStyle w:val="NoSpacing"/>
        <w:rPr>
          <w:rFonts w:ascii="Times New Roman" w:hAnsi="Times New Roman"/>
        </w:rPr>
      </w:pPr>
      <w:r w:rsidRPr="00DB4C72">
        <w:rPr>
          <w:rFonts w:ascii="Times New Roman" w:hAnsi="Times New Roman"/>
        </w:rPr>
        <w:t>Eau Claire-North</w:t>
      </w:r>
      <w:r w:rsidRPr="00DB4C72">
        <w:rPr>
          <w:rFonts w:ascii="Times New Roman" w:hAnsi="Times New Roman"/>
        </w:rPr>
        <w:tab/>
      </w:r>
      <w:r w:rsidRPr="00DB4C72">
        <w:rPr>
          <w:rFonts w:ascii="Times New Roman" w:hAnsi="Times New Roman"/>
        </w:rPr>
        <w:tab/>
      </w:r>
    </w:p>
    <w:p w14:paraId="081E8B8B" w14:textId="229A4252" w:rsidR="00C7314B" w:rsidRPr="00DB4C72" w:rsidRDefault="00C7314B" w:rsidP="00C7314B">
      <w:pPr>
        <w:pStyle w:val="NoSpacing"/>
        <w:rPr>
          <w:rFonts w:ascii="Times New Roman" w:hAnsi="Times New Roman"/>
        </w:rPr>
      </w:pPr>
      <w:r w:rsidRPr="00DB4C72">
        <w:rPr>
          <w:rFonts w:ascii="Times New Roman" w:hAnsi="Times New Roman"/>
        </w:rPr>
        <w:t>Ely-First</w:t>
      </w:r>
      <w:r w:rsidRPr="00DB4C72">
        <w:rPr>
          <w:rFonts w:ascii="Times New Roman" w:hAnsi="Times New Roman"/>
        </w:rPr>
        <w:tab/>
      </w:r>
      <w:r w:rsidRPr="00DB4C72">
        <w:rPr>
          <w:rFonts w:ascii="Times New Roman" w:hAnsi="Times New Roman"/>
        </w:rPr>
        <w:tab/>
        <w:t xml:space="preserve">                                                     John Mattson</w:t>
      </w:r>
      <w:r w:rsidRPr="00DB4C72">
        <w:rPr>
          <w:rFonts w:ascii="Times New Roman" w:hAnsi="Times New Roman"/>
        </w:rPr>
        <w:tab/>
      </w:r>
      <w:r w:rsidRPr="00DB4C72">
        <w:rPr>
          <w:rFonts w:ascii="Times New Roman" w:hAnsi="Times New Roman"/>
        </w:rPr>
        <w:tab/>
      </w:r>
    </w:p>
    <w:p w14:paraId="16DC179C" w14:textId="77777777" w:rsidR="00C7314B" w:rsidRPr="00DB4C72" w:rsidRDefault="00C7314B" w:rsidP="00C7314B">
      <w:pPr>
        <w:pStyle w:val="NoSpacing"/>
        <w:rPr>
          <w:rFonts w:ascii="Times New Roman" w:hAnsi="Times New Roman"/>
        </w:rPr>
      </w:pPr>
      <w:r w:rsidRPr="00DB4C72">
        <w:rPr>
          <w:rFonts w:ascii="Times New Roman" w:hAnsi="Times New Roman"/>
        </w:rPr>
        <w:t>Goodland-</w:t>
      </w:r>
    </w:p>
    <w:p w14:paraId="1482736C" w14:textId="77777777" w:rsidR="00C7314B" w:rsidRPr="00DB4C72" w:rsidRDefault="00C7314B" w:rsidP="00C7314B">
      <w:pPr>
        <w:pStyle w:val="NoSpacing"/>
        <w:rPr>
          <w:rFonts w:ascii="Times New Roman" w:hAnsi="Times New Roman"/>
        </w:rPr>
      </w:pPr>
      <w:r w:rsidRPr="00DB4C72">
        <w:rPr>
          <w:rFonts w:ascii="Times New Roman" w:hAnsi="Times New Roman"/>
        </w:rPr>
        <w:t>Grand Rapids-Community</w:t>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p>
    <w:p w14:paraId="6B92AF1A" w14:textId="77777777" w:rsidR="00C7314B" w:rsidRPr="00DB4C72" w:rsidRDefault="00C7314B" w:rsidP="00C7314B">
      <w:pPr>
        <w:pStyle w:val="NoSpacing"/>
        <w:rPr>
          <w:rFonts w:ascii="Times New Roman" w:hAnsi="Times New Roman"/>
        </w:rPr>
      </w:pPr>
      <w:r w:rsidRPr="00DB4C72">
        <w:rPr>
          <w:rFonts w:ascii="Times New Roman" w:hAnsi="Times New Roman"/>
        </w:rPr>
        <w:t>Hannibal-New Hope</w:t>
      </w:r>
      <w:r w:rsidRPr="00DB4C72">
        <w:rPr>
          <w:rFonts w:ascii="Times New Roman" w:hAnsi="Times New Roman"/>
        </w:rPr>
        <w:tab/>
      </w:r>
      <w:r w:rsidRPr="00DB4C72">
        <w:rPr>
          <w:rFonts w:ascii="Times New Roman" w:hAnsi="Times New Roman"/>
        </w:rPr>
        <w:tab/>
      </w:r>
    </w:p>
    <w:p w14:paraId="7554737A" w14:textId="77777777" w:rsidR="00C7314B" w:rsidRPr="00DB4C72" w:rsidRDefault="00C7314B" w:rsidP="00C7314B">
      <w:pPr>
        <w:pStyle w:val="NoSpacing"/>
        <w:rPr>
          <w:rFonts w:ascii="Times New Roman" w:hAnsi="Times New Roman"/>
        </w:rPr>
      </w:pPr>
      <w:r w:rsidRPr="00DB4C72">
        <w:rPr>
          <w:rFonts w:ascii="Times New Roman" w:hAnsi="Times New Roman"/>
        </w:rPr>
        <w:t>Hibbing-First</w:t>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p>
    <w:p w14:paraId="43DEF30D" w14:textId="77777777" w:rsidR="00C7314B" w:rsidRPr="00DB4C72" w:rsidRDefault="00C7314B" w:rsidP="00C7314B">
      <w:pPr>
        <w:pStyle w:val="NoSpacing"/>
        <w:rPr>
          <w:rFonts w:ascii="Times New Roman" w:hAnsi="Times New Roman"/>
        </w:rPr>
      </w:pPr>
      <w:r w:rsidRPr="00DB4C72">
        <w:rPr>
          <w:rFonts w:ascii="Times New Roman" w:hAnsi="Times New Roman"/>
        </w:rPr>
        <w:t>Hurley-First</w:t>
      </w:r>
      <w:r w:rsidRPr="00DB4C72">
        <w:rPr>
          <w:rFonts w:ascii="Times New Roman" w:hAnsi="Times New Roman"/>
        </w:rPr>
        <w:tab/>
      </w:r>
      <w:r w:rsidRPr="00DB4C72">
        <w:rPr>
          <w:rFonts w:ascii="Times New Roman" w:hAnsi="Times New Roman"/>
        </w:rPr>
        <w:tab/>
      </w:r>
    </w:p>
    <w:p w14:paraId="5B1F0A92" w14:textId="77777777" w:rsidR="00C7314B" w:rsidRPr="00DB4C72" w:rsidRDefault="00C7314B" w:rsidP="00C7314B">
      <w:pPr>
        <w:pStyle w:val="NoSpacing"/>
        <w:rPr>
          <w:rFonts w:ascii="Times New Roman" w:hAnsi="Times New Roman"/>
        </w:rPr>
      </w:pPr>
      <w:r w:rsidRPr="00DB4C72">
        <w:rPr>
          <w:rFonts w:ascii="Times New Roman" w:hAnsi="Times New Roman"/>
        </w:rPr>
        <w:t>Iron River-Calvary</w:t>
      </w:r>
      <w:r w:rsidRPr="00DB4C72">
        <w:rPr>
          <w:rFonts w:ascii="Times New Roman" w:hAnsi="Times New Roman"/>
        </w:rPr>
        <w:tab/>
      </w:r>
      <w:r w:rsidRPr="00DB4C72">
        <w:rPr>
          <w:rFonts w:ascii="Times New Roman" w:hAnsi="Times New Roman"/>
        </w:rPr>
        <w:tab/>
      </w:r>
    </w:p>
    <w:p w14:paraId="50E55C81" w14:textId="77777777" w:rsidR="00C7314B" w:rsidRPr="00DB4C72" w:rsidRDefault="00C7314B" w:rsidP="00C7314B">
      <w:pPr>
        <w:pStyle w:val="NoSpacing"/>
        <w:rPr>
          <w:rFonts w:ascii="Times New Roman" w:hAnsi="Times New Roman"/>
        </w:rPr>
      </w:pPr>
      <w:r w:rsidRPr="00DB4C72">
        <w:rPr>
          <w:rFonts w:ascii="Times New Roman" w:hAnsi="Times New Roman"/>
        </w:rPr>
        <w:t>Ironwood-First</w:t>
      </w:r>
      <w:r w:rsidRPr="00DB4C72">
        <w:rPr>
          <w:rFonts w:ascii="Times New Roman" w:hAnsi="Times New Roman"/>
        </w:rPr>
        <w:tab/>
      </w:r>
      <w:r w:rsidRPr="00DB4C72">
        <w:rPr>
          <w:rFonts w:ascii="Times New Roman" w:hAnsi="Times New Roman"/>
        </w:rPr>
        <w:tab/>
      </w:r>
    </w:p>
    <w:p w14:paraId="0A1A960F" w14:textId="77777777" w:rsidR="00C7314B" w:rsidRPr="00DB4C72" w:rsidRDefault="00C7314B" w:rsidP="00C7314B">
      <w:pPr>
        <w:pStyle w:val="NoSpacing"/>
        <w:rPr>
          <w:rFonts w:ascii="Times New Roman" w:hAnsi="Times New Roman"/>
        </w:rPr>
      </w:pPr>
      <w:r w:rsidRPr="00DB4C72">
        <w:rPr>
          <w:rFonts w:ascii="Times New Roman" w:hAnsi="Times New Roman"/>
        </w:rPr>
        <w:t>Keewatin-Cong. of the Good Shepherd</w:t>
      </w:r>
      <w:r w:rsidRPr="00DB4C72">
        <w:rPr>
          <w:rFonts w:ascii="Times New Roman" w:hAnsi="Times New Roman"/>
        </w:rPr>
        <w:tab/>
      </w:r>
      <w:r w:rsidRPr="00DB4C72">
        <w:rPr>
          <w:rFonts w:ascii="Times New Roman" w:hAnsi="Times New Roman"/>
        </w:rPr>
        <w:tab/>
      </w:r>
    </w:p>
    <w:p w14:paraId="38FB8515" w14:textId="77777777" w:rsidR="00C7314B" w:rsidRPr="00DB4C72" w:rsidRDefault="00C7314B" w:rsidP="00C7314B">
      <w:pPr>
        <w:pStyle w:val="NoSpacing"/>
        <w:rPr>
          <w:rFonts w:ascii="Times New Roman" w:hAnsi="Times New Roman"/>
        </w:rPr>
      </w:pPr>
      <w:r w:rsidRPr="00DB4C72">
        <w:rPr>
          <w:rFonts w:ascii="Times New Roman" w:hAnsi="Times New Roman"/>
        </w:rPr>
        <w:t>Lac du Flambeau-Community</w:t>
      </w:r>
      <w:r w:rsidRPr="00DB4C72">
        <w:rPr>
          <w:rFonts w:ascii="Times New Roman" w:hAnsi="Times New Roman"/>
        </w:rPr>
        <w:tab/>
      </w:r>
      <w:r w:rsidRPr="00DB4C72">
        <w:rPr>
          <w:rFonts w:ascii="Times New Roman" w:hAnsi="Times New Roman"/>
        </w:rPr>
        <w:tab/>
      </w:r>
    </w:p>
    <w:p w14:paraId="242D42FC" w14:textId="77777777" w:rsidR="00C7314B" w:rsidRPr="00DB4C72" w:rsidRDefault="00C7314B" w:rsidP="00C7314B">
      <w:pPr>
        <w:pStyle w:val="NoSpacing"/>
        <w:rPr>
          <w:rFonts w:ascii="Times New Roman" w:hAnsi="Times New Roman"/>
        </w:rPr>
      </w:pPr>
      <w:r w:rsidRPr="00DB4C72">
        <w:rPr>
          <w:rFonts w:ascii="Times New Roman" w:hAnsi="Times New Roman"/>
        </w:rPr>
        <w:t xml:space="preserve">Lake </w:t>
      </w:r>
      <w:proofErr w:type="spellStart"/>
      <w:r w:rsidRPr="00DB4C72">
        <w:rPr>
          <w:rFonts w:ascii="Times New Roman" w:hAnsi="Times New Roman"/>
        </w:rPr>
        <w:t>Nebagamon</w:t>
      </w:r>
      <w:proofErr w:type="spellEnd"/>
      <w:r w:rsidRPr="00DB4C72">
        <w:rPr>
          <w:rFonts w:ascii="Times New Roman" w:hAnsi="Times New Roman"/>
        </w:rPr>
        <w:t>-First</w:t>
      </w:r>
      <w:r w:rsidRPr="00DB4C72">
        <w:rPr>
          <w:rFonts w:ascii="Times New Roman" w:hAnsi="Times New Roman"/>
        </w:rPr>
        <w:tab/>
      </w:r>
      <w:r w:rsidRPr="00DB4C72">
        <w:rPr>
          <w:rFonts w:ascii="Times New Roman" w:hAnsi="Times New Roman"/>
        </w:rPr>
        <w:tab/>
      </w:r>
    </w:p>
    <w:p w14:paraId="776F748B" w14:textId="77777777" w:rsidR="00C7314B" w:rsidRPr="00DB4C72" w:rsidRDefault="00C7314B" w:rsidP="00C7314B">
      <w:pPr>
        <w:pStyle w:val="NoSpacing"/>
        <w:rPr>
          <w:rFonts w:ascii="Times New Roman" w:hAnsi="Times New Roman"/>
        </w:rPr>
      </w:pPr>
      <w:r w:rsidRPr="00DB4C72">
        <w:rPr>
          <w:rFonts w:ascii="Times New Roman" w:hAnsi="Times New Roman"/>
        </w:rPr>
        <w:t>Manitowish Waters-Community</w:t>
      </w:r>
      <w:r w:rsidRPr="00DB4C72">
        <w:rPr>
          <w:rFonts w:ascii="Times New Roman" w:hAnsi="Times New Roman"/>
        </w:rPr>
        <w:tab/>
      </w:r>
      <w:r w:rsidRPr="00DB4C72">
        <w:rPr>
          <w:rFonts w:ascii="Times New Roman" w:hAnsi="Times New Roman"/>
        </w:rPr>
        <w:tab/>
      </w:r>
    </w:p>
    <w:p w14:paraId="09D6DEC7" w14:textId="77777777" w:rsidR="00C7314B" w:rsidRPr="00DB4C72" w:rsidRDefault="00C7314B" w:rsidP="00C7314B">
      <w:pPr>
        <w:pStyle w:val="NoSpacing"/>
        <w:rPr>
          <w:rFonts w:ascii="Times New Roman" w:hAnsi="Times New Roman"/>
        </w:rPr>
      </w:pPr>
      <w:r w:rsidRPr="00DB4C72">
        <w:rPr>
          <w:rFonts w:ascii="Times New Roman" w:hAnsi="Times New Roman"/>
        </w:rPr>
        <w:t>McGrath-Calvary</w:t>
      </w:r>
      <w:r w:rsidRPr="00DB4C72">
        <w:rPr>
          <w:rFonts w:ascii="Times New Roman" w:hAnsi="Times New Roman"/>
        </w:rPr>
        <w:tab/>
      </w:r>
      <w:r w:rsidRPr="00DB4C72">
        <w:rPr>
          <w:rFonts w:ascii="Times New Roman" w:hAnsi="Times New Roman"/>
        </w:rPr>
        <w:tab/>
      </w:r>
    </w:p>
    <w:p w14:paraId="132D2986" w14:textId="77777777" w:rsidR="00C7314B" w:rsidRPr="00DB4C72" w:rsidRDefault="00C7314B" w:rsidP="00C7314B">
      <w:pPr>
        <w:pStyle w:val="NoSpacing"/>
        <w:rPr>
          <w:rFonts w:ascii="Times New Roman" w:hAnsi="Times New Roman"/>
        </w:rPr>
      </w:pPr>
      <w:r w:rsidRPr="00DB4C72">
        <w:rPr>
          <w:rFonts w:ascii="Times New Roman" w:hAnsi="Times New Roman"/>
        </w:rPr>
        <w:t>McGregor-Round Lake</w:t>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p>
    <w:p w14:paraId="469EBA1E" w14:textId="77777777" w:rsidR="00C7314B" w:rsidRPr="00DB4C72" w:rsidRDefault="00C7314B" w:rsidP="00C7314B">
      <w:pPr>
        <w:pStyle w:val="NoSpacing"/>
        <w:rPr>
          <w:rFonts w:ascii="Times New Roman" w:hAnsi="Times New Roman"/>
        </w:rPr>
      </w:pPr>
      <w:r w:rsidRPr="00DB4C72">
        <w:rPr>
          <w:rFonts w:ascii="Times New Roman" w:hAnsi="Times New Roman"/>
        </w:rPr>
        <w:t>Park Rapids-Trinity</w:t>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p>
    <w:p w14:paraId="5256F2D4" w14:textId="77777777" w:rsidR="00C7314B" w:rsidRPr="00DB4C72" w:rsidRDefault="00C7314B" w:rsidP="00C7314B">
      <w:pPr>
        <w:pStyle w:val="NoSpacing"/>
        <w:rPr>
          <w:rFonts w:ascii="Times New Roman" w:hAnsi="Times New Roman"/>
        </w:rPr>
      </w:pPr>
      <w:r w:rsidRPr="00DB4C72">
        <w:rPr>
          <w:rFonts w:ascii="Times New Roman" w:hAnsi="Times New Roman"/>
        </w:rPr>
        <w:t>Phillips-First</w:t>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t xml:space="preserve">Angela </w:t>
      </w:r>
      <w:proofErr w:type="spellStart"/>
      <w:r w:rsidRPr="00DB4C72">
        <w:rPr>
          <w:rFonts w:ascii="Times New Roman" w:hAnsi="Times New Roman"/>
        </w:rPr>
        <w:t>Moquin</w:t>
      </w:r>
      <w:proofErr w:type="spellEnd"/>
      <w:r w:rsidRPr="00DB4C72">
        <w:rPr>
          <w:rFonts w:ascii="Times New Roman" w:hAnsi="Times New Roman"/>
        </w:rPr>
        <w:tab/>
      </w:r>
    </w:p>
    <w:p w14:paraId="6CAE985D" w14:textId="77777777" w:rsidR="00C7314B" w:rsidRPr="00DB4C72" w:rsidRDefault="00C7314B" w:rsidP="00C7314B">
      <w:pPr>
        <w:pStyle w:val="NoSpacing"/>
        <w:rPr>
          <w:rFonts w:ascii="Times New Roman" w:hAnsi="Times New Roman"/>
        </w:rPr>
      </w:pPr>
      <w:r w:rsidRPr="00DB4C72">
        <w:rPr>
          <w:rFonts w:ascii="Times New Roman" w:hAnsi="Times New Roman"/>
        </w:rPr>
        <w:t>St. Croix</w:t>
      </w:r>
      <w:r w:rsidRPr="00DB4C72">
        <w:rPr>
          <w:rFonts w:ascii="Times New Roman" w:hAnsi="Times New Roman"/>
        </w:rPr>
        <w:tab/>
      </w:r>
      <w:r w:rsidRPr="00DB4C72">
        <w:rPr>
          <w:rFonts w:ascii="Times New Roman" w:hAnsi="Times New Roman"/>
        </w:rPr>
        <w:tab/>
      </w:r>
      <w:r w:rsidRPr="00DB4C72">
        <w:rPr>
          <w:rFonts w:ascii="Times New Roman" w:hAnsi="Times New Roman"/>
        </w:rPr>
        <w:tab/>
      </w:r>
    </w:p>
    <w:p w14:paraId="01181077" w14:textId="77777777" w:rsidR="00C7314B" w:rsidRPr="00DB4C72" w:rsidRDefault="00C7314B" w:rsidP="00C7314B">
      <w:pPr>
        <w:pStyle w:val="NoSpacing"/>
        <w:rPr>
          <w:rFonts w:ascii="Times New Roman" w:hAnsi="Times New Roman"/>
        </w:rPr>
      </w:pPr>
      <w:r w:rsidRPr="00DB4C72">
        <w:rPr>
          <w:rFonts w:ascii="Times New Roman" w:hAnsi="Times New Roman"/>
        </w:rPr>
        <w:t>Rice Lake-United</w:t>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p>
    <w:p w14:paraId="133C4F45" w14:textId="77777777" w:rsidR="00C7314B" w:rsidRPr="00DB4C72" w:rsidRDefault="00C7314B" w:rsidP="00C7314B">
      <w:pPr>
        <w:pStyle w:val="NoSpacing"/>
        <w:rPr>
          <w:rFonts w:ascii="Times New Roman" w:hAnsi="Times New Roman"/>
        </w:rPr>
      </w:pPr>
      <w:r w:rsidRPr="00DB4C72">
        <w:rPr>
          <w:rFonts w:ascii="Times New Roman" w:hAnsi="Times New Roman"/>
        </w:rPr>
        <w:t>Silver Bay-United Protestant</w:t>
      </w:r>
      <w:r w:rsidRPr="00DB4C72">
        <w:rPr>
          <w:rFonts w:ascii="Times New Roman" w:hAnsi="Times New Roman"/>
        </w:rPr>
        <w:tab/>
      </w:r>
      <w:r w:rsidRPr="00DB4C72">
        <w:rPr>
          <w:rFonts w:ascii="Times New Roman" w:hAnsi="Times New Roman"/>
        </w:rPr>
        <w:tab/>
      </w:r>
    </w:p>
    <w:p w14:paraId="0BB9B9BA" w14:textId="77777777" w:rsidR="00C7314B" w:rsidRPr="00DB4C72" w:rsidRDefault="00C7314B" w:rsidP="00C7314B">
      <w:pPr>
        <w:pStyle w:val="NoSpacing"/>
        <w:rPr>
          <w:rFonts w:ascii="Times New Roman" w:hAnsi="Times New Roman"/>
        </w:rPr>
      </w:pPr>
      <w:r w:rsidRPr="00DB4C72">
        <w:rPr>
          <w:rFonts w:ascii="Times New Roman" w:hAnsi="Times New Roman"/>
        </w:rPr>
        <w:t>Superior, Country Peace</w:t>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p>
    <w:p w14:paraId="6F16C143" w14:textId="77777777" w:rsidR="00C7314B" w:rsidRPr="00DB4C72" w:rsidRDefault="00C7314B" w:rsidP="00C7314B">
      <w:pPr>
        <w:pStyle w:val="NoSpacing"/>
        <w:rPr>
          <w:rFonts w:ascii="Times New Roman" w:hAnsi="Times New Roman"/>
        </w:rPr>
      </w:pPr>
      <w:r w:rsidRPr="00DB4C72">
        <w:rPr>
          <w:rFonts w:ascii="Times New Roman" w:hAnsi="Times New Roman"/>
        </w:rPr>
        <w:t>Superior-Pioneer Parish</w:t>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p>
    <w:p w14:paraId="570121BC" w14:textId="77777777" w:rsidR="00C7314B" w:rsidRPr="00DB4C72" w:rsidRDefault="00C7314B" w:rsidP="00C7314B">
      <w:pPr>
        <w:pStyle w:val="NoSpacing"/>
        <w:rPr>
          <w:rFonts w:ascii="Times New Roman" w:hAnsi="Times New Roman"/>
        </w:rPr>
      </w:pPr>
      <w:r w:rsidRPr="00DB4C72">
        <w:rPr>
          <w:rFonts w:ascii="Times New Roman" w:hAnsi="Times New Roman"/>
        </w:rPr>
        <w:lastRenderedPageBreak/>
        <w:t>Superior-United</w:t>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t>Jackie Ranco</w:t>
      </w:r>
    </w:p>
    <w:p w14:paraId="61780B3A" w14:textId="77777777" w:rsidR="00C7314B" w:rsidRPr="00DB4C72" w:rsidRDefault="00C7314B" w:rsidP="00C7314B">
      <w:pPr>
        <w:pStyle w:val="NoSpacing"/>
        <w:rPr>
          <w:rFonts w:ascii="Times New Roman" w:hAnsi="Times New Roman"/>
        </w:rPr>
      </w:pPr>
      <w:r w:rsidRPr="00DB4C72">
        <w:rPr>
          <w:rFonts w:ascii="Times New Roman" w:hAnsi="Times New Roman"/>
        </w:rPr>
        <w:t>Tamarack-First</w:t>
      </w:r>
      <w:r w:rsidRPr="00DB4C72">
        <w:rPr>
          <w:rFonts w:ascii="Times New Roman" w:hAnsi="Times New Roman"/>
        </w:rPr>
        <w:tab/>
      </w:r>
      <w:r w:rsidRPr="00DB4C72">
        <w:rPr>
          <w:rFonts w:ascii="Times New Roman" w:hAnsi="Times New Roman"/>
        </w:rPr>
        <w:tab/>
      </w:r>
    </w:p>
    <w:p w14:paraId="5553996B" w14:textId="77777777" w:rsidR="00C7314B" w:rsidRPr="00DB4C72" w:rsidRDefault="00C7314B" w:rsidP="00C7314B">
      <w:pPr>
        <w:pStyle w:val="NoSpacing"/>
        <w:rPr>
          <w:rFonts w:ascii="Times New Roman" w:hAnsi="Times New Roman"/>
        </w:rPr>
      </w:pPr>
      <w:r w:rsidRPr="00DB4C72">
        <w:rPr>
          <w:rFonts w:ascii="Times New Roman" w:hAnsi="Times New Roman"/>
        </w:rPr>
        <w:t>Tower- St. James</w:t>
      </w:r>
      <w:r w:rsidRPr="00DB4C72">
        <w:rPr>
          <w:rFonts w:ascii="Times New Roman" w:hAnsi="Times New Roman"/>
        </w:rPr>
        <w:tab/>
      </w:r>
      <w:r w:rsidRPr="00DB4C72">
        <w:rPr>
          <w:rFonts w:ascii="Times New Roman" w:hAnsi="Times New Roman"/>
        </w:rPr>
        <w:tab/>
      </w:r>
    </w:p>
    <w:p w14:paraId="0331868D" w14:textId="77777777" w:rsidR="00C7314B" w:rsidRPr="00DB4C72" w:rsidRDefault="00C7314B" w:rsidP="00C7314B">
      <w:pPr>
        <w:pStyle w:val="NoSpacing"/>
        <w:rPr>
          <w:rFonts w:ascii="Times New Roman" w:hAnsi="Times New Roman"/>
        </w:rPr>
      </w:pPr>
      <w:r w:rsidRPr="00DB4C72">
        <w:rPr>
          <w:rFonts w:ascii="Times New Roman" w:hAnsi="Times New Roman"/>
        </w:rPr>
        <w:t>Two Harbors-United</w:t>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t xml:space="preserve">Darlene </w:t>
      </w:r>
      <w:proofErr w:type="spellStart"/>
      <w:r w:rsidRPr="00DB4C72">
        <w:rPr>
          <w:rFonts w:ascii="Times New Roman" w:hAnsi="Times New Roman"/>
        </w:rPr>
        <w:t>Graden</w:t>
      </w:r>
      <w:proofErr w:type="spellEnd"/>
    </w:p>
    <w:p w14:paraId="1E03792F" w14:textId="77777777" w:rsidR="00C7314B" w:rsidRPr="00DB4C72" w:rsidRDefault="00C7314B" w:rsidP="00C7314B">
      <w:pPr>
        <w:pStyle w:val="NoSpacing"/>
        <w:rPr>
          <w:rFonts w:ascii="Times New Roman" w:hAnsi="Times New Roman"/>
        </w:rPr>
      </w:pPr>
      <w:r w:rsidRPr="00DB4C72">
        <w:rPr>
          <w:rFonts w:ascii="Times New Roman" w:hAnsi="Times New Roman"/>
        </w:rPr>
        <w:t>Virginia-Hope Community</w:t>
      </w:r>
      <w:r w:rsidRPr="00DB4C72">
        <w:rPr>
          <w:rFonts w:ascii="Times New Roman" w:hAnsi="Times New Roman"/>
        </w:rPr>
        <w:tab/>
      </w:r>
      <w:r w:rsidRPr="00DB4C72">
        <w:rPr>
          <w:rFonts w:ascii="Times New Roman" w:hAnsi="Times New Roman"/>
        </w:rPr>
        <w:tab/>
      </w:r>
      <w:r w:rsidRPr="00DB4C72">
        <w:rPr>
          <w:rFonts w:ascii="Times New Roman" w:hAnsi="Times New Roman"/>
        </w:rPr>
        <w:tab/>
      </w:r>
    </w:p>
    <w:p w14:paraId="064CCF21" w14:textId="77777777" w:rsidR="00C7314B" w:rsidRPr="00DB4C72" w:rsidRDefault="00C7314B" w:rsidP="00C7314B">
      <w:pPr>
        <w:pStyle w:val="NoSpacing"/>
        <w:rPr>
          <w:rFonts w:ascii="Times New Roman" w:hAnsi="Times New Roman"/>
        </w:rPr>
      </w:pPr>
      <w:proofErr w:type="spellStart"/>
      <w:r w:rsidRPr="00DB4C72">
        <w:rPr>
          <w:rFonts w:ascii="Times New Roman" w:hAnsi="Times New Roman"/>
        </w:rPr>
        <w:t>Wahkon</w:t>
      </w:r>
      <w:proofErr w:type="spellEnd"/>
      <w:r w:rsidRPr="00DB4C72">
        <w:rPr>
          <w:rFonts w:ascii="Times New Roman" w:hAnsi="Times New Roman"/>
        </w:rPr>
        <w:t>-McGrath</w:t>
      </w:r>
      <w:r w:rsidRPr="00DB4C72">
        <w:rPr>
          <w:rFonts w:ascii="Times New Roman" w:hAnsi="Times New Roman"/>
        </w:rPr>
        <w:tab/>
      </w:r>
      <w:r w:rsidRPr="00DB4C72">
        <w:rPr>
          <w:rFonts w:ascii="Times New Roman" w:hAnsi="Times New Roman"/>
        </w:rPr>
        <w:tab/>
      </w:r>
    </w:p>
    <w:p w14:paraId="4BB2E14E" w14:textId="77777777" w:rsidR="00C7314B" w:rsidRPr="00DB4C72" w:rsidRDefault="00C7314B" w:rsidP="00C7314B">
      <w:pPr>
        <w:pStyle w:val="NoSpacing"/>
        <w:rPr>
          <w:rFonts w:ascii="Times New Roman" w:hAnsi="Times New Roman"/>
        </w:rPr>
      </w:pPr>
      <w:r w:rsidRPr="00DB4C72">
        <w:rPr>
          <w:rFonts w:ascii="Times New Roman" w:hAnsi="Times New Roman"/>
        </w:rPr>
        <w:t>Willow River-First</w:t>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p>
    <w:p w14:paraId="287A4FA5" w14:textId="77777777" w:rsidR="00C7314B" w:rsidRPr="00DB4C72" w:rsidRDefault="00C7314B" w:rsidP="00C7314B">
      <w:pPr>
        <w:pStyle w:val="NoSpacing"/>
        <w:rPr>
          <w:rFonts w:ascii="Times New Roman" w:hAnsi="Times New Roman"/>
        </w:rPr>
      </w:pPr>
      <w:r w:rsidRPr="00DB4C72">
        <w:rPr>
          <w:rFonts w:ascii="Times New Roman" w:hAnsi="Times New Roman"/>
        </w:rPr>
        <w:t>Winter-First</w:t>
      </w:r>
      <w:r w:rsidRPr="00DB4C72">
        <w:rPr>
          <w:rFonts w:ascii="Times New Roman" w:hAnsi="Times New Roman"/>
        </w:rPr>
        <w:tab/>
      </w:r>
      <w:r w:rsidRPr="00DB4C72">
        <w:rPr>
          <w:rFonts w:ascii="Times New Roman" w:hAnsi="Times New Roman"/>
        </w:rPr>
        <w:tab/>
      </w:r>
    </w:p>
    <w:p w14:paraId="774E2C67" w14:textId="77777777" w:rsidR="00C7314B" w:rsidRPr="00DB4C72" w:rsidRDefault="00C7314B" w:rsidP="00C7314B">
      <w:pPr>
        <w:pStyle w:val="NoSpacing"/>
        <w:rPr>
          <w:rFonts w:ascii="Times New Roman" w:hAnsi="Times New Roman"/>
        </w:rPr>
      </w:pPr>
      <w:r w:rsidRPr="00DB4C72">
        <w:rPr>
          <w:rFonts w:ascii="Times New Roman" w:hAnsi="Times New Roman"/>
        </w:rPr>
        <w:t>Wrenshall-First</w:t>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p>
    <w:p w14:paraId="0D0A65DB" w14:textId="77777777" w:rsidR="00C7314B" w:rsidRPr="00DB4C72" w:rsidRDefault="00C7314B" w:rsidP="00C7314B">
      <w:pPr>
        <w:pStyle w:val="NoSpacing"/>
        <w:rPr>
          <w:rFonts w:ascii="Times New Roman" w:hAnsi="Times New Roman"/>
        </w:rPr>
      </w:pPr>
      <w:r w:rsidRPr="00DB4C72">
        <w:rPr>
          <w:rFonts w:ascii="Times New Roman" w:hAnsi="Times New Roman"/>
        </w:rPr>
        <w:tab/>
      </w:r>
      <w:r w:rsidRPr="00DB4C72">
        <w:rPr>
          <w:rFonts w:ascii="Times New Roman" w:hAnsi="Times New Roman"/>
        </w:rPr>
        <w:tab/>
      </w:r>
      <w:r w:rsidRPr="00DB4C72">
        <w:rPr>
          <w:rFonts w:ascii="Times New Roman" w:hAnsi="Times New Roman"/>
        </w:rPr>
        <w:tab/>
        <w:t xml:space="preserve">           </w:t>
      </w:r>
      <w:r w:rsidRPr="00DB4C72">
        <w:rPr>
          <w:rFonts w:ascii="Times New Roman" w:hAnsi="Times New Roman"/>
        </w:rPr>
        <w:tab/>
      </w:r>
      <w:r w:rsidRPr="00DB4C72">
        <w:rPr>
          <w:rFonts w:ascii="Times New Roman" w:hAnsi="Times New Roman"/>
        </w:rPr>
        <w:tab/>
      </w:r>
    </w:p>
    <w:p w14:paraId="62F22E8A" w14:textId="77777777" w:rsidR="00C7314B" w:rsidRPr="00DB4C72" w:rsidRDefault="00C7314B" w:rsidP="00C7314B">
      <w:pPr>
        <w:pStyle w:val="NoSpacing"/>
        <w:rPr>
          <w:rFonts w:ascii="Times New Roman" w:hAnsi="Times New Roman"/>
          <w:b/>
        </w:rPr>
      </w:pPr>
      <w:r w:rsidRPr="00DB4C72">
        <w:rPr>
          <w:rFonts w:ascii="Times New Roman" w:hAnsi="Times New Roman"/>
          <w:b/>
        </w:rPr>
        <w:t>Corresponding Members:</w:t>
      </w:r>
    </w:p>
    <w:p w14:paraId="7FF055DF" w14:textId="1A617804" w:rsidR="00C7314B" w:rsidRPr="00DB4C72" w:rsidRDefault="00C7314B" w:rsidP="00C7314B">
      <w:pPr>
        <w:pStyle w:val="NoSpacing"/>
        <w:rPr>
          <w:rFonts w:ascii="Times New Roman" w:hAnsi="Times New Roman"/>
        </w:rPr>
      </w:pPr>
      <w:r w:rsidRPr="00DB4C72">
        <w:rPr>
          <w:rFonts w:ascii="Times New Roman" w:hAnsi="Times New Roman"/>
        </w:rPr>
        <w:t xml:space="preserve">Rev. Ronda K. Kruse, Hudson </w:t>
      </w:r>
      <w:r w:rsidR="00CA2450">
        <w:rPr>
          <w:rFonts w:ascii="Times New Roman" w:hAnsi="Times New Roman"/>
        </w:rPr>
        <w:t xml:space="preserve">River </w:t>
      </w:r>
      <w:r w:rsidRPr="00DB4C72">
        <w:rPr>
          <w:rFonts w:ascii="Times New Roman" w:hAnsi="Times New Roman"/>
        </w:rPr>
        <w:t>Presbytery</w:t>
      </w:r>
    </w:p>
    <w:p w14:paraId="421B41E0" w14:textId="77777777" w:rsidR="00C7314B" w:rsidRPr="00DB4C72" w:rsidRDefault="00C7314B" w:rsidP="00C7314B">
      <w:pPr>
        <w:pStyle w:val="NoSpacing"/>
        <w:rPr>
          <w:rFonts w:ascii="Times New Roman" w:hAnsi="Times New Roman"/>
        </w:rPr>
      </w:pPr>
      <w:r w:rsidRPr="00DB4C72">
        <w:rPr>
          <w:rFonts w:ascii="Times New Roman" w:hAnsi="Times New Roman"/>
        </w:rPr>
        <w:t>Rev. John Mann, Church of Scotland</w:t>
      </w:r>
    </w:p>
    <w:p w14:paraId="2ABAFD93" w14:textId="77777777" w:rsidR="00C7314B" w:rsidRPr="00DB4C72" w:rsidRDefault="00C7314B" w:rsidP="00C7314B">
      <w:pPr>
        <w:pStyle w:val="NoSpacing"/>
        <w:rPr>
          <w:rFonts w:ascii="Times New Roman" w:hAnsi="Times New Roman"/>
          <w:b/>
        </w:rPr>
      </w:pPr>
    </w:p>
    <w:p w14:paraId="629ECA04" w14:textId="77777777" w:rsidR="00C7314B" w:rsidRPr="00DB4C72" w:rsidRDefault="00C7314B" w:rsidP="00C7314B">
      <w:pPr>
        <w:pStyle w:val="NoSpacing"/>
        <w:rPr>
          <w:rFonts w:ascii="Times New Roman" w:hAnsi="Times New Roman"/>
          <w:b/>
        </w:rPr>
      </w:pPr>
      <w:r w:rsidRPr="00DB4C72">
        <w:rPr>
          <w:rFonts w:ascii="Times New Roman" w:hAnsi="Times New Roman"/>
          <w:b/>
        </w:rPr>
        <w:t>Commissioned Ruling Elders</w:t>
      </w:r>
    </w:p>
    <w:p w14:paraId="00B8DE96" w14:textId="77777777" w:rsidR="00C7314B" w:rsidRPr="00DB4C72" w:rsidRDefault="00C7314B" w:rsidP="00C7314B">
      <w:pPr>
        <w:pStyle w:val="NoSpacing"/>
        <w:rPr>
          <w:rFonts w:ascii="Times New Roman" w:hAnsi="Times New Roman"/>
        </w:rPr>
      </w:pPr>
      <w:r w:rsidRPr="00DB4C72">
        <w:rPr>
          <w:rFonts w:ascii="Times New Roman" w:hAnsi="Times New Roman"/>
        </w:rPr>
        <w:t>Betty Starkey – Willow River</w:t>
      </w:r>
    </w:p>
    <w:p w14:paraId="4F3FDFE2" w14:textId="77777777" w:rsidR="00C7314B" w:rsidRPr="00DB4C72" w:rsidRDefault="00C7314B" w:rsidP="00C7314B">
      <w:pPr>
        <w:pStyle w:val="NoSpacing"/>
        <w:rPr>
          <w:rFonts w:ascii="Times New Roman" w:hAnsi="Times New Roman"/>
        </w:rPr>
      </w:pPr>
      <w:r w:rsidRPr="00DB4C72">
        <w:rPr>
          <w:rFonts w:ascii="Times New Roman" w:hAnsi="Times New Roman"/>
        </w:rPr>
        <w:t>Leslie Anderson- Pioneer Parish</w:t>
      </w:r>
    </w:p>
    <w:p w14:paraId="607CAE34" w14:textId="77777777" w:rsidR="00C7314B" w:rsidRPr="00DB4C72" w:rsidRDefault="00C7314B" w:rsidP="00C7314B">
      <w:pPr>
        <w:pStyle w:val="NoSpacing"/>
        <w:rPr>
          <w:rFonts w:ascii="Times New Roman" w:hAnsi="Times New Roman"/>
        </w:rPr>
      </w:pPr>
      <w:r w:rsidRPr="00DB4C72">
        <w:rPr>
          <w:rFonts w:ascii="Times New Roman" w:hAnsi="Times New Roman"/>
        </w:rPr>
        <w:t>Bev Thompson -Maplewood Parish</w:t>
      </w:r>
    </w:p>
    <w:p w14:paraId="2A33E2AC" w14:textId="77777777" w:rsidR="00C7314B" w:rsidRPr="00DB4C72" w:rsidRDefault="00C7314B" w:rsidP="00C7314B">
      <w:pPr>
        <w:pStyle w:val="NoSpacing"/>
        <w:rPr>
          <w:rFonts w:ascii="Times New Roman" w:hAnsi="Times New Roman"/>
        </w:rPr>
      </w:pPr>
    </w:p>
    <w:p w14:paraId="238BBBE6" w14:textId="77777777" w:rsidR="00C7314B" w:rsidRPr="00DB4C72" w:rsidRDefault="00C7314B" w:rsidP="00C7314B">
      <w:pPr>
        <w:pStyle w:val="NoSpacing"/>
        <w:rPr>
          <w:rFonts w:ascii="Times New Roman" w:hAnsi="Times New Roman"/>
        </w:rPr>
      </w:pPr>
      <w:r w:rsidRPr="00DB4C72">
        <w:rPr>
          <w:rFonts w:ascii="Times New Roman" w:hAnsi="Times New Roman"/>
          <w:b/>
        </w:rPr>
        <w:t>Council Members</w:t>
      </w:r>
      <w:r w:rsidRPr="00DB4C72">
        <w:rPr>
          <w:rFonts w:ascii="Times New Roman" w:hAnsi="Times New Roman"/>
        </w:rPr>
        <w:t xml:space="preserve"> (Those not accounted for elsewhere)</w:t>
      </w:r>
    </w:p>
    <w:p w14:paraId="42B4311C" w14:textId="77777777" w:rsidR="00C7314B" w:rsidRPr="00DB4C72" w:rsidRDefault="00C7314B" w:rsidP="00C7314B">
      <w:pPr>
        <w:pStyle w:val="NoSpacing"/>
        <w:rPr>
          <w:rFonts w:ascii="Times New Roman" w:hAnsi="Times New Roman"/>
        </w:rPr>
      </w:pPr>
      <w:r w:rsidRPr="00DB4C72">
        <w:rPr>
          <w:rFonts w:ascii="Times New Roman" w:hAnsi="Times New Roman"/>
        </w:rPr>
        <w:t>Mary Voss, Moderator</w:t>
      </w:r>
    </w:p>
    <w:p w14:paraId="15CCCEC0" w14:textId="77777777" w:rsidR="00C7314B" w:rsidRPr="00DB4C72" w:rsidRDefault="00C7314B" w:rsidP="00C7314B">
      <w:pPr>
        <w:pStyle w:val="NoSpacing"/>
        <w:rPr>
          <w:rFonts w:ascii="Times New Roman" w:hAnsi="Times New Roman"/>
          <w:b/>
        </w:rPr>
      </w:pPr>
    </w:p>
    <w:p w14:paraId="6D244B7A" w14:textId="77777777" w:rsidR="00C7314B" w:rsidRPr="00DB4C72" w:rsidRDefault="00C7314B" w:rsidP="00C7314B">
      <w:pPr>
        <w:pStyle w:val="NoSpacing"/>
        <w:rPr>
          <w:rFonts w:ascii="Times New Roman" w:hAnsi="Times New Roman"/>
          <w:b/>
        </w:rPr>
      </w:pPr>
      <w:r w:rsidRPr="00DB4C72">
        <w:rPr>
          <w:rFonts w:ascii="Times New Roman" w:hAnsi="Times New Roman"/>
          <w:b/>
        </w:rPr>
        <w:t>Under Care</w:t>
      </w:r>
    </w:p>
    <w:p w14:paraId="24707C36" w14:textId="77777777" w:rsidR="00C7314B" w:rsidRPr="00DB4C72" w:rsidRDefault="00C7314B" w:rsidP="00C7314B">
      <w:pPr>
        <w:pStyle w:val="NoSpacing"/>
        <w:rPr>
          <w:rFonts w:ascii="Times New Roman" w:hAnsi="Times New Roman"/>
          <w:b/>
        </w:rPr>
      </w:pPr>
    </w:p>
    <w:p w14:paraId="0A59E4E2" w14:textId="77777777" w:rsidR="00C7314B" w:rsidRPr="00DB4C72" w:rsidRDefault="00C7314B" w:rsidP="00C7314B">
      <w:pPr>
        <w:pStyle w:val="NoSpacing"/>
        <w:rPr>
          <w:rFonts w:ascii="Times New Roman" w:hAnsi="Times New Roman"/>
          <w:b/>
        </w:rPr>
      </w:pPr>
      <w:r w:rsidRPr="00DB4C72">
        <w:rPr>
          <w:rFonts w:ascii="Times New Roman" w:hAnsi="Times New Roman"/>
          <w:b/>
        </w:rPr>
        <w:t>Visitors, Observers</w:t>
      </w:r>
    </w:p>
    <w:p w14:paraId="35AE6D98" w14:textId="0588361E" w:rsidR="00C7314B" w:rsidRPr="00DB4C72" w:rsidRDefault="00DD53A6" w:rsidP="00C7314B">
      <w:pPr>
        <w:pStyle w:val="NoSpacing"/>
        <w:rPr>
          <w:rFonts w:ascii="Times New Roman" w:hAnsi="Times New Roman"/>
        </w:rPr>
      </w:pPr>
      <w:r w:rsidRPr="00DB4C72">
        <w:rPr>
          <w:rFonts w:ascii="Times New Roman" w:hAnsi="Times New Roman"/>
        </w:rPr>
        <w:t xml:space="preserve">     Mr.</w:t>
      </w:r>
      <w:r w:rsidR="00C7314B" w:rsidRPr="00DB4C72">
        <w:rPr>
          <w:rFonts w:ascii="Times New Roman" w:hAnsi="Times New Roman"/>
        </w:rPr>
        <w:t xml:space="preserve"> </w:t>
      </w:r>
      <w:proofErr w:type="spellStart"/>
      <w:r w:rsidR="00C7314B" w:rsidRPr="00DB4C72">
        <w:rPr>
          <w:rFonts w:ascii="Times New Roman" w:hAnsi="Times New Roman"/>
        </w:rPr>
        <w:t>Pavlich</w:t>
      </w:r>
      <w:proofErr w:type="spellEnd"/>
      <w:r w:rsidR="00C7314B" w:rsidRPr="00DB4C72">
        <w:rPr>
          <w:rFonts w:ascii="Times New Roman" w:hAnsi="Times New Roman"/>
        </w:rPr>
        <w:t xml:space="preserve"> - Calumet</w:t>
      </w:r>
    </w:p>
    <w:p w14:paraId="7FAF4299" w14:textId="77777777" w:rsidR="00C7314B" w:rsidRPr="00DB4C72" w:rsidRDefault="00C7314B" w:rsidP="00C7314B">
      <w:pPr>
        <w:pStyle w:val="NoSpacing"/>
        <w:rPr>
          <w:rFonts w:ascii="Times New Roman" w:hAnsi="Times New Roman"/>
        </w:rPr>
      </w:pPr>
      <w:r w:rsidRPr="00DB4C72">
        <w:rPr>
          <w:rFonts w:ascii="Times New Roman" w:hAnsi="Times New Roman"/>
        </w:rPr>
        <w:t xml:space="preserve">     Sue </w:t>
      </w:r>
      <w:proofErr w:type="spellStart"/>
      <w:r w:rsidRPr="00DB4C72">
        <w:rPr>
          <w:rFonts w:ascii="Times New Roman" w:hAnsi="Times New Roman"/>
        </w:rPr>
        <w:t>Vich</w:t>
      </w:r>
      <w:proofErr w:type="spellEnd"/>
      <w:r w:rsidRPr="00DB4C72">
        <w:rPr>
          <w:rFonts w:ascii="Times New Roman" w:hAnsi="Times New Roman"/>
        </w:rPr>
        <w:t xml:space="preserve"> – Phillips</w:t>
      </w:r>
    </w:p>
    <w:p w14:paraId="019AD462" w14:textId="77777777" w:rsidR="00C7314B" w:rsidRPr="00DB4C72" w:rsidRDefault="00C7314B" w:rsidP="00C7314B">
      <w:pPr>
        <w:pStyle w:val="NoSpacing"/>
        <w:rPr>
          <w:rFonts w:ascii="Times New Roman" w:hAnsi="Times New Roman"/>
        </w:rPr>
      </w:pPr>
      <w:r w:rsidRPr="00DB4C72">
        <w:rPr>
          <w:rFonts w:ascii="Times New Roman" w:hAnsi="Times New Roman"/>
        </w:rPr>
        <w:t xml:space="preserve">     John Voss – Superior United</w:t>
      </w:r>
    </w:p>
    <w:p w14:paraId="2BD25D30" w14:textId="77777777" w:rsidR="00C7314B" w:rsidRPr="00DB4C72" w:rsidRDefault="00C7314B" w:rsidP="00C7314B">
      <w:pPr>
        <w:pStyle w:val="NoSpacing"/>
        <w:rPr>
          <w:rFonts w:ascii="Times New Roman" w:hAnsi="Times New Roman"/>
        </w:rPr>
      </w:pPr>
      <w:r w:rsidRPr="00DB4C72">
        <w:rPr>
          <w:rFonts w:ascii="Times New Roman" w:hAnsi="Times New Roman"/>
        </w:rPr>
        <w:t xml:space="preserve">     Sheryl Carloss – Amery </w:t>
      </w:r>
    </w:p>
    <w:p w14:paraId="404DCD03" w14:textId="77777777" w:rsidR="00C7314B" w:rsidRPr="00DB4C72" w:rsidRDefault="00C7314B" w:rsidP="00C7314B">
      <w:pPr>
        <w:pStyle w:val="NoSpacing"/>
        <w:rPr>
          <w:rFonts w:ascii="Times New Roman" w:hAnsi="Times New Roman"/>
        </w:rPr>
      </w:pPr>
      <w:r w:rsidRPr="00DB4C72">
        <w:rPr>
          <w:rFonts w:ascii="Times New Roman" w:hAnsi="Times New Roman"/>
        </w:rPr>
        <w:t xml:space="preserve">     Walter </w:t>
      </w:r>
      <w:proofErr w:type="spellStart"/>
      <w:r w:rsidRPr="00DB4C72">
        <w:rPr>
          <w:rFonts w:ascii="Times New Roman" w:hAnsi="Times New Roman"/>
        </w:rPr>
        <w:t>Moquin</w:t>
      </w:r>
      <w:proofErr w:type="spellEnd"/>
      <w:r w:rsidRPr="00DB4C72">
        <w:rPr>
          <w:rFonts w:ascii="Times New Roman" w:hAnsi="Times New Roman"/>
        </w:rPr>
        <w:t xml:space="preserve"> – Phillips</w:t>
      </w:r>
    </w:p>
    <w:p w14:paraId="03BEB184" w14:textId="77777777" w:rsidR="00C7314B" w:rsidRPr="00DB4C72" w:rsidRDefault="00C7314B" w:rsidP="00C7314B">
      <w:pPr>
        <w:pStyle w:val="NoSpacing"/>
        <w:rPr>
          <w:rFonts w:ascii="Times New Roman" w:hAnsi="Times New Roman"/>
        </w:rPr>
      </w:pPr>
      <w:r w:rsidRPr="00DB4C72">
        <w:rPr>
          <w:rFonts w:ascii="Times New Roman" w:hAnsi="Times New Roman"/>
        </w:rPr>
        <w:t xml:space="preserve">     Cathy Ferrell – Phillips</w:t>
      </w:r>
    </w:p>
    <w:p w14:paraId="45ACC069" w14:textId="77777777" w:rsidR="00C7314B" w:rsidRPr="00DB4C72" w:rsidRDefault="00C7314B" w:rsidP="00C7314B">
      <w:pPr>
        <w:pStyle w:val="NoSpacing"/>
        <w:rPr>
          <w:rFonts w:ascii="Times New Roman" w:hAnsi="Times New Roman"/>
        </w:rPr>
      </w:pPr>
      <w:r w:rsidRPr="00DB4C72">
        <w:rPr>
          <w:rFonts w:ascii="Times New Roman" w:hAnsi="Times New Roman"/>
        </w:rPr>
        <w:t xml:space="preserve">     Marie Arneson – Phillips</w:t>
      </w:r>
    </w:p>
    <w:p w14:paraId="0F5E6379" w14:textId="77777777" w:rsidR="00C7314B" w:rsidRPr="00DB4C72" w:rsidRDefault="00C7314B" w:rsidP="00C7314B">
      <w:pPr>
        <w:pStyle w:val="NoSpacing"/>
        <w:rPr>
          <w:rFonts w:ascii="Times New Roman" w:hAnsi="Times New Roman"/>
        </w:rPr>
      </w:pPr>
      <w:r w:rsidRPr="00DB4C72">
        <w:rPr>
          <w:rFonts w:ascii="Times New Roman" w:hAnsi="Times New Roman"/>
        </w:rPr>
        <w:t xml:space="preserve">     Marvin Arneson – Phillips</w:t>
      </w:r>
    </w:p>
    <w:p w14:paraId="331ADEF1" w14:textId="77777777" w:rsidR="00C7314B" w:rsidRPr="00DB4C72" w:rsidRDefault="00C7314B" w:rsidP="00C7314B">
      <w:pPr>
        <w:pStyle w:val="NoSpacing"/>
        <w:rPr>
          <w:rFonts w:ascii="Times New Roman" w:hAnsi="Times New Roman"/>
        </w:rPr>
      </w:pPr>
      <w:r w:rsidRPr="00DB4C72">
        <w:rPr>
          <w:rFonts w:ascii="Times New Roman" w:hAnsi="Times New Roman"/>
        </w:rPr>
        <w:t xml:space="preserve">     Denise </w:t>
      </w:r>
      <w:proofErr w:type="gramStart"/>
      <w:r w:rsidRPr="00DB4C72">
        <w:rPr>
          <w:rFonts w:ascii="Times New Roman" w:hAnsi="Times New Roman"/>
        </w:rPr>
        <w:t>Arneson  -</w:t>
      </w:r>
      <w:proofErr w:type="gramEnd"/>
      <w:r w:rsidRPr="00DB4C72">
        <w:rPr>
          <w:rFonts w:ascii="Times New Roman" w:hAnsi="Times New Roman"/>
        </w:rPr>
        <w:t xml:space="preserve"> Phillips</w:t>
      </w:r>
    </w:p>
    <w:p w14:paraId="28E7900E" w14:textId="77777777" w:rsidR="00C7314B" w:rsidRPr="00DB4C72" w:rsidRDefault="00C7314B" w:rsidP="00C7314B">
      <w:pPr>
        <w:pStyle w:val="NoSpacing"/>
        <w:rPr>
          <w:rFonts w:ascii="Times New Roman" w:hAnsi="Times New Roman"/>
          <w:b/>
        </w:rPr>
      </w:pPr>
    </w:p>
    <w:p w14:paraId="568E2E05" w14:textId="77777777" w:rsidR="00C7314B" w:rsidRPr="00DB4C72" w:rsidRDefault="00C7314B" w:rsidP="00C7314B">
      <w:pPr>
        <w:pStyle w:val="NoSpacing"/>
        <w:rPr>
          <w:rFonts w:ascii="Times New Roman" w:hAnsi="Times New Roman"/>
          <w:b/>
        </w:rPr>
      </w:pPr>
      <w:r w:rsidRPr="00DB4C72">
        <w:rPr>
          <w:rFonts w:ascii="Times New Roman" w:hAnsi="Times New Roman"/>
          <w:b/>
        </w:rPr>
        <w:t>Staff</w:t>
      </w:r>
    </w:p>
    <w:p w14:paraId="278853DA" w14:textId="77777777" w:rsidR="00C7314B" w:rsidRPr="00DB4C72" w:rsidRDefault="00C7314B" w:rsidP="00C7314B">
      <w:pPr>
        <w:pStyle w:val="NoSpacing"/>
        <w:rPr>
          <w:rFonts w:ascii="Times New Roman" w:hAnsi="Times New Roman"/>
        </w:rPr>
      </w:pPr>
      <w:r w:rsidRPr="00DB4C72">
        <w:rPr>
          <w:rFonts w:ascii="Times New Roman" w:hAnsi="Times New Roman"/>
        </w:rPr>
        <w:t>Jay Wilkinson</w:t>
      </w:r>
    </w:p>
    <w:p w14:paraId="3405AA76" w14:textId="77777777" w:rsidR="00C7314B" w:rsidRPr="00DB4C72" w:rsidRDefault="00C7314B" w:rsidP="00C7314B">
      <w:pPr>
        <w:pStyle w:val="NoSpacing"/>
        <w:rPr>
          <w:rFonts w:ascii="Times New Roman" w:hAnsi="Times New Roman"/>
        </w:rPr>
      </w:pPr>
      <w:r w:rsidRPr="00DB4C72">
        <w:rPr>
          <w:rFonts w:ascii="Times New Roman" w:hAnsi="Times New Roman"/>
        </w:rPr>
        <w:t>Ann Gerlich</w:t>
      </w:r>
    </w:p>
    <w:p w14:paraId="586949A8" w14:textId="77777777" w:rsidR="00C7314B" w:rsidRPr="00DB4C72" w:rsidRDefault="00C7314B" w:rsidP="00C7314B">
      <w:pPr>
        <w:pStyle w:val="NoSpacing"/>
        <w:rPr>
          <w:rFonts w:ascii="Times New Roman" w:hAnsi="Times New Roman"/>
        </w:rPr>
      </w:pPr>
    </w:p>
    <w:p w14:paraId="1470DAFF" w14:textId="6E23E716" w:rsidR="00C7314B" w:rsidRPr="00DB4C72" w:rsidRDefault="00C7314B" w:rsidP="00C7314B">
      <w:pPr>
        <w:pStyle w:val="NoSpacing"/>
        <w:rPr>
          <w:rFonts w:ascii="Times New Roman" w:hAnsi="Times New Roman"/>
          <w:sz w:val="24"/>
          <w:szCs w:val="24"/>
        </w:rPr>
      </w:pPr>
      <w:r w:rsidRPr="00DB4C72">
        <w:rPr>
          <w:rFonts w:ascii="Times New Roman" w:hAnsi="Times New Roman"/>
          <w:sz w:val="24"/>
          <w:szCs w:val="24"/>
        </w:rPr>
        <w:t>Ann Gerlich will be the roll clerk and Betty Starkey will be the Minutes Taker.</w:t>
      </w:r>
    </w:p>
    <w:p w14:paraId="103246B1" w14:textId="7EB19A0A" w:rsidR="00C7314B" w:rsidRPr="00DB4C72" w:rsidRDefault="00C7314B" w:rsidP="00C7314B">
      <w:pPr>
        <w:pStyle w:val="NoSpacing"/>
        <w:rPr>
          <w:rFonts w:ascii="Times New Roman" w:hAnsi="Times New Roman"/>
          <w:sz w:val="24"/>
          <w:szCs w:val="24"/>
        </w:rPr>
      </w:pPr>
      <w:r w:rsidRPr="00DB4C72">
        <w:rPr>
          <w:rFonts w:ascii="Times New Roman" w:hAnsi="Times New Roman"/>
          <w:sz w:val="24"/>
          <w:szCs w:val="24"/>
        </w:rPr>
        <w:t xml:space="preserve">Rev. Carloss reminded the Presbytery that those who </w:t>
      </w:r>
      <w:proofErr w:type="gramStart"/>
      <w:r w:rsidRPr="00DB4C72">
        <w:rPr>
          <w:rFonts w:ascii="Times New Roman" w:hAnsi="Times New Roman"/>
          <w:sz w:val="24"/>
          <w:szCs w:val="24"/>
        </w:rPr>
        <w:t>are allowed to</w:t>
      </w:r>
      <w:proofErr w:type="gramEnd"/>
      <w:r w:rsidRPr="00DB4C72">
        <w:rPr>
          <w:rFonts w:ascii="Times New Roman" w:hAnsi="Times New Roman"/>
          <w:sz w:val="24"/>
          <w:szCs w:val="24"/>
        </w:rPr>
        <w:t xml:space="preserve"> vote have been elected as delegates by the Session of their church.</w:t>
      </w:r>
    </w:p>
    <w:p w14:paraId="73CEAB85" w14:textId="77777777" w:rsidR="00C7314B" w:rsidRPr="00DB4C72" w:rsidRDefault="00C7314B" w:rsidP="00C7314B">
      <w:pPr>
        <w:pStyle w:val="NoSpacing"/>
        <w:rPr>
          <w:rFonts w:ascii="Times New Roman" w:hAnsi="Times New Roman"/>
          <w:sz w:val="24"/>
          <w:szCs w:val="24"/>
        </w:rPr>
      </w:pPr>
    </w:p>
    <w:p w14:paraId="5A97087F" w14:textId="5B610825" w:rsidR="00C7314B" w:rsidRPr="00DB4C72" w:rsidRDefault="00C7314B" w:rsidP="00C7314B">
      <w:pPr>
        <w:pStyle w:val="NoSpacing"/>
        <w:rPr>
          <w:rFonts w:ascii="Times New Roman" w:hAnsi="Times New Roman"/>
          <w:sz w:val="24"/>
          <w:szCs w:val="24"/>
        </w:rPr>
      </w:pPr>
      <w:r w:rsidRPr="00DB4C72">
        <w:rPr>
          <w:rFonts w:ascii="Times New Roman" w:hAnsi="Times New Roman"/>
          <w:sz w:val="24"/>
          <w:szCs w:val="24"/>
        </w:rPr>
        <w:t>Corresponding Members were seated:</w:t>
      </w:r>
    </w:p>
    <w:p w14:paraId="6F2DE1A7" w14:textId="0ACA50AD" w:rsidR="00C7314B" w:rsidRPr="00DB4C72" w:rsidRDefault="00C7314B" w:rsidP="00C7314B">
      <w:pPr>
        <w:pStyle w:val="NoSpacing"/>
        <w:rPr>
          <w:rFonts w:ascii="Times New Roman" w:hAnsi="Times New Roman"/>
          <w:sz w:val="24"/>
          <w:szCs w:val="24"/>
        </w:rPr>
      </w:pPr>
      <w:r w:rsidRPr="00DB4C72">
        <w:rPr>
          <w:rFonts w:ascii="Times New Roman" w:hAnsi="Times New Roman"/>
          <w:sz w:val="24"/>
          <w:szCs w:val="24"/>
        </w:rPr>
        <w:tab/>
        <w:t xml:space="preserve">Rev. John Mann – </w:t>
      </w:r>
      <w:r w:rsidR="00DB4C72">
        <w:rPr>
          <w:rFonts w:ascii="Times New Roman" w:hAnsi="Times New Roman"/>
          <w:sz w:val="24"/>
          <w:szCs w:val="24"/>
        </w:rPr>
        <w:t xml:space="preserve">Church of </w:t>
      </w:r>
      <w:r w:rsidRPr="00DB4C72">
        <w:rPr>
          <w:rFonts w:ascii="Times New Roman" w:hAnsi="Times New Roman"/>
          <w:sz w:val="24"/>
          <w:szCs w:val="24"/>
        </w:rPr>
        <w:t>Scotland</w:t>
      </w:r>
    </w:p>
    <w:p w14:paraId="4E36A4A0" w14:textId="4E0631DE" w:rsidR="00C7314B" w:rsidRPr="00DB4C72" w:rsidRDefault="00C7314B" w:rsidP="00C7314B">
      <w:pPr>
        <w:pStyle w:val="NoSpacing"/>
        <w:rPr>
          <w:rFonts w:ascii="Times New Roman" w:hAnsi="Times New Roman"/>
          <w:sz w:val="24"/>
          <w:szCs w:val="24"/>
        </w:rPr>
      </w:pPr>
      <w:r w:rsidRPr="00DB4C72">
        <w:rPr>
          <w:rFonts w:ascii="Times New Roman" w:hAnsi="Times New Roman"/>
          <w:sz w:val="24"/>
          <w:szCs w:val="24"/>
        </w:rPr>
        <w:t xml:space="preserve">            Rev. Rhonda K. Kruse – Presbyterian Mission Engagement Advisor</w:t>
      </w:r>
      <w:r w:rsidR="00DB4C72">
        <w:rPr>
          <w:rFonts w:ascii="Times New Roman" w:hAnsi="Times New Roman"/>
          <w:sz w:val="24"/>
          <w:szCs w:val="24"/>
        </w:rPr>
        <w:t xml:space="preserve">, </w:t>
      </w:r>
      <w:r w:rsidR="00CA2450">
        <w:rPr>
          <w:rFonts w:ascii="Times New Roman" w:hAnsi="Times New Roman"/>
          <w:sz w:val="24"/>
          <w:szCs w:val="24"/>
        </w:rPr>
        <w:t xml:space="preserve">Hudson River </w:t>
      </w:r>
      <w:r w:rsidR="00DB4C72">
        <w:rPr>
          <w:rFonts w:ascii="Times New Roman" w:hAnsi="Times New Roman"/>
          <w:sz w:val="24"/>
          <w:szCs w:val="24"/>
        </w:rPr>
        <w:t>Presbytery</w:t>
      </w:r>
    </w:p>
    <w:p w14:paraId="215669C4" w14:textId="77777777" w:rsidR="00C7314B" w:rsidRPr="00DB4C72" w:rsidRDefault="00C7314B" w:rsidP="00C7314B">
      <w:pPr>
        <w:pStyle w:val="NoSpacing"/>
        <w:rPr>
          <w:rFonts w:ascii="Times New Roman" w:hAnsi="Times New Roman"/>
          <w:sz w:val="24"/>
          <w:szCs w:val="24"/>
        </w:rPr>
      </w:pPr>
      <w:r w:rsidRPr="00DB4C72">
        <w:rPr>
          <w:rFonts w:ascii="Times New Roman" w:hAnsi="Times New Roman"/>
          <w:sz w:val="24"/>
          <w:szCs w:val="24"/>
        </w:rPr>
        <w:t xml:space="preserve">      </w:t>
      </w:r>
    </w:p>
    <w:p w14:paraId="0B243D4D" w14:textId="77777777" w:rsidR="00C7314B" w:rsidRPr="00DB4C72" w:rsidRDefault="00C7314B" w:rsidP="00C7314B">
      <w:pPr>
        <w:pStyle w:val="NoSpacing"/>
        <w:rPr>
          <w:rFonts w:ascii="Times New Roman" w:hAnsi="Times New Roman"/>
          <w:b/>
          <w:sz w:val="24"/>
          <w:szCs w:val="24"/>
        </w:rPr>
      </w:pPr>
      <w:r w:rsidRPr="00DB4C72">
        <w:rPr>
          <w:rFonts w:ascii="Times New Roman" w:hAnsi="Times New Roman"/>
          <w:b/>
          <w:sz w:val="24"/>
          <w:szCs w:val="24"/>
        </w:rPr>
        <w:t>Presbytery voted to approve the Clerk’s Papers.</w:t>
      </w:r>
    </w:p>
    <w:p w14:paraId="08507630" w14:textId="77777777" w:rsidR="00C7314B" w:rsidRPr="00DB4C72" w:rsidRDefault="00C7314B" w:rsidP="00C7314B">
      <w:pPr>
        <w:pStyle w:val="NoSpacing"/>
        <w:rPr>
          <w:rFonts w:ascii="Times New Roman" w:hAnsi="Times New Roman"/>
        </w:rPr>
      </w:pPr>
    </w:p>
    <w:p w14:paraId="0A736FAE" w14:textId="17E4BBB9" w:rsidR="00D017F5" w:rsidRPr="00DB4C72" w:rsidRDefault="00C90979" w:rsidP="00252812">
      <w:pPr>
        <w:pStyle w:val="NoSpacing"/>
        <w:rPr>
          <w:rFonts w:ascii="Times New Roman" w:hAnsi="Times New Roman"/>
          <w:b/>
          <w:sz w:val="24"/>
          <w:szCs w:val="24"/>
        </w:rPr>
      </w:pPr>
      <w:r w:rsidRPr="00DB4C72">
        <w:rPr>
          <w:rFonts w:ascii="Times New Roman" w:hAnsi="Times New Roman"/>
          <w:b/>
          <w:sz w:val="24"/>
          <w:szCs w:val="24"/>
        </w:rPr>
        <w:t>COUNCIL REPORT</w:t>
      </w:r>
    </w:p>
    <w:p w14:paraId="178FD413" w14:textId="77777777" w:rsidR="00510DB4" w:rsidRPr="00DB4C72" w:rsidRDefault="00510DB4" w:rsidP="00CA2450">
      <w:pPr>
        <w:pStyle w:val="NoSpacing"/>
        <w:ind w:left="360"/>
        <w:rPr>
          <w:rFonts w:ascii="Times New Roman" w:eastAsiaTheme="minorHAnsi" w:hAnsi="Times New Roman"/>
          <w:b/>
          <w:sz w:val="24"/>
          <w:szCs w:val="24"/>
        </w:rPr>
      </w:pPr>
      <w:r w:rsidRPr="00DB4C72">
        <w:rPr>
          <w:rFonts w:ascii="Times New Roman" w:eastAsiaTheme="minorHAnsi" w:hAnsi="Times New Roman"/>
          <w:b/>
          <w:sz w:val="24"/>
          <w:szCs w:val="24"/>
        </w:rPr>
        <w:lastRenderedPageBreak/>
        <w:t>Recommendation to the Presbytery</w:t>
      </w:r>
    </w:p>
    <w:p w14:paraId="50A4BB1C" w14:textId="1229D68B" w:rsidR="000B598A" w:rsidRPr="00DB4C72" w:rsidRDefault="00510DB4" w:rsidP="0044332D">
      <w:pPr>
        <w:pStyle w:val="NoSpacing"/>
        <w:numPr>
          <w:ilvl w:val="0"/>
          <w:numId w:val="32"/>
        </w:numPr>
        <w:rPr>
          <w:rFonts w:ascii="Times New Roman" w:eastAsiaTheme="minorHAnsi" w:hAnsi="Times New Roman"/>
          <w:sz w:val="24"/>
          <w:szCs w:val="24"/>
        </w:rPr>
      </w:pPr>
      <w:r w:rsidRPr="00DB4C72">
        <w:rPr>
          <w:rFonts w:ascii="Times New Roman" w:eastAsiaTheme="minorHAnsi" w:hAnsi="Times New Roman"/>
          <w:b/>
          <w:sz w:val="24"/>
          <w:szCs w:val="24"/>
        </w:rPr>
        <w:t>March 26, 2019</w:t>
      </w:r>
      <w:r w:rsidRPr="00DB4C72">
        <w:rPr>
          <w:rFonts w:ascii="Times New Roman" w:eastAsiaTheme="minorHAnsi" w:hAnsi="Times New Roman"/>
          <w:sz w:val="24"/>
          <w:szCs w:val="24"/>
        </w:rPr>
        <w:t>: Council recommends to the Presbytery that:</w:t>
      </w:r>
    </w:p>
    <w:p w14:paraId="29BDD046" w14:textId="5310B0EA" w:rsidR="00DB4C72" w:rsidRDefault="00DB4C72" w:rsidP="00DB4C72">
      <w:pPr>
        <w:pStyle w:val="NoSpacing"/>
        <w:numPr>
          <w:ilvl w:val="1"/>
          <w:numId w:val="31"/>
        </w:numPr>
        <w:rPr>
          <w:rFonts w:ascii="Times New Roman" w:eastAsiaTheme="minorHAnsi" w:hAnsi="Times New Roman"/>
          <w:sz w:val="24"/>
          <w:szCs w:val="24"/>
        </w:rPr>
      </w:pPr>
      <w:r>
        <w:rPr>
          <w:rFonts w:ascii="Times New Roman" w:eastAsiaTheme="minorHAnsi" w:hAnsi="Times New Roman"/>
          <w:sz w:val="24"/>
          <w:szCs w:val="24"/>
        </w:rPr>
        <w:t>The winter stated meeting of the Presbytery in 2020 will be held on Saturday, February 1, 2020 at the United Presbyterian Church, Superior.</w:t>
      </w:r>
    </w:p>
    <w:p w14:paraId="7DC8D551" w14:textId="523DD915" w:rsidR="00DB4C72" w:rsidRPr="00DB4C72" w:rsidRDefault="00510DB4">
      <w:pPr>
        <w:pStyle w:val="NoSpacing"/>
        <w:numPr>
          <w:ilvl w:val="1"/>
          <w:numId w:val="31"/>
        </w:numPr>
        <w:rPr>
          <w:rFonts w:ascii="Times New Roman" w:eastAsiaTheme="minorHAnsi" w:hAnsi="Times New Roman"/>
          <w:sz w:val="24"/>
          <w:szCs w:val="24"/>
        </w:rPr>
      </w:pPr>
      <w:r w:rsidRPr="00DB4C72">
        <w:rPr>
          <w:rFonts w:ascii="Times New Roman" w:eastAsiaTheme="minorHAnsi" w:hAnsi="Times New Roman"/>
          <w:sz w:val="24"/>
          <w:szCs w:val="24"/>
        </w:rPr>
        <w:t>The spring stated meeting of the Presbyter</w:t>
      </w:r>
      <w:r w:rsidR="00DD53A6" w:rsidRPr="00DB4C72">
        <w:rPr>
          <w:rFonts w:ascii="Times New Roman" w:eastAsiaTheme="minorHAnsi" w:hAnsi="Times New Roman"/>
          <w:sz w:val="24"/>
          <w:szCs w:val="24"/>
        </w:rPr>
        <w:t>y</w:t>
      </w:r>
      <w:r w:rsidRPr="00DB4C72">
        <w:rPr>
          <w:rFonts w:ascii="Times New Roman" w:eastAsiaTheme="minorHAnsi" w:hAnsi="Times New Roman"/>
          <w:sz w:val="24"/>
          <w:szCs w:val="24"/>
        </w:rPr>
        <w:t xml:space="preserve"> in 2020 be held on Thursday, May 7, 2020 at the Bayfield Presbyterian Church.</w:t>
      </w:r>
    </w:p>
    <w:p w14:paraId="244A4CD2" w14:textId="75C5BC75" w:rsidR="00510DB4" w:rsidRPr="00DB4C72" w:rsidRDefault="00510DB4" w:rsidP="00510DB4">
      <w:pPr>
        <w:pStyle w:val="NoSpacing"/>
        <w:numPr>
          <w:ilvl w:val="1"/>
          <w:numId w:val="31"/>
        </w:numPr>
        <w:rPr>
          <w:rFonts w:ascii="Times New Roman" w:eastAsiaTheme="minorHAnsi" w:hAnsi="Times New Roman"/>
          <w:sz w:val="24"/>
          <w:szCs w:val="24"/>
        </w:rPr>
      </w:pPr>
      <w:r w:rsidRPr="00DB4C72">
        <w:rPr>
          <w:rFonts w:ascii="Times New Roman" w:eastAsiaTheme="minorHAnsi" w:hAnsi="Times New Roman"/>
          <w:sz w:val="24"/>
          <w:szCs w:val="24"/>
        </w:rPr>
        <w:t>The fall annual meeting of the Presbytery in 2020 be held Friday and Saturday, October 9 and 10, 2020 at Presbyterian Clearwater Forest.</w:t>
      </w:r>
    </w:p>
    <w:p w14:paraId="73BA828C" w14:textId="77777777" w:rsidR="0044332D" w:rsidRPr="00DB4C72" w:rsidRDefault="0044332D" w:rsidP="0044332D">
      <w:pPr>
        <w:rPr>
          <w:rFonts w:ascii="Times New Roman" w:hAnsi="Times New Roman"/>
        </w:rPr>
      </w:pPr>
      <w:r w:rsidRPr="00DB4C72">
        <w:rPr>
          <w:rFonts w:ascii="Times New Roman" w:hAnsi="Times New Roman"/>
        </w:rPr>
        <w:tab/>
      </w:r>
    </w:p>
    <w:p w14:paraId="5FCDBA8E" w14:textId="03959730" w:rsidR="0044332D" w:rsidRPr="00DB4C72" w:rsidRDefault="0044332D" w:rsidP="0044332D">
      <w:pPr>
        <w:pStyle w:val="NoSpacing"/>
        <w:ind w:firstLine="720"/>
        <w:rPr>
          <w:rFonts w:ascii="Times New Roman" w:hAnsi="Times New Roman"/>
          <w:b/>
          <w:sz w:val="24"/>
          <w:szCs w:val="24"/>
        </w:rPr>
      </w:pPr>
      <w:r w:rsidRPr="00DB4C72">
        <w:rPr>
          <w:rFonts w:ascii="Times New Roman" w:hAnsi="Times New Roman"/>
          <w:b/>
          <w:sz w:val="24"/>
          <w:szCs w:val="24"/>
        </w:rPr>
        <w:t>Overtures and Bylaws</w:t>
      </w:r>
    </w:p>
    <w:p w14:paraId="1CD5AFE2" w14:textId="18864745" w:rsidR="0044332D" w:rsidRPr="00DB4C72" w:rsidRDefault="0044332D" w:rsidP="0044332D">
      <w:pPr>
        <w:pStyle w:val="NoSpacing"/>
        <w:ind w:firstLine="720"/>
        <w:rPr>
          <w:rFonts w:ascii="Times New Roman" w:hAnsi="Times New Roman"/>
          <w:sz w:val="24"/>
          <w:szCs w:val="24"/>
        </w:rPr>
      </w:pPr>
      <w:r w:rsidRPr="00DB4C72">
        <w:rPr>
          <w:rFonts w:ascii="Times New Roman" w:hAnsi="Times New Roman"/>
          <w:b/>
          <w:sz w:val="24"/>
          <w:szCs w:val="24"/>
        </w:rPr>
        <w:t xml:space="preserve">        </w:t>
      </w:r>
      <w:r w:rsidRPr="00DB4C72">
        <w:rPr>
          <w:rFonts w:ascii="Times New Roman" w:hAnsi="Times New Roman"/>
          <w:sz w:val="24"/>
          <w:szCs w:val="24"/>
        </w:rPr>
        <w:t>No report</w:t>
      </w:r>
    </w:p>
    <w:p w14:paraId="7268E8CC" w14:textId="6FF36D88" w:rsidR="0034326F" w:rsidRPr="00DB4C72" w:rsidRDefault="00AD2465" w:rsidP="0044332D">
      <w:pPr>
        <w:pStyle w:val="NoSpacing"/>
        <w:ind w:firstLine="720"/>
        <w:rPr>
          <w:rFonts w:ascii="Times New Roman" w:hAnsi="Times New Roman"/>
          <w:b/>
          <w:sz w:val="24"/>
          <w:szCs w:val="24"/>
        </w:rPr>
      </w:pPr>
      <w:r w:rsidRPr="00DB4C72">
        <w:rPr>
          <w:rFonts w:ascii="Times New Roman" w:hAnsi="Times New Roman"/>
          <w:b/>
          <w:sz w:val="24"/>
          <w:szCs w:val="24"/>
        </w:rPr>
        <w:t>Finance and Budget</w:t>
      </w:r>
    </w:p>
    <w:p w14:paraId="70FD3BF7" w14:textId="50E60F34" w:rsidR="00AD2465" w:rsidRPr="00DB4C72" w:rsidRDefault="00AD2465" w:rsidP="001D5879">
      <w:pPr>
        <w:pStyle w:val="NoSpacing"/>
        <w:ind w:firstLine="720"/>
        <w:jc w:val="both"/>
        <w:rPr>
          <w:rFonts w:ascii="Times New Roman" w:hAnsi="Times New Roman"/>
          <w:sz w:val="24"/>
          <w:szCs w:val="24"/>
        </w:rPr>
      </w:pPr>
      <w:r w:rsidRPr="00DB4C72">
        <w:rPr>
          <w:rFonts w:ascii="Times New Roman" w:hAnsi="Times New Roman"/>
          <w:b/>
          <w:sz w:val="24"/>
          <w:szCs w:val="24"/>
        </w:rPr>
        <w:t xml:space="preserve">        </w:t>
      </w:r>
      <w:r w:rsidRPr="00DB4C72">
        <w:rPr>
          <w:rFonts w:ascii="Times New Roman" w:hAnsi="Times New Roman"/>
          <w:sz w:val="24"/>
          <w:szCs w:val="24"/>
        </w:rPr>
        <w:t>Jay Wilkinson spoke to the finance report and to the Independent Accountan</w:t>
      </w:r>
      <w:r w:rsidR="001D5879" w:rsidRPr="00DB4C72">
        <w:rPr>
          <w:rFonts w:ascii="Times New Roman" w:hAnsi="Times New Roman"/>
          <w:sz w:val="24"/>
          <w:szCs w:val="24"/>
        </w:rPr>
        <w:t>t</w:t>
      </w:r>
      <w:r w:rsidR="00DD53A6" w:rsidRPr="00DB4C72">
        <w:rPr>
          <w:rFonts w:ascii="Times New Roman" w:hAnsi="Times New Roman"/>
          <w:sz w:val="24"/>
          <w:szCs w:val="24"/>
        </w:rPr>
        <w:t>’s Review.</w:t>
      </w:r>
    </w:p>
    <w:p w14:paraId="6247AFAD" w14:textId="77777777" w:rsidR="00841988" w:rsidRPr="00DB4C72" w:rsidRDefault="001D5879" w:rsidP="001D5879">
      <w:pPr>
        <w:pStyle w:val="NoSpacing"/>
        <w:rPr>
          <w:rFonts w:ascii="Times New Roman" w:hAnsi="Times New Roman"/>
        </w:rPr>
      </w:pP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r w:rsidRPr="00DB4C72">
        <w:rPr>
          <w:rFonts w:ascii="Times New Roman" w:hAnsi="Times New Roman"/>
        </w:rPr>
        <w:tab/>
      </w:r>
    </w:p>
    <w:p w14:paraId="37C45AA4" w14:textId="6A2E4D86" w:rsidR="001D5879" w:rsidRPr="00DB4C72" w:rsidRDefault="001D5879" w:rsidP="001D5879">
      <w:pPr>
        <w:pStyle w:val="NoSpacing"/>
        <w:rPr>
          <w:rFonts w:ascii="Times New Roman" w:hAnsi="Times New Roman"/>
        </w:rPr>
      </w:pPr>
      <w:r w:rsidRPr="00DB4C72">
        <w:rPr>
          <w:rFonts w:ascii="Times New Roman" w:hAnsi="Times New Roman"/>
        </w:rPr>
        <w:tab/>
        <w:t>Report to Presbytery</w:t>
      </w:r>
    </w:p>
    <w:p w14:paraId="62E9487F" w14:textId="2A8F2267" w:rsidR="001D5879" w:rsidRPr="00DB4C72" w:rsidRDefault="001D5879" w:rsidP="001D5879">
      <w:pPr>
        <w:pStyle w:val="NoSpacing"/>
        <w:rPr>
          <w:rFonts w:ascii="Times New Roman" w:hAnsi="Times New Roman"/>
        </w:rPr>
      </w:pPr>
    </w:p>
    <w:p w14:paraId="0EA99427" w14:textId="605D7737" w:rsidR="001D5879" w:rsidRPr="00DB4C72" w:rsidRDefault="001D5879" w:rsidP="00841988">
      <w:pPr>
        <w:pStyle w:val="NoSpacing"/>
        <w:ind w:left="720"/>
        <w:rPr>
          <w:rFonts w:ascii="Times New Roman" w:hAnsi="Times New Roman"/>
        </w:rPr>
      </w:pPr>
      <w:r w:rsidRPr="00DB4C72">
        <w:rPr>
          <w:rFonts w:ascii="Times New Roman" w:hAnsi="Times New Roman"/>
        </w:rPr>
        <w:t>The committee met March 28, 2019, using Zoom video conferencing. T</w:t>
      </w:r>
      <w:r w:rsidR="00841988" w:rsidRPr="00DB4C72">
        <w:rPr>
          <w:rFonts w:ascii="Times New Roman" w:hAnsi="Times New Roman"/>
        </w:rPr>
        <w:t>h</w:t>
      </w:r>
      <w:r w:rsidRPr="00DB4C72">
        <w:rPr>
          <w:rFonts w:ascii="Times New Roman" w:hAnsi="Times New Roman"/>
        </w:rPr>
        <w:t>e Past due Per Capita amounts for the past five years totaled $34,679 at the end of 2018. This continues to be a concern as church membership declines and Presbytery expenses continue to increase.</w:t>
      </w:r>
    </w:p>
    <w:p w14:paraId="65189865" w14:textId="7B9B532C" w:rsidR="001D5879" w:rsidRPr="00DB4C72" w:rsidRDefault="001D5879" w:rsidP="00841988">
      <w:pPr>
        <w:pStyle w:val="NoSpacing"/>
        <w:ind w:left="720"/>
        <w:rPr>
          <w:rFonts w:ascii="Times New Roman" w:hAnsi="Times New Roman"/>
        </w:rPr>
      </w:pPr>
    </w:p>
    <w:p w14:paraId="10D2C230" w14:textId="07F3FE87" w:rsidR="001D5879" w:rsidRPr="00DB4C72" w:rsidRDefault="001D5879" w:rsidP="00841988">
      <w:pPr>
        <w:pStyle w:val="NoSpacing"/>
        <w:ind w:left="720"/>
        <w:rPr>
          <w:rFonts w:ascii="Times New Roman" w:hAnsi="Times New Roman"/>
        </w:rPr>
      </w:pPr>
      <w:r w:rsidRPr="00DB4C72">
        <w:rPr>
          <w:rFonts w:ascii="Times New Roman" w:hAnsi="Times New Roman"/>
        </w:rPr>
        <w:t>A draft year-end financial statement received from the accounting firm was reviewed and Jay addressed s</w:t>
      </w:r>
      <w:r w:rsidR="00841988" w:rsidRPr="00DB4C72">
        <w:rPr>
          <w:rFonts w:ascii="Times New Roman" w:hAnsi="Times New Roman"/>
        </w:rPr>
        <w:t>ignificant differences from the budget estimates. The largest difference was in investment income. The fourth quarter of the year was not good.  After review and suggestions for some minor presentation adjustments the report was accepted.  (The first quarter 2019 result have much improved with funds rising in the range of 6.3% to 9.1%)</w:t>
      </w:r>
    </w:p>
    <w:p w14:paraId="36782349" w14:textId="39EE81BC" w:rsidR="00841988" w:rsidRPr="00DB4C72" w:rsidRDefault="00841988" w:rsidP="00841988">
      <w:pPr>
        <w:pStyle w:val="NoSpacing"/>
        <w:ind w:left="720"/>
        <w:rPr>
          <w:rFonts w:ascii="Times New Roman" w:hAnsi="Times New Roman"/>
        </w:rPr>
      </w:pPr>
    </w:p>
    <w:p w14:paraId="0DF3D773" w14:textId="012296C5" w:rsidR="00841988" w:rsidRPr="00DB4C72" w:rsidRDefault="00841988" w:rsidP="00841988">
      <w:pPr>
        <w:pStyle w:val="NoSpacing"/>
        <w:ind w:left="720"/>
        <w:rPr>
          <w:rFonts w:ascii="Times New Roman" w:hAnsi="Times New Roman"/>
        </w:rPr>
      </w:pPr>
      <w:r w:rsidRPr="00DB4C72">
        <w:rPr>
          <w:rFonts w:ascii="Times New Roman" w:hAnsi="Times New Roman"/>
        </w:rPr>
        <w:t>Based on current information from Synod and GA no increase in per capita is anticipated. The current allocation of Mission pledge allocations is recommended to remain at 20% GA, 10% Synod and 70% Presbytery.</w:t>
      </w:r>
    </w:p>
    <w:p w14:paraId="220D1C34" w14:textId="6BFFC6D6" w:rsidR="00841988" w:rsidRPr="00DB4C72" w:rsidRDefault="00841988" w:rsidP="00841988">
      <w:pPr>
        <w:pStyle w:val="NoSpacing"/>
        <w:ind w:left="720"/>
        <w:rPr>
          <w:rFonts w:ascii="Times New Roman" w:hAnsi="Times New Roman"/>
        </w:rPr>
      </w:pPr>
    </w:p>
    <w:p w14:paraId="4E7BF8AD" w14:textId="26FEBE63" w:rsidR="00841988" w:rsidRPr="00DB4C72" w:rsidRDefault="00841988" w:rsidP="00841988">
      <w:pPr>
        <w:pStyle w:val="NoSpacing"/>
        <w:ind w:left="720"/>
        <w:rPr>
          <w:rFonts w:ascii="Times New Roman" w:hAnsi="Times New Roman"/>
        </w:rPr>
      </w:pPr>
      <w:r w:rsidRPr="00DB4C72">
        <w:rPr>
          <w:rFonts w:ascii="Times New Roman" w:hAnsi="Times New Roman"/>
        </w:rPr>
        <w:t>All committees will be requested to provide budget requests for 2020 by July 31 as the committee will meet August 14 to work on the 2020 budget draft.</w:t>
      </w:r>
    </w:p>
    <w:p w14:paraId="15DAA600" w14:textId="001EF84D" w:rsidR="00841988" w:rsidRPr="00DB4C72" w:rsidRDefault="00841988" w:rsidP="00841988">
      <w:pPr>
        <w:pStyle w:val="NoSpacing"/>
        <w:ind w:left="720"/>
        <w:rPr>
          <w:rFonts w:ascii="Times New Roman" w:hAnsi="Times New Roman"/>
        </w:rPr>
      </w:pPr>
    </w:p>
    <w:p w14:paraId="3F2856D6" w14:textId="5445F311" w:rsidR="00841988" w:rsidRPr="00DB4C72" w:rsidRDefault="00841988" w:rsidP="00841988">
      <w:pPr>
        <w:pStyle w:val="NoSpacing"/>
        <w:ind w:left="720"/>
        <w:rPr>
          <w:rFonts w:ascii="Times New Roman" w:hAnsi="Times New Roman"/>
        </w:rPr>
      </w:pPr>
      <w:r w:rsidRPr="00DB4C72">
        <w:rPr>
          <w:rFonts w:ascii="Times New Roman" w:hAnsi="Times New Roman"/>
        </w:rPr>
        <w:t xml:space="preserve">The first quarter financial information prepared by Jay reflects an excess of expense over revenues of $13,654 mainly as a result of prepaying camping scholarships and the payment of the annual contribution to Clearwater Forest. In general, </w:t>
      </w:r>
      <w:proofErr w:type="gramStart"/>
      <w:r w:rsidRPr="00DB4C72">
        <w:rPr>
          <w:rFonts w:ascii="Times New Roman" w:hAnsi="Times New Roman"/>
        </w:rPr>
        <w:t>with the exception of</w:t>
      </w:r>
      <w:proofErr w:type="gramEnd"/>
      <w:r w:rsidRPr="00DB4C72">
        <w:rPr>
          <w:rFonts w:ascii="Times New Roman" w:hAnsi="Times New Roman"/>
        </w:rPr>
        <w:t xml:space="preserve"> snow removal, costs expenses are in line with the budget.</w:t>
      </w:r>
    </w:p>
    <w:p w14:paraId="3E0BC122" w14:textId="77777777" w:rsidR="00841988" w:rsidRPr="00DB4C72" w:rsidRDefault="00841988" w:rsidP="00841988">
      <w:pPr>
        <w:pStyle w:val="NoSpacing"/>
        <w:ind w:left="720"/>
        <w:rPr>
          <w:rFonts w:ascii="Times New Roman" w:hAnsi="Times New Roman"/>
        </w:rPr>
      </w:pPr>
    </w:p>
    <w:p w14:paraId="5E7BC765" w14:textId="59DBD682" w:rsidR="00841988" w:rsidRPr="00DB4C72" w:rsidRDefault="00841988" w:rsidP="00841988">
      <w:pPr>
        <w:pStyle w:val="NoSpacing"/>
        <w:ind w:left="720"/>
        <w:rPr>
          <w:rFonts w:ascii="Times New Roman" w:hAnsi="Times New Roman"/>
        </w:rPr>
      </w:pPr>
      <w:r w:rsidRPr="00DB4C72">
        <w:rPr>
          <w:rFonts w:ascii="Times New Roman" w:hAnsi="Times New Roman"/>
        </w:rPr>
        <w:t>Bill Gravelle</w:t>
      </w:r>
      <w:r w:rsidR="00487B11" w:rsidRPr="00DB4C72">
        <w:rPr>
          <w:rFonts w:ascii="Times New Roman" w:hAnsi="Times New Roman"/>
        </w:rPr>
        <w:t xml:space="preserve">, </w:t>
      </w:r>
      <w:r w:rsidRPr="00DB4C72">
        <w:rPr>
          <w:rFonts w:ascii="Times New Roman" w:hAnsi="Times New Roman"/>
        </w:rPr>
        <w:t>Chair, Finance and Budget Committee</w:t>
      </w:r>
    </w:p>
    <w:p w14:paraId="5115D3D2" w14:textId="646BBEE3" w:rsidR="001D5879" w:rsidRPr="00DB4C72" w:rsidRDefault="001D5879" w:rsidP="001D5879">
      <w:pPr>
        <w:pStyle w:val="NoSpacing"/>
        <w:rPr>
          <w:rFonts w:ascii="Times New Roman" w:hAnsi="Times New Roman"/>
          <w:sz w:val="24"/>
          <w:szCs w:val="24"/>
        </w:rPr>
      </w:pPr>
    </w:p>
    <w:p w14:paraId="48BE970A" w14:textId="4E7EA1E7" w:rsidR="00380AF2" w:rsidRPr="00DB4C72" w:rsidRDefault="001D5879" w:rsidP="00487B11">
      <w:pPr>
        <w:pStyle w:val="NoSpacing"/>
        <w:rPr>
          <w:rFonts w:ascii="Times New Roman" w:hAnsi="Times New Roman"/>
          <w:b/>
        </w:rPr>
      </w:pPr>
      <w:r w:rsidRPr="00DB4C72">
        <w:rPr>
          <w:rFonts w:ascii="Times New Roman" w:hAnsi="Times New Roman"/>
        </w:rPr>
        <w:tab/>
      </w:r>
      <w:r w:rsidR="00487B11" w:rsidRPr="00DB4C72">
        <w:rPr>
          <w:rFonts w:ascii="Times New Roman" w:hAnsi="Times New Roman"/>
        </w:rPr>
        <w:tab/>
      </w:r>
      <w:r w:rsidR="00487B11" w:rsidRPr="00DB4C72">
        <w:rPr>
          <w:rFonts w:ascii="Times New Roman" w:hAnsi="Times New Roman"/>
        </w:rPr>
        <w:tab/>
      </w:r>
      <w:r w:rsidR="00487B11" w:rsidRPr="00DB4C72">
        <w:rPr>
          <w:rFonts w:ascii="Times New Roman" w:hAnsi="Times New Roman"/>
        </w:rPr>
        <w:tab/>
      </w:r>
      <w:r w:rsidR="00487B11" w:rsidRPr="00DB4C72">
        <w:rPr>
          <w:rFonts w:ascii="Times New Roman" w:hAnsi="Times New Roman"/>
        </w:rPr>
        <w:tab/>
      </w:r>
      <w:r w:rsidR="0034326F" w:rsidRPr="00DB4C72">
        <w:rPr>
          <w:rFonts w:ascii="Times New Roman" w:hAnsi="Times New Roman"/>
          <w:b/>
        </w:rPr>
        <w:t>P</w:t>
      </w:r>
      <w:r w:rsidR="009C5738" w:rsidRPr="00DB4C72">
        <w:rPr>
          <w:rFonts w:ascii="Times New Roman" w:hAnsi="Times New Roman"/>
          <w:b/>
        </w:rPr>
        <w:t>resbytery of Northern Waters</w:t>
      </w:r>
    </w:p>
    <w:p w14:paraId="2F1CFBFB" w14:textId="27B971F7" w:rsidR="00380AF2" w:rsidRPr="00DB4C72" w:rsidRDefault="00380AF2" w:rsidP="00380AF2">
      <w:pPr>
        <w:pStyle w:val="NoSpacing"/>
        <w:jc w:val="center"/>
        <w:rPr>
          <w:rFonts w:ascii="Times New Roman" w:hAnsi="Times New Roman"/>
          <w:b/>
        </w:rPr>
      </w:pPr>
      <w:r w:rsidRPr="00DB4C72">
        <w:rPr>
          <w:rFonts w:ascii="Times New Roman" w:hAnsi="Times New Roman"/>
          <w:b/>
        </w:rPr>
        <w:t>Statement of Financial Position</w:t>
      </w:r>
    </w:p>
    <w:p w14:paraId="1055CEB3" w14:textId="5D9E2459" w:rsidR="00380AF2" w:rsidRPr="00DB4C72" w:rsidRDefault="00380AF2" w:rsidP="00380AF2">
      <w:pPr>
        <w:pStyle w:val="NoSpacing"/>
        <w:jc w:val="center"/>
        <w:rPr>
          <w:rFonts w:ascii="Times New Roman" w:hAnsi="Times New Roman"/>
          <w:b/>
        </w:rPr>
      </w:pPr>
      <w:r w:rsidRPr="00DB4C72">
        <w:rPr>
          <w:rFonts w:ascii="Times New Roman" w:hAnsi="Times New Roman"/>
          <w:b/>
        </w:rPr>
        <w:t>April 30, 2019</w:t>
      </w:r>
    </w:p>
    <w:p w14:paraId="4CE24DE5" w14:textId="379A75F3" w:rsidR="00380AF2" w:rsidRPr="00DB4C72" w:rsidRDefault="00380AF2" w:rsidP="00380AF2">
      <w:pPr>
        <w:rPr>
          <w:rFonts w:ascii="Times New Roman" w:hAnsi="Times New Roman"/>
          <w:b/>
        </w:rPr>
      </w:pPr>
      <w:r w:rsidRPr="00DB4C72">
        <w:rPr>
          <w:rFonts w:ascii="Times New Roman" w:hAnsi="Times New Roman"/>
          <w:b/>
        </w:rPr>
        <w:t>Current Assets</w:t>
      </w:r>
    </w:p>
    <w:tbl>
      <w:tblPr>
        <w:tblW w:w="0" w:type="auto"/>
        <w:tblLayout w:type="fixed"/>
        <w:tblCellMar>
          <w:left w:w="0" w:type="dxa"/>
          <w:right w:w="0" w:type="dxa"/>
        </w:tblCellMar>
        <w:tblLook w:val="04A0" w:firstRow="1" w:lastRow="0" w:firstColumn="1" w:lastColumn="0" w:noHBand="0" w:noVBand="1"/>
      </w:tblPr>
      <w:tblGrid>
        <w:gridCol w:w="3624"/>
        <w:gridCol w:w="110"/>
        <w:gridCol w:w="1680"/>
        <w:gridCol w:w="288"/>
        <w:gridCol w:w="1210"/>
      </w:tblGrid>
      <w:tr w:rsidR="009C5738" w:rsidRPr="00DB4C72" w14:paraId="746EC222" w14:textId="77777777" w:rsidTr="009C5738">
        <w:trPr>
          <w:trHeight w:hRule="exact" w:val="221"/>
        </w:trPr>
        <w:tc>
          <w:tcPr>
            <w:tcW w:w="3734" w:type="dxa"/>
            <w:gridSpan w:val="2"/>
            <w:tcBorders>
              <w:top w:val="none" w:sz="0" w:space="0" w:color="020000"/>
              <w:left w:val="none" w:sz="0" w:space="0" w:color="020000"/>
              <w:bottom w:val="none" w:sz="0" w:space="0" w:color="020000"/>
              <w:right w:val="none" w:sz="0" w:space="0" w:color="020000"/>
            </w:tcBorders>
            <w:vAlign w:val="center"/>
          </w:tcPr>
          <w:p w14:paraId="3463D949" w14:textId="77777777" w:rsidR="009C5738" w:rsidRPr="00DB4C72" w:rsidRDefault="009C5738" w:rsidP="009C5738">
            <w:pPr>
              <w:tabs>
                <w:tab w:val="left" w:pos="792"/>
              </w:tabs>
              <w:spacing w:after="0" w:line="21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1010</w:t>
            </w:r>
            <w:r w:rsidRPr="00DB4C72">
              <w:rPr>
                <w:rFonts w:ascii="Times New Roman" w:eastAsia="Times New Roman" w:hAnsi="Times New Roman"/>
                <w:color w:val="000000"/>
                <w:sz w:val="20"/>
              </w:rPr>
              <w:tab/>
              <w:t>Nat'l Bank Commerce-Checking</w:t>
            </w:r>
          </w:p>
        </w:tc>
        <w:tc>
          <w:tcPr>
            <w:tcW w:w="1680" w:type="dxa"/>
            <w:tcBorders>
              <w:top w:val="none" w:sz="0" w:space="0" w:color="020000"/>
              <w:left w:val="none" w:sz="0" w:space="0" w:color="020000"/>
              <w:bottom w:val="none" w:sz="0" w:space="0" w:color="020000"/>
              <w:right w:val="none" w:sz="0" w:space="0" w:color="020000"/>
            </w:tcBorders>
            <w:vAlign w:val="center"/>
          </w:tcPr>
          <w:p w14:paraId="7593A38D" w14:textId="77777777" w:rsidR="009C5738" w:rsidRPr="00DB4C72" w:rsidRDefault="009C5738" w:rsidP="009C5738">
            <w:pPr>
              <w:tabs>
                <w:tab w:val="right" w:pos="1512"/>
              </w:tabs>
              <w:spacing w:after="0" w:line="210" w:lineRule="exact"/>
              <w:ind w:right="72"/>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w:t>
            </w:r>
            <w:r w:rsidRPr="00DB4C72">
              <w:rPr>
                <w:rFonts w:ascii="Times New Roman" w:eastAsia="Times New Roman" w:hAnsi="Times New Roman"/>
                <w:color w:val="000000"/>
                <w:sz w:val="20"/>
              </w:rPr>
              <w:tab/>
              <w:t>26,641.04</w:t>
            </w:r>
          </w:p>
        </w:tc>
        <w:tc>
          <w:tcPr>
            <w:tcW w:w="1498" w:type="dxa"/>
            <w:gridSpan w:val="2"/>
            <w:tcBorders>
              <w:top w:val="none" w:sz="0" w:space="0" w:color="020000"/>
              <w:left w:val="none" w:sz="0" w:space="0" w:color="020000"/>
              <w:bottom w:val="none" w:sz="0" w:space="0" w:color="020000"/>
              <w:right w:val="none" w:sz="0" w:space="0" w:color="020000"/>
            </w:tcBorders>
            <w:vAlign w:val="center"/>
          </w:tcPr>
          <w:p w14:paraId="3BF656DA" w14:textId="77777777" w:rsidR="009C5738" w:rsidRPr="00DB4C72" w:rsidRDefault="009C5738" w:rsidP="009C5738">
            <w:pPr>
              <w:tabs>
                <w:tab w:val="decimal" w:pos="1152"/>
              </w:tabs>
              <w:spacing w:after="0" w:line="21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72,363.52</w:t>
            </w:r>
          </w:p>
        </w:tc>
      </w:tr>
      <w:tr w:rsidR="009C5738" w:rsidRPr="00DB4C72" w14:paraId="09DCE367" w14:textId="77777777" w:rsidTr="009C5738">
        <w:trPr>
          <w:trHeight w:hRule="exact" w:val="221"/>
        </w:trPr>
        <w:tc>
          <w:tcPr>
            <w:tcW w:w="3734" w:type="dxa"/>
            <w:gridSpan w:val="2"/>
            <w:tcBorders>
              <w:top w:val="none" w:sz="0" w:space="0" w:color="020000"/>
              <w:left w:val="none" w:sz="0" w:space="0" w:color="020000"/>
              <w:bottom w:val="none" w:sz="0" w:space="0" w:color="020000"/>
              <w:right w:val="none" w:sz="0" w:space="0" w:color="020000"/>
            </w:tcBorders>
            <w:vAlign w:val="center"/>
          </w:tcPr>
          <w:p w14:paraId="581A837E" w14:textId="77777777" w:rsidR="009C5738" w:rsidRPr="00DB4C72" w:rsidRDefault="009C5738" w:rsidP="009C5738">
            <w:pPr>
              <w:tabs>
                <w:tab w:val="left" w:pos="792"/>
              </w:tabs>
              <w:spacing w:after="0" w:line="205"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1110</w:t>
            </w:r>
            <w:r w:rsidRPr="00DB4C72">
              <w:rPr>
                <w:rFonts w:ascii="Times New Roman" w:eastAsia="Times New Roman" w:hAnsi="Times New Roman"/>
                <w:color w:val="000000"/>
                <w:sz w:val="20"/>
              </w:rPr>
              <w:tab/>
              <w:t>Nat'l Bank of Commerce-Savings</w:t>
            </w:r>
          </w:p>
        </w:tc>
        <w:tc>
          <w:tcPr>
            <w:tcW w:w="1680" w:type="dxa"/>
            <w:tcBorders>
              <w:top w:val="none" w:sz="0" w:space="0" w:color="020000"/>
              <w:left w:val="none" w:sz="0" w:space="0" w:color="020000"/>
              <w:bottom w:val="none" w:sz="0" w:space="0" w:color="020000"/>
              <w:right w:val="none" w:sz="0" w:space="0" w:color="020000"/>
            </w:tcBorders>
            <w:vAlign w:val="center"/>
          </w:tcPr>
          <w:p w14:paraId="0C335D68" w14:textId="77777777" w:rsidR="009C5738" w:rsidRPr="00DB4C72" w:rsidRDefault="009C5738" w:rsidP="009C5738">
            <w:pPr>
              <w:tabs>
                <w:tab w:val="decimal" w:pos="1296"/>
              </w:tabs>
              <w:spacing w:after="0" w:line="205"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109,719.25</w:t>
            </w:r>
          </w:p>
        </w:tc>
        <w:tc>
          <w:tcPr>
            <w:tcW w:w="1498" w:type="dxa"/>
            <w:gridSpan w:val="2"/>
            <w:tcBorders>
              <w:top w:val="none" w:sz="0" w:space="0" w:color="020000"/>
              <w:left w:val="none" w:sz="0" w:space="0" w:color="020000"/>
              <w:bottom w:val="none" w:sz="0" w:space="0" w:color="020000"/>
              <w:right w:val="none" w:sz="0" w:space="0" w:color="020000"/>
            </w:tcBorders>
            <w:vAlign w:val="center"/>
          </w:tcPr>
          <w:p w14:paraId="29931016" w14:textId="77777777" w:rsidR="009C5738" w:rsidRPr="00DB4C72" w:rsidRDefault="009C5738" w:rsidP="009C5738">
            <w:pPr>
              <w:tabs>
                <w:tab w:val="decimal" w:pos="1152"/>
              </w:tabs>
              <w:spacing w:after="0" w:line="205"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109,619.89</w:t>
            </w:r>
          </w:p>
        </w:tc>
      </w:tr>
      <w:tr w:rsidR="009C5738" w:rsidRPr="00DB4C72" w14:paraId="53359FB0" w14:textId="77777777" w:rsidTr="009C5738">
        <w:trPr>
          <w:trHeight w:hRule="exact" w:val="278"/>
        </w:trPr>
        <w:tc>
          <w:tcPr>
            <w:tcW w:w="3734" w:type="dxa"/>
            <w:gridSpan w:val="2"/>
            <w:tcBorders>
              <w:top w:val="none" w:sz="0" w:space="0" w:color="020000"/>
              <w:left w:val="none" w:sz="0" w:space="0" w:color="020000"/>
              <w:bottom w:val="none" w:sz="0" w:space="0" w:color="020000"/>
              <w:right w:val="none" w:sz="0" w:space="0" w:color="020000"/>
            </w:tcBorders>
            <w:vAlign w:val="center"/>
          </w:tcPr>
          <w:p w14:paraId="7A0C9DDD" w14:textId="77777777" w:rsidR="009C5738" w:rsidRPr="00DB4C72" w:rsidRDefault="009C5738" w:rsidP="009C5738">
            <w:pPr>
              <w:tabs>
                <w:tab w:val="left" w:pos="864"/>
              </w:tabs>
              <w:spacing w:after="51"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1210</w:t>
            </w:r>
            <w:r w:rsidRPr="00DB4C72">
              <w:rPr>
                <w:rFonts w:ascii="Times New Roman" w:eastAsia="Times New Roman" w:hAnsi="Times New Roman"/>
                <w:color w:val="000000"/>
                <w:sz w:val="20"/>
              </w:rPr>
              <w:tab/>
              <w:t>Mission Market Fund (PILP)</w:t>
            </w:r>
          </w:p>
        </w:tc>
        <w:tc>
          <w:tcPr>
            <w:tcW w:w="1680" w:type="dxa"/>
            <w:tcBorders>
              <w:top w:val="none" w:sz="0" w:space="0" w:color="020000"/>
              <w:left w:val="none" w:sz="0" w:space="0" w:color="020000"/>
              <w:bottom w:val="single" w:sz="2" w:space="0" w:color="000000"/>
              <w:right w:val="none" w:sz="0" w:space="0" w:color="020000"/>
            </w:tcBorders>
            <w:vAlign w:val="center"/>
          </w:tcPr>
          <w:p w14:paraId="51111102" w14:textId="77777777" w:rsidR="009C5738" w:rsidRPr="00DB4C72" w:rsidRDefault="009C5738" w:rsidP="009C5738">
            <w:pPr>
              <w:tabs>
                <w:tab w:val="decimal" w:pos="1296"/>
              </w:tabs>
              <w:spacing w:after="51"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c>
          <w:tcPr>
            <w:tcW w:w="1498" w:type="dxa"/>
            <w:gridSpan w:val="2"/>
            <w:tcBorders>
              <w:top w:val="none" w:sz="0" w:space="0" w:color="020000"/>
              <w:left w:val="none" w:sz="0" w:space="0" w:color="020000"/>
              <w:bottom w:val="single" w:sz="2" w:space="0" w:color="000000"/>
              <w:right w:val="none" w:sz="0" w:space="0" w:color="020000"/>
            </w:tcBorders>
            <w:vAlign w:val="center"/>
          </w:tcPr>
          <w:p w14:paraId="16C65EF5" w14:textId="77777777" w:rsidR="009C5738" w:rsidRPr="00DB4C72" w:rsidRDefault="009C5738" w:rsidP="009C5738">
            <w:pPr>
              <w:tabs>
                <w:tab w:val="decimal" w:pos="1152"/>
              </w:tabs>
              <w:spacing w:after="51"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117,559.37</w:t>
            </w:r>
          </w:p>
        </w:tc>
      </w:tr>
      <w:tr w:rsidR="009C5738" w:rsidRPr="00DB4C72" w14:paraId="329B8806" w14:textId="77777777" w:rsidTr="009C5738">
        <w:trPr>
          <w:trHeight w:hRule="exact" w:val="500"/>
        </w:trPr>
        <w:tc>
          <w:tcPr>
            <w:tcW w:w="3734" w:type="dxa"/>
            <w:gridSpan w:val="2"/>
            <w:tcBorders>
              <w:top w:val="none" w:sz="0" w:space="0" w:color="020000"/>
              <w:left w:val="none" w:sz="0" w:space="0" w:color="020000"/>
              <w:bottom w:val="none" w:sz="0" w:space="0" w:color="020000"/>
              <w:right w:val="none" w:sz="0" w:space="0" w:color="020000"/>
            </w:tcBorders>
            <w:vAlign w:val="center"/>
          </w:tcPr>
          <w:p w14:paraId="4B3C161A" w14:textId="77777777" w:rsidR="009C5738" w:rsidRPr="00DB4C72" w:rsidRDefault="009C5738" w:rsidP="009C5738">
            <w:pPr>
              <w:spacing w:before="177" w:after="106" w:line="216" w:lineRule="exact"/>
              <w:textAlignment w:val="baseline"/>
              <w:rPr>
                <w:rFonts w:ascii="Times New Roman" w:eastAsia="Times New Roman" w:hAnsi="Times New Roman"/>
                <w:b/>
                <w:color w:val="000000"/>
                <w:sz w:val="20"/>
              </w:rPr>
            </w:pPr>
            <w:r w:rsidRPr="00DB4C72">
              <w:rPr>
                <w:rFonts w:ascii="Times New Roman" w:eastAsia="Times New Roman" w:hAnsi="Times New Roman"/>
                <w:b/>
                <w:color w:val="000000"/>
                <w:sz w:val="20"/>
              </w:rPr>
              <w:lastRenderedPageBreak/>
              <w:t>Total Current Assets</w:t>
            </w:r>
          </w:p>
        </w:tc>
        <w:tc>
          <w:tcPr>
            <w:tcW w:w="1680" w:type="dxa"/>
            <w:tcBorders>
              <w:top w:val="single" w:sz="2" w:space="0" w:color="000000"/>
              <w:left w:val="none" w:sz="0" w:space="0" w:color="020000"/>
              <w:bottom w:val="none" w:sz="0" w:space="0" w:color="020000"/>
              <w:right w:val="none" w:sz="0" w:space="0" w:color="020000"/>
            </w:tcBorders>
            <w:vAlign w:val="center"/>
          </w:tcPr>
          <w:p w14:paraId="5B28C440" w14:textId="77777777" w:rsidR="009C5738" w:rsidRPr="00DB4C72" w:rsidRDefault="009C5738" w:rsidP="009C5738">
            <w:pPr>
              <w:tabs>
                <w:tab w:val="decimal" w:pos="1296"/>
              </w:tabs>
              <w:spacing w:before="177" w:after="106" w:line="216" w:lineRule="exact"/>
              <w:textAlignment w:val="baseline"/>
              <w:rPr>
                <w:rFonts w:ascii="Times New Roman" w:eastAsia="Times New Roman" w:hAnsi="Times New Roman"/>
                <w:b/>
                <w:color w:val="000000"/>
                <w:sz w:val="20"/>
              </w:rPr>
            </w:pPr>
            <w:r w:rsidRPr="00DB4C72">
              <w:rPr>
                <w:rFonts w:ascii="Times New Roman" w:eastAsia="Times New Roman" w:hAnsi="Times New Roman"/>
                <w:b/>
                <w:color w:val="000000"/>
                <w:sz w:val="20"/>
              </w:rPr>
              <w:t>136,360.29</w:t>
            </w:r>
          </w:p>
        </w:tc>
        <w:tc>
          <w:tcPr>
            <w:tcW w:w="1498" w:type="dxa"/>
            <w:gridSpan w:val="2"/>
            <w:tcBorders>
              <w:top w:val="single" w:sz="2" w:space="0" w:color="000000"/>
              <w:left w:val="none" w:sz="0" w:space="0" w:color="020000"/>
              <w:bottom w:val="none" w:sz="0" w:space="0" w:color="020000"/>
              <w:right w:val="none" w:sz="0" w:space="0" w:color="020000"/>
            </w:tcBorders>
            <w:vAlign w:val="center"/>
          </w:tcPr>
          <w:p w14:paraId="45FDBF2A" w14:textId="77777777" w:rsidR="009C5738" w:rsidRPr="00DB4C72" w:rsidRDefault="009C5738" w:rsidP="009C5738">
            <w:pPr>
              <w:tabs>
                <w:tab w:val="decimal" w:pos="1152"/>
              </w:tabs>
              <w:spacing w:before="177" w:after="106" w:line="216" w:lineRule="exact"/>
              <w:textAlignment w:val="baseline"/>
              <w:rPr>
                <w:rFonts w:ascii="Times New Roman" w:eastAsia="Times New Roman" w:hAnsi="Times New Roman"/>
                <w:b/>
                <w:color w:val="000000"/>
                <w:sz w:val="20"/>
              </w:rPr>
            </w:pPr>
            <w:r w:rsidRPr="00DB4C72">
              <w:rPr>
                <w:rFonts w:ascii="Times New Roman" w:eastAsia="Times New Roman" w:hAnsi="Times New Roman"/>
                <w:b/>
                <w:color w:val="000000"/>
                <w:sz w:val="20"/>
              </w:rPr>
              <w:t>299,542.78</w:t>
            </w:r>
          </w:p>
        </w:tc>
      </w:tr>
      <w:tr w:rsidR="009C5738" w:rsidRPr="00DB4C72" w14:paraId="660FA2D0" w14:textId="77777777" w:rsidTr="009C5738">
        <w:trPr>
          <w:trHeight w:hRule="exact" w:val="331"/>
        </w:trPr>
        <w:tc>
          <w:tcPr>
            <w:tcW w:w="3734" w:type="dxa"/>
            <w:gridSpan w:val="2"/>
            <w:tcBorders>
              <w:top w:val="none" w:sz="0" w:space="0" w:color="020000"/>
              <w:left w:val="none" w:sz="0" w:space="0" w:color="020000"/>
              <w:bottom w:val="none" w:sz="0" w:space="0" w:color="020000"/>
              <w:right w:val="none" w:sz="0" w:space="0" w:color="020000"/>
            </w:tcBorders>
            <w:vAlign w:val="center"/>
          </w:tcPr>
          <w:p w14:paraId="13BE18E3" w14:textId="77777777" w:rsidR="009C5738" w:rsidRPr="00DB4C72" w:rsidRDefault="009C5738" w:rsidP="009C5738">
            <w:pPr>
              <w:spacing w:before="119" w:after="0" w:line="212" w:lineRule="exact"/>
              <w:textAlignment w:val="baseline"/>
              <w:rPr>
                <w:rFonts w:ascii="Times New Roman" w:eastAsia="Times New Roman" w:hAnsi="Times New Roman"/>
                <w:b/>
                <w:color w:val="000000"/>
                <w:sz w:val="20"/>
              </w:rPr>
            </w:pPr>
            <w:r w:rsidRPr="00DB4C72">
              <w:rPr>
                <w:rFonts w:ascii="Times New Roman" w:eastAsia="Times New Roman" w:hAnsi="Times New Roman"/>
                <w:b/>
                <w:color w:val="000000"/>
                <w:sz w:val="20"/>
              </w:rPr>
              <w:t>Property and Equipment</w:t>
            </w:r>
          </w:p>
        </w:tc>
        <w:tc>
          <w:tcPr>
            <w:tcW w:w="1680" w:type="dxa"/>
            <w:tcBorders>
              <w:top w:val="none" w:sz="0" w:space="0" w:color="020000"/>
              <w:left w:val="none" w:sz="0" w:space="0" w:color="020000"/>
              <w:bottom w:val="none" w:sz="0" w:space="0" w:color="020000"/>
              <w:right w:val="none" w:sz="0" w:space="0" w:color="020000"/>
            </w:tcBorders>
          </w:tcPr>
          <w:p w14:paraId="7ECD739C"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c>
          <w:tcPr>
            <w:tcW w:w="1498" w:type="dxa"/>
            <w:gridSpan w:val="2"/>
            <w:tcBorders>
              <w:top w:val="none" w:sz="0" w:space="0" w:color="020000"/>
              <w:left w:val="none" w:sz="0" w:space="0" w:color="020000"/>
              <w:bottom w:val="none" w:sz="0" w:space="0" w:color="020000"/>
              <w:right w:val="none" w:sz="0" w:space="0" w:color="020000"/>
            </w:tcBorders>
          </w:tcPr>
          <w:p w14:paraId="2AD91BE3"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r>
      <w:tr w:rsidR="009C5738" w:rsidRPr="00DB4C72" w14:paraId="42A57138" w14:textId="77777777" w:rsidTr="009C5738">
        <w:trPr>
          <w:trHeight w:hRule="exact" w:val="216"/>
        </w:trPr>
        <w:tc>
          <w:tcPr>
            <w:tcW w:w="3734" w:type="dxa"/>
            <w:gridSpan w:val="2"/>
            <w:tcBorders>
              <w:top w:val="none" w:sz="0" w:space="0" w:color="020000"/>
              <w:left w:val="none" w:sz="0" w:space="0" w:color="020000"/>
              <w:bottom w:val="none" w:sz="0" w:space="0" w:color="020000"/>
              <w:right w:val="none" w:sz="0" w:space="0" w:color="020000"/>
            </w:tcBorders>
            <w:vAlign w:val="center"/>
          </w:tcPr>
          <w:p w14:paraId="00E5ED1E" w14:textId="77777777" w:rsidR="009C5738" w:rsidRPr="00DB4C72" w:rsidRDefault="009C5738" w:rsidP="009C5738">
            <w:pPr>
              <w:tabs>
                <w:tab w:val="left" w:pos="864"/>
              </w:tabs>
              <w:spacing w:after="0" w:line="216"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1600</w:t>
            </w:r>
            <w:r w:rsidRPr="00DB4C72">
              <w:rPr>
                <w:rFonts w:ascii="Times New Roman" w:eastAsia="Times New Roman" w:hAnsi="Times New Roman"/>
                <w:color w:val="000000"/>
                <w:sz w:val="20"/>
              </w:rPr>
              <w:tab/>
              <w:t>Office Equipment</w:t>
            </w:r>
          </w:p>
        </w:tc>
        <w:tc>
          <w:tcPr>
            <w:tcW w:w="1680" w:type="dxa"/>
            <w:tcBorders>
              <w:top w:val="none" w:sz="0" w:space="0" w:color="020000"/>
              <w:left w:val="none" w:sz="0" w:space="0" w:color="020000"/>
              <w:bottom w:val="none" w:sz="0" w:space="0" w:color="020000"/>
              <w:right w:val="none" w:sz="0" w:space="0" w:color="020000"/>
            </w:tcBorders>
            <w:vAlign w:val="center"/>
          </w:tcPr>
          <w:p w14:paraId="0FC64C6D" w14:textId="77777777" w:rsidR="009C5738" w:rsidRPr="00DB4C72" w:rsidRDefault="009C5738" w:rsidP="009C5738">
            <w:pPr>
              <w:tabs>
                <w:tab w:val="decimal" w:pos="1296"/>
              </w:tabs>
              <w:spacing w:after="0" w:line="216"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28,336.88</w:t>
            </w:r>
          </w:p>
        </w:tc>
        <w:tc>
          <w:tcPr>
            <w:tcW w:w="1498" w:type="dxa"/>
            <w:gridSpan w:val="2"/>
            <w:tcBorders>
              <w:top w:val="none" w:sz="0" w:space="0" w:color="020000"/>
              <w:left w:val="none" w:sz="0" w:space="0" w:color="020000"/>
              <w:bottom w:val="none" w:sz="0" w:space="0" w:color="020000"/>
              <w:right w:val="none" w:sz="0" w:space="0" w:color="020000"/>
            </w:tcBorders>
            <w:vAlign w:val="center"/>
          </w:tcPr>
          <w:p w14:paraId="456EB1BD" w14:textId="77777777" w:rsidR="009C5738" w:rsidRPr="00DB4C72" w:rsidRDefault="009C5738" w:rsidP="009C5738">
            <w:pPr>
              <w:tabs>
                <w:tab w:val="decimal" w:pos="1152"/>
              </w:tabs>
              <w:spacing w:after="0" w:line="216"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87,155.82</w:t>
            </w:r>
          </w:p>
        </w:tc>
      </w:tr>
      <w:tr w:rsidR="009C5738" w:rsidRPr="00DB4C72" w14:paraId="72883206" w14:textId="77777777" w:rsidTr="009C5738">
        <w:trPr>
          <w:trHeight w:hRule="exact" w:val="221"/>
        </w:trPr>
        <w:tc>
          <w:tcPr>
            <w:tcW w:w="3734" w:type="dxa"/>
            <w:gridSpan w:val="2"/>
            <w:tcBorders>
              <w:top w:val="none" w:sz="0" w:space="0" w:color="020000"/>
              <w:left w:val="none" w:sz="0" w:space="0" w:color="020000"/>
              <w:bottom w:val="none" w:sz="0" w:space="0" w:color="020000"/>
              <w:right w:val="none" w:sz="0" w:space="0" w:color="020000"/>
            </w:tcBorders>
            <w:vAlign w:val="center"/>
          </w:tcPr>
          <w:p w14:paraId="5FF55380" w14:textId="77777777" w:rsidR="009C5738" w:rsidRPr="00DB4C72" w:rsidRDefault="009C5738" w:rsidP="009C5738">
            <w:pPr>
              <w:tabs>
                <w:tab w:val="left" w:pos="864"/>
              </w:tabs>
              <w:spacing w:after="0" w:line="215"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1615</w:t>
            </w:r>
            <w:r w:rsidRPr="00DB4C72">
              <w:rPr>
                <w:rFonts w:ascii="Times New Roman" w:eastAsia="Times New Roman" w:hAnsi="Times New Roman"/>
                <w:color w:val="000000"/>
                <w:sz w:val="20"/>
              </w:rPr>
              <w:tab/>
              <w:t>Remodeling</w:t>
            </w:r>
          </w:p>
        </w:tc>
        <w:tc>
          <w:tcPr>
            <w:tcW w:w="1680" w:type="dxa"/>
            <w:tcBorders>
              <w:top w:val="none" w:sz="0" w:space="0" w:color="020000"/>
              <w:left w:val="none" w:sz="0" w:space="0" w:color="020000"/>
              <w:bottom w:val="none" w:sz="0" w:space="0" w:color="020000"/>
              <w:right w:val="none" w:sz="0" w:space="0" w:color="020000"/>
            </w:tcBorders>
            <w:vAlign w:val="center"/>
          </w:tcPr>
          <w:p w14:paraId="61912D64" w14:textId="77777777" w:rsidR="009C5738" w:rsidRPr="00DB4C72" w:rsidRDefault="009C5738" w:rsidP="009C5738">
            <w:pPr>
              <w:tabs>
                <w:tab w:val="decimal" w:pos="1296"/>
              </w:tabs>
              <w:spacing w:after="0" w:line="215"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78,599.15</w:t>
            </w:r>
          </w:p>
        </w:tc>
        <w:tc>
          <w:tcPr>
            <w:tcW w:w="1498" w:type="dxa"/>
            <w:gridSpan w:val="2"/>
            <w:tcBorders>
              <w:top w:val="none" w:sz="0" w:space="0" w:color="020000"/>
              <w:left w:val="none" w:sz="0" w:space="0" w:color="020000"/>
              <w:bottom w:val="none" w:sz="0" w:space="0" w:color="020000"/>
              <w:right w:val="none" w:sz="0" w:space="0" w:color="020000"/>
            </w:tcBorders>
            <w:vAlign w:val="center"/>
          </w:tcPr>
          <w:p w14:paraId="198731A4" w14:textId="77777777" w:rsidR="009C5738" w:rsidRPr="00DB4C72" w:rsidRDefault="009C5738" w:rsidP="009C5738">
            <w:pPr>
              <w:tabs>
                <w:tab w:val="decimal" w:pos="1152"/>
              </w:tabs>
              <w:spacing w:after="0" w:line="215"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78,599.15</w:t>
            </w:r>
          </w:p>
        </w:tc>
      </w:tr>
      <w:tr w:rsidR="009C5738" w:rsidRPr="00DB4C72" w14:paraId="721E8760" w14:textId="77777777" w:rsidTr="009C5738">
        <w:trPr>
          <w:trHeight w:hRule="exact" w:val="220"/>
        </w:trPr>
        <w:tc>
          <w:tcPr>
            <w:tcW w:w="3734" w:type="dxa"/>
            <w:gridSpan w:val="2"/>
            <w:tcBorders>
              <w:top w:val="none" w:sz="0" w:space="0" w:color="020000"/>
              <w:left w:val="none" w:sz="0" w:space="0" w:color="020000"/>
              <w:bottom w:val="none" w:sz="0" w:space="0" w:color="020000"/>
              <w:right w:val="none" w:sz="0" w:space="0" w:color="020000"/>
            </w:tcBorders>
            <w:vAlign w:val="center"/>
          </w:tcPr>
          <w:p w14:paraId="6DF3FB06" w14:textId="77777777" w:rsidR="009C5738" w:rsidRPr="00DB4C72" w:rsidRDefault="009C5738" w:rsidP="009C5738">
            <w:pPr>
              <w:tabs>
                <w:tab w:val="left" w:pos="864"/>
              </w:tabs>
              <w:spacing w:after="0" w:line="211"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1650</w:t>
            </w:r>
            <w:r w:rsidRPr="00DB4C72">
              <w:rPr>
                <w:rFonts w:ascii="Times New Roman" w:eastAsia="Times New Roman" w:hAnsi="Times New Roman"/>
                <w:color w:val="000000"/>
                <w:sz w:val="20"/>
              </w:rPr>
              <w:tab/>
            </w:r>
            <w:proofErr w:type="spellStart"/>
            <w:r w:rsidRPr="00DB4C72">
              <w:rPr>
                <w:rFonts w:ascii="Times New Roman" w:eastAsia="Times New Roman" w:hAnsi="Times New Roman"/>
                <w:color w:val="000000"/>
                <w:sz w:val="20"/>
              </w:rPr>
              <w:t>Accum</w:t>
            </w:r>
            <w:proofErr w:type="spellEnd"/>
            <w:r w:rsidRPr="00DB4C72">
              <w:rPr>
                <w:rFonts w:ascii="Times New Roman" w:eastAsia="Times New Roman" w:hAnsi="Times New Roman"/>
                <w:color w:val="000000"/>
                <w:sz w:val="20"/>
              </w:rPr>
              <w:t xml:space="preserve"> </w:t>
            </w:r>
            <w:proofErr w:type="spellStart"/>
            <w:r w:rsidRPr="00DB4C72">
              <w:rPr>
                <w:rFonts w:ascii="Times New Roman" w:eastAsia="Times New Roman" w:hAnsi="Times New Roman"/>
                <w:color w:val="000000"/>
                <w:sz w:val="20"/>
              </w:rPr>
              <w:t>Depr</w:t>
            </w:r>
            <w:proofErr w:type="spellEnd"/>
            <w:r w:rsidRPr="00DB4C72">
              <w:rPr>
                <w:rFonts w:ascii="Times New Roman" w:eastAsia="Times New Roman" w:hAnsi="Times New Roman"/>
                <w:color w:val="000000"/>
                <w:sz w:val="20"/>
              </w:rPr>
              <w:t>-Office Equip</w:t>
            </w:r>
          </w:p>
        </w:tc>
        <w:tc>
          <w:tcPr>
            <w:tcW w:w="1680" w:type="dxa"/>
            <w:tcBorders>
              <w:top w:val="none" w:sz="0" w:space="0" w:color="020000"/>
              <w:left w:val="none" w:sz="0" w:space="0" w:color="020000"/>
              <w:bottom w:val="none" w:sz="0" w:space="0" w:color="020000"/>
              <w:right w:val="none" w:sz="0" w:space="0" w:color="020000"/>
            </w:tcBorders>
            <w:vAlign w:val="center"/>
          </w:tcPr>
          <w:p w14:paraId="43F21648" w14:textId="77777777" w:rsidR="009C5738" w:rsidRPr="00DB4C72" w:rsidRDefault="009C5738" w:rsidP="009C5738">
            <w:pPr>
              <w:tabs>
                <w:tab w:val="decimal" w:pos="1296"/>
              </w:tabs>
              <w:spacing w:after="0" w:line="211"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(24,802.26)</w:t>
            </w:r>
          </w:p>
        </w:tc>
        <w:tc>
          <w:tcPr>
            <w:tcW w:w="1498" w:type="dxa"/>
            <w:gridSpan w:val="2"/>
            <w:tcBorders>
              <w:top w:val="none" w:sz="0" w:space="0" w:color="020000"/>
              <w:left w:val="none" w:sz="0" w:space="0" w:color="020000"/>
              <w:bottom w:val="none" w:sz="0" w:space="0" w:color="020000"/>
              <w:right w:val="none" w:sz="0" w:space="0" w:color="020000"/>
            </w:tcBorders>
            <w:vAlign w:val="center"/>
          </w:tcPr>
          <w:p w14:paraId="394DA0CC" w14:textId="77777777" w:rsidR="009C5738" w:rsidRPr="00DB4C72" w:rsidRDefault="009C5738" w:rsidP="009C5738">
            <w:pPr>
              <w:tabs>
                <w:tab w:val="decimal" w:pos="1152"/>
              </w:tabs>
              <w:spacing w:after="0" w:line="211"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(83,160.73)</w:t>
            </w:r>
          </w:p>
        </w:tc>
      </w:tr>
      <w:tr w:rsidR="009C5738" w:rsidRPr="00DB4C72" w14:paraId="2F666D78" w14:textId="77777777" w:rsidTr="009C5738">
        <w:trPr>
          <w:trHeight w:hRule="exact" w:val="279"/>
        </w:trPr>
        <w:tc>
          <w:tcPr>
            <w:tcW w:w="3734" w:type="dxa"/>
            <w:gridSpan w:val="2"/>
            <w:tcBorders>
              <w:top w:val="none" w:sz="0" w:space="0" w:color="020000"/>
              <w:left w:val="none" w:sz="0" w:space="0" w:color="020000"/>
              <w:bottom w:val="none" w:sz="0" w:space="0" w:color="020000"/>
              <w:right w:val="none" w:sz="0" w:space="0" w:color="020000"/>
            </w:tcBorders>
            <w:vAlign w:val="center"/>
          </w:tcPr>
          <w:p w14:paraId="183C62D7" w14:textId="77777777" w:rsidR="009C5738" w:rsidRPr="00DB4C72" w:rsidRDefault="009C5738" w:rsidP="009C5738">
            <w:pPr>
              <w:tabs>
                <w:tab w:val="left" w:pos="864"/>
              </w:tabs>
              <w:spacing w:after="57"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1665</w:t>
            </w:r>
            <w:r w:rsidRPr="00DB4C72">
              <w:rPr>
                <w:rFonts w:ascii="Times New Roman" w:eastAsia="Times New Roman" w:hAnsi="Times New Roman"/>
                <w:color w:val="000000"/>
                <w:sz w:val="20"/>
              </w:rPr>
              <w:tab/>
            </w:r>
            <w:proofErr w:type="spellStart"/>
            <w:r w:rsidRPr="00DB4C72">
              <w:rPr>
                <w:rFonts w:ascii="Times New Roman" w:eastAsia="Times New Roman" w:hAnsi="Times New Roman"/>
                <w:color w:val="000000"/>
                <w:sz w:val="20"/>
              </w:rPr>
              <w:t>Accum</w:t>
            </w:r>
            <w:proofErr w:type="spellEnd"/>
            <w:r w:rsidRPr="00DB4C72">
              <w:rPr>
                <w:rFonts w:ascii="Times New Roman" w:eastAsia="Times New Roman" w:hAnsi="Times New Roman"/>
                <w:color w:val="000000"/>
                <w:sz w:val="20"/>
              </w:rPr>
              <w:t xml:space="preserve"> </w:t>
            </w:r>
            <w:proofErr w:type="spellStart"/>
            <w:r w:rsidRPr="00DB4C72">
              <w:rPr>
                <w:rFonts w:ascii="Times New Roman" w:eastAsia="Times New Roman" w:hAnsi="Times New Roman"/>
                <w:color w:val="000000"/>
                <w:sz w:val="20"/>
              </w:rPr>
              <w:t>Depr</w:t>
            </w:r>
            <w:proofErr w:type="spellEnd"/>
            <w:r w:rsidRPr="00DB4C72">
              <w:rPr>
                <w:rFonts w:ascii="Times New Roman" w:eastAsia="Times New Roman" w:hAnsi="Times New Roman"/>
                <w:color w:val="000000"/>
                <w:sz w:val="20"/>
              </w:rPr>
              <w:t>-Remodeling</w:t>
            </w:r>
          </w:p>
        </w:tc>
        <w:tc>
          <w:tcPr>
            <w:tcW w:w="1680" w:type="dxa"/>
            <w:tcBorders>
              <w:top w:val="none" w:sz="0" w:space="0" w:color="020000"/>
              <w:left w:val="none" w:sz="0" w:space="0" w:color="020000"/>
              <w:bottom w:val="single" w:sz="2" w:space="0" w:color="000000"/>
              <w:right w:val="none" w:sz="0" w:space="0" w:color="020000"/>
            </w:tcBorders>
            <w:vAlign w:val="center"/>
          </w:tcPr>
          <w:p w14:paraId="5FA89A69" w14:textId="77777777" w:rsidR="009C5738" w:rsidRPr="00DB4C72" w:rsidRDefault="009C5738" w:rsidP="009C5738">
            <w:pPr>
              <w:tabs>
                <w:tab w:val="decimal" w:pos="1296"/>
              </w:tabs>
              <w:spacing w:after="57"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(52,199.00)</w:t>
            </w:r>
          </w:p>
        </w:tc>
        <w:tc>
          <w:tcPr>
            <w:tcW w:w="1498" w:type="dxa"/>
            <w:gridSpan w:val="2"/>
            <w:tcBorders>
              <w:top w:val="none" w:sz="0" w:space="0" w:color="020000"/>
              <w:left w:val="none" w:sz="0" w:space="0" w:color="020000"/>
              <w:bottom w:val="single" w:sz="2" w:space="0" w:color="000000"/>
              <w:right w:val="none" w:sz="0" w:space="0" w:color="020000"/>
            </w:tcBorders>
            <w:vAlign w:val="center"/>
          </w:tcPr>
          <w:p w14:paraId="623892D9" w14:textId="77777777" w:rsidR="009C5738" w:rsidRPr="00DB4C72" w:rsidRDefault="009C5738" w:rsidP="009C5738">
            <w:pPr>
              <w:tabs>
                <w:tab w:val="decimal" w:pos="1152"/>
              </w:tabs>
              <w:spacing w:after="57"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(49,569.00)</w:t>
            </w:r>
          </w:p>
        </w:tc>
      </w:tr>
      <w:tr w:rsidR="009C5738" w:rsidRPr="00DB4C72" w14:paraId="3AC2CEBC" w14:textId="77777777" w:rsidTr="009C5738">
        <w:trPr>
          <w:trHeight w:hRule="exact" w:val="499"/>
        </w:trPr>
        <w:tc>
          <w:tcPr>
            <w:tcW w:w="3734" w:type="dxa"/>
            <w:gridSpan w:val="2"/>
            <w:tcBorders>
              <w:top w:val="none" w:sz="0" w:space="0" w:color="020000"/>
              <w:left w:val="none" w:sz="0" w:space="0" w:color="020000"/>
              <w:bottom w:val="none" w:sz="0" w:space="0" w:color="020000"/>
              <w:right w:val="none" w:sz="0" w:space="0" w:color="020000"/>
            </w:tcBorders>
            <w:vAlign w:val="center"/>
          </w:tcPr>
          <w:p w14:paraId="078257E2" w14:textId="77777777" w:rsidR="009C5738" w:rsidRPr="00DB4C72" w:rsidRDefault="009C5738" w:rsidP="009C5738">
            <w:pPr>
              <w:spacing w:before="177" w:after="96" w:line="216" w:lineRule="exact"/>
              <w:textAlignment w:val="baseline"/>
              <w:rPr>
                <w:rFonts w:ascii="Times New Roman" w:eastAsia="Times New Roman" w:hAnsi="Times New Roman"/>
                <w:b/>
                <w:color w:val="000000"/>
                <w:sz w:val="20"/>
              </w:rPr>
            </w:pPr>
            <w:r w:rsidRPr="00DB4C72">
              <w:rPr>
                <w:rFonts w:ascii="Times New Roman" w:eastAsia="Times New Roman" w:hAnsi="Times New Roman"/>
                <w:b/>
                <w:color w:val="000000"/>
                <w:sz w:val="20"/>
              </w:rPr>
              <w:t>Total Property and Equipment</w:t>
            </w:r>
          </w:p>
        </w:tc>
        <w:tc>
          <w:tcPr>
            <w:tcW w:w="1680" w:type="dxa"/>
            <w:tcBorders>
              <w:top w:val="single" w:sz="2" w:space="0" w:color="000000"/>
              <w:left w:val="none" w:sz="0" w:space="0" w:color="020000"/>
              <w:bottom w:val="none" w:sz="0" w:space="0" w:color="020000"/>
              <w:right w:val="none" w:sz="0" w:space="0" w:color="020000"/>
            </w:tcBorders>
            <w:vAlign w:val="center"/>
          </w:tcPr>
          <w:p w14:paraId="2E7230ED" w14:textId="77777777" w:rsidR="009C5738" w:rsidRPr="00DB4C72" w:rsidRDefault="009C5738" w:rsidP="009C5738">
            <w:pPr>
              <w:tabs>
                <w:tab w:val="decimal" w:pos="1296"/>
              </w:tabs>
              <w:spacing w:before="177" w:after="96" w:line="216" w:lineRule="exact"/>
              <w:textAlignment w:val="baseline"/>
              <w:rPr>
                <w:rFonts w:ascii="Times New Roman" w:eastAsia="Times New Roman" w:hAnsi="Times New Roman"/>
                <w:b/>
                <w:color w:val="000000"/>
                <w:sz w:val="20"/>
              </w:rPr>
            </w:pPr>
            <w:r w:rsidRPr="00DB4C72">
              <w:rPr>
                <w:rFonts w:ascii="Times New Roman" w:eastAsia="Times New Roman" w:hAnsi="Times New Roman"/>
                <w:b/>
                <w:color w:val="000000"/>
                <w:sz w:val="20"/>
              </w:rPr>
              <w:t>29,934.77</w:t>
            </w:r>
          </w:p>
        </w:tc>
        <w:tc>
          <w:tcPr>
            <w:tcW w:w="1498" w:type="dxa"/>
            <w:gridSpan w:val="2"/>
            <w:tcBorders>
              <w:top w:val="single" w:sz="2" w:space="0" w:color="000000"/>
              <w:left w:val="none" w:sz="0" w:space="0" w:color="020000"/>
              <w:bottom w:val="none" w:sz="0" w:space="0" w:color="020000"/>
              <w:right w:val="none" w:sz="0" w:space="0" w:color="020000"/>
            </w:tcBorders>
            <w:vAlign w:val="center"/>
          </w:tcPr>
          <w:p w14:paraId="6DCBB3EF" w14:textId="77777777" w:rsidR="009C5738" w:rsidRPr="00DB4C72" w:rsidRDefault="009C5738" w:rsidP="009C5738">
            <w:pPr>
              <w:tabs>
                <w:tab w:val="decimal" w:pos="1152"/>
              </w:tabs>
              <w:spacing w:before="177" w:after="96" w:line="216" w:lineRule="exact"/>
              <w:textAlignment w:val="baseline"/>
              <w:rPr>
                <w:rFonts w:ascii="Times New Roman" w:eastAsia="Times New Roman" w:hAnsi="Times New Roman"/>
                <w:b/>
                <w:color w:val="000000"/>
                <w:sz w:val="20"/>
              </w:rPr>
            </w:pPr>
            <w:r w:rsidRPr="00DB4C72">
              <w:rPr>
                <w:rFonts w:ascii="Times New Roman" w:eastAsia="Times New Roman" w:hAnsi="Times New Roman"/>
                <w:b/>
                <w:color w:val="000000"/>
                <w:sz w:val="20"/>
              </w:rPr>
              <w:t>33,025.24</w:t>
            </w:r>
          </w:p>
        </w:tc>
      </w:tr>
      <w:tr w:rsidR="009C5738" w:rsidRPr="00DB4C72" w14:paraId="78157BDB" w14:textId="77777777" w:rsidTr="009C5738">
        <w:trPr>
          <w:trHeight w:hRule="exact" w:val="326"/>
        </w:trPr>
        <w:tc>
          <w:tcPr>
            <w:tcW w:w="3734" w:type="dxa"/>
            <w:gridSpan w:val="2"/>
            <w:tcBorders>
              <w:top w:val="none" w:sz="0" w:space="0" w:color="020000"/>
              <w:left w:val="none" w:sz="0" w:space="0" w:color="020000"/>
              <w:bottom w:val="none" w:sz="0" w:space="0" w:color="020000"/>
              <w:right w:val="none" w:sz="0" w:space="0" w:color="020000"/>
            </w:tcBorders>
            <w:vAlign w:val="center"/>
          </w:tcPr>
          <w:p w14:paraId="5E81E653" w14:textId="77777777" w:rsidR="009C5738" w:rsidRPr="00DB4C72" w:rsidRDefault="009C5738" w:rsidP="009C5738">
            <w:pPr>
              <w:spacing w:before="119" w:after="0" w:line="202" w:lineRule="exact"/>
              <w:textAlignment w:val="baseline"/>
              <w:rPr>
                <w:rFonts w:ascii="Times New Roman" w:eastAsia="Times New Roman" w:hAnsi="Times New Roman"/>
                <w:b/>
                <w:color w:val="000000"/>
                <w:sz w:val="20"/>
              </w:rPr>
            </w:pPr>
            <w:r w:rsidRPr="00DB4C72">
              <w:rPr>
                <w:rFonts w:ascii="Times New Roman" w:eastAsia="Times New Roman" w:hAnsi="Times New Roman"/>
                <w:b/>
                <w:color w:val="000000"/>
                <w:sz w:val="20"/>
              </w:rPr>
              <w:t>Other Assets</w:t>
            </w:r>
          </w:p>
        </w:tc>
        <w:tc>
          <w:tcPr>
            <w:tcW w:w="1680" w:type="dxa"/>
            <w:tcBorders>
              <w:top w:val="none" w:sz="0" w:space="0" w:color="020000"/>
              <w:left w:val="none" w:sz="0" w:space="0" w:color="020000"/>
              <w:bottom w:val="none" w:sz="0" w:space="0" w:color="020000"/>
              <w:right w:val="none" w:sz="0" w:space="0" w:color="020000"/>
            </w:tcBorders>
          </w:tcPr>
          <w:p w14:paraId="58ECB855"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p w14:paraId="1EAE4C09" w14:textId="77777777" w:rsidR="002C7852" w:rsidRPr="00DB4C72" w:rsidRDefault="002C7852" w:rsidP="002C7852">
            <w:pPr>
              <w:rPr>
                <w:rFonts w:ascii="Times New Roman" w:eastAsia="Times New Roman" w:hAnsi="Times New Roman"/>
                <w:sz w:val="24"/>
              </w:rPr>
            </w:pPr>
          </w:p>
          <w:p w14:paraId="386DEACD" w14:textId="0C68771D" w:rsidR="002C7852" w:rsidRPr="00DB4C72" w:rsidRDefault="002C7852" w:rsidP="002C7852">
            <w:pPr>
              <w:rPr>
                <w:rFonts w:ascii="Times New Roman" w:eastAsia="Times New Roman" w:hAnsi="Times New Roman"/>
                <w:sz w:val="24"/>
              </w:rPr>
            </w:pPr>
          </w:p>
        </w:tc>
        <w:tc>
          <w:tcPr>
            <w:tcW w:w="1498" w:type="dxa"/>
            <w:gridSpan w:val="2"/>
            <w:tcBorders>
              <w:top w:val="none" w:sz="0" w:space="0" w:color="020000"/>
              <w:left w:val="none" w:sz="0" w:space="0" w:color="020000"/>
              <w:bottom w:val="none" w:sz="0" w:space="0" w:color="020000"/>
              <w:right w:val="none" w:sz="0" w:space="0" w:color="020000"/>
            </w:tcBorders>
          </w:tcPr>
          <w:p w14:paraId="6BD57C7B"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r>
      <w:tr w:rsidR="002C7852" w:rsidRPr="00DB4C72" w14:paraId="4A03771A" w14:textId="77777777" w:rsidTr="009C5738">
        <w:trPr>
          <w:trHeight w:hRule="exact" w:val="326"/>
        </w:trPr>
        <w:tc>
          <w:tcPr>
            <w:tcW w:w="3734" w:type="dxa"/>
            <w:gridSpan w:val="2"/>
            <w:tcBorders>
              <w:top w:val="none" w:sz="0" w:space="0" w:color="020000"/>
              <w:left w:val="none" w:sz="0" w:space="0" w:color="020000"/>
              <w:bottom w:val="none" w:sz="0" w:space="0" w:color="020000"/>
              <w:right w:val="none" w:sz="0" w:space="0" w:color="020000"/>
            </w:tcBorders>
            <w:vAlign w:val="center"/>
          </w:tcPr>
          <w:p w14:paraId="23907FAD" w14:textId="01FCF245" w:rsidR="002C7852" w:rsidRPr="00DB4C72" w:rsidRDefault="002C7852" w:rsidP="009C5738">
            <w:pPr>
              <w:spacing w:before="119" w:after="0" w:line="202" w:lineRule="exact"/>
              <w:textAlignment w:val="baseline"/>
              <w:rPr>
                <w:rFonts w:ascii="Times New Roman" w:eastAsia="Times New Roman" w:hAnsi="Times New Roman"/>
                <w:b/>
                <w:color w:val="000000"/>
                <w:sz w:val="20"/>
              </w:rPr>
            </w:pPr>
          </w:p>
        </w:tc>
        <w:tc>
          <w:tcPr>
            <w:tcW w:w="1680" w:type="dxa"/>
            <w:tcBorders>
              <w:top w:val="none" w:sz="0" w:space="0" w:color="020000"/>
              <w:left w:val="none" w:sz="0" w:space="0" w:color="020000"/>
              <w:bottom w:val="none" w:sz="0" w:space="0" w:color="020000"/>
              <w:right w:val="none" w:sz="0" w:space="0" w:color="020000"/>
            </w:tcBorders>
          </w:tcPr>
          <w:p w14:paraId="797EC2A5" w14:textId="77777777" w:rsidR="002C7852" w:rsidRPr="00DB4C72" w:rsidRDefault="002C7852" w:rsidP="009C5738">
            <w:pPr>
              <w:spacing w:after="0" w:line="240" w:lineRule="auto"/>
              <w:textAlignment w:val="baseline"/>
              <w:rPr>
                <w:rFonts w:ascii="Times New Roman" w:eastAsia="Times New Roman" w:hAnsi="Times New Roman"/>
                <w:color w:val="000000"/>
                <w:sz w:val="24"/>
              </w:rPr>
            </w:pPr>
          </w:p>
        </w:tc>
        <w:tc>
          <w:tcPr>
            <w:tcW w:w="1498" w:type="dxa"/>
            <w:gridSpan w:val="2"/>
            <w:tcBorders>
              <w:top w:val="none" w:sz="0" w:space="0" w:color="020000"/>
              <w:left w:val="none" w:sz="0" w:space="0" w:color="020000"/>
              <w:bottom w:val="none" w:sz="0" w:space="0" w:color="020000"/>
              <w:right w:val="none" w:sz="0" w:space="0" w:color="020000"/>
            </w:tcBorders>
          </w:tcPr>
          <w:p w14:paraId="0EFE39FE" w14:textId="77777777" w:rsidR="002C7852" w:rsidRPr="00DB4C72" w:rsidRDefault="002C7852" w:rsidP="009C5738">
            <w:pPr>
              <w:spacing w:after="0" w:line="240" w:lineRule="auto"/>
              <w:textAlignment w:val="baseline"/>
              <w:rPr>
                <w:rFonts w:ascii="Times New Roman" w:eastAsia="Times New Roman" w:hAnsi="Times New Roman"/>
                <w:color w:val="000000"/>
                <w:sz w:val="24"/>
              </w:rPr>
            </w:pPr>
          </w:p>
        </w:tc>
      </w:tr>
      <w:tr w:rsidR="009C5738" w:rsidRPr="00DB4C72" w14:paraId="28A33095" w14:textId="77777777" w:rsidTr="009C5738">
        <w:trPr>
          <w:trHeight w:hRule="exact" w:val="221"/>
        </w:trPr>
        <w:tc>
          <w:tcPr>
            <w:tcW w:w="3734" w:type="dxa"/>
            <w:gridSpan w:val="2"/>
            <w:tcBorders>
              <w:top w:val="none" w:sz="0" w:space="0" w:color="020000"/>
              <w:left w:val="none" w:sz="0" w:space="0" w:color="020000"/>
              <w:bottom w:val="none" w:sz="0" w:space="0" w:color="020000"/>
              <w:right w:val="none" w:sz="0" w:space="0" w:color="020000"/>
            </w:tcBorders>
            <w:vAlign w:val="center"/>
          </w:tcPr>
          <w:p w14:paraId="6B3D8674" w14:textId="77777777" w:rsidR="009C5738" w:rsidRPr="00DB4C72" w:rsidRDefault="009C5738" w:rsidP="009C5738">
            <w:pPr>
              <w:tabs>
                <w:tab w:val="left" w:pos="864"/>
              </w:tabs>
              <w:spacing w:after="0" w:line="21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1310</w:t>
            </w:r>
            <w:r w:rsidRPr="00DB4C72">
              <w:rPr>
                <w:rFonts w:ascii="Times New Roman" w:eastAsia="Times New Roman" w:hAnsi="Times New Roman"/>
                <w:color w:val="000000"/>
                <w:sz w:val="20"/>
              </w:rPr>
              <w:tab/>
              <w:t>Good Faith Loan Receivable</w:t>
            </w:r>
          </w:p>
        </w:tc>
        <w:tc>
          <w:tcPr>
            <w:tcW w:w="1680" w:type="dxa"/>
            <w:tcBorders>
              <w:top w:val="none" w:sz="0" w:space="0" w:color="020000"/>
              <w:left w:val="none" w:sz="0" w:space="0" w:color="020000"/>
              <w:bottom w:val="none" w:sz="0" w:space="0" w:color="020000"/>
              <w:right w:val="none" w:sz="0" w:space="0" w:color="020000"/>
            </w:tcBorders>
            <w:vAlign w:val="center"/>
          </w:tcPr>
          <w:p w14:paraId="325C00C2" w14:textId="77777777" w:rsidR="009C5738" w:rsidRPr="00DB4C72" w:rsidRDefault="009C5738" w:rsidP="009C5738">
            <w:pPr>
              <w:tabs>
                <w:tab w:val="decimal" w:pos="1296"/>
              </w:tabs>
              <w:spacing w:after="0" w:line="21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7,500.04</w:t>
            </w:r>
          </w:p>
        </w:tc>
        <w:tc>
          <w:tcPr>
            <w:tcW w:w="1498" w:type="dxa"/>
            <w:gridSpan w:val="2"/>
            <w:tcBorders>
              <w:top w:val="none" w:sz="0" w:space="0" w:color="020000"/>
              <w:left w:val="none" w:sz="0" w:space="0" w:color="020000"/>
              <w:bottom w:val="none" w:sz="0" w:space="0" w:color="020000"/>
              <w:right w:val="none" w:sz="0" w:space="0" w:color="020000"/>
            </w:tcBorders>
            <w:vAlign w:val="center"/>
          </w:tcPr>
          <w:p w14:paraId="0E95EC9E" w14:textId="77777777" w:rsidR="009C5738" w:rsidRPr="00DB4C72" w:rsidRDefault="009C5738" w:rsidP="009C5738">
            <w:pPr>
              <w:tabs>
                <w:tab w:val="decimal" w:pos="1152"/>
              </w:tabs>
              <w:spacing w:after="0" w:line="21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2,083.46</w:t>
            </w:r>
          </w:p>
        </w:tc>
      </w:tr>
      <w:tr w:rsidR="009C5738" w:rsidRPr="00DB4C72" w14:paraId="495A439E" w14:textId="77777777" w:rsidTr="009C5738">
        <w:trPr>
          <w:trHeight w:hRule="exact" w:val="221"/>
        </w:trPr>
        <w:tc>
          <w:tcPr>
            <w:tcW w:w="3734" w:type="dxa"/>
            <w:gridSpan w:val="2"/>
            <w:tcBorders>
              <w:top w:val="none" w:sz="0" w:space="0" w:color="020000"/>
              <w:left w:val="none" w:sz="0" w:space="0" w:color="020000"/>
              <w:bottom w:val="none" w:sz="0" w:space="0" w:color="020000"/>
              <w:right w:val="none" w:sz="0" w:space="0" w:color="020000"/>
            </w:tcBorders>
            <w:vAlign w:val="center"/>
          </w:tcPr>
          <w:p w14:paraId="178B8D09" w14:textId="77777777" w:rsidR="009C5738" w:rsidRPr="00DB4C72" w:rsidRDefault="009C5738" w:rsidP="009C5738">
            <w:pPr>
              <w:tabs>
                <w:tab w:val="left" w:pos="864"/>
              </w:tabs>
              <w:spacing w:after="0" w:line="205"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1410</w:t>
            </w:r>
            <w:r w:rsidRPr="00DB4C72">
              <w:rPr>
                <w:rFonts w:ascii="Times New Roman" w:eastAsia="Times New Roman" w:hAnsi="Times New Roman"/>
                <w:color w:val="000000"/>
                <w:sz w:val="20"/>
              </w:rPr>
              <w:tab/>
              <w:t>Investments-Missions-NCF</w:t>
            </w:r>
          </w:p>
        </w:tc>
        <w:tc>
          <w:tcPr>
            <w:tcW w:w="1680" w:type="dxa"/>
            <w:tcBorders>
              <w:top w:val="none" w:sz="0" w:space="0" w:color="020000"/>
              <w:left w:val="none" w:sz="0" w:space="0" w:color="020000"/>
              <w:bottom w:val="none" w:sz="0" w:space="0" w:color="020000"/>
              <w:right w:val="none" w:sz="0" w:space="0" w:color="020000"/>
            </w:tcBorders>
            <w:vAlign w:val="center"/>
          </w:tcPr>
          <w:p w14:paraId="5FAE61FE" w14:textId="77777777" w:rsidR="009C5738" w:rsidRPr="00DB4C72" w:rsidRDefault="009C5738" w:rsidP="009C5738">
            <w:pPr>
              <w:tabs>
                <w:tab w:val="decimal" w:pos="1296"/>
              </w:tabs>
              <w:spacing w:after="0" w:line="205"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113,066.02</w:t>
            </w:r>
          </w:p>
        </w:tc>
        <w:tc>
          <w:tcPr>
            <w:tcW w:w="1498" w:type="dxa"/>
            <w:gridSpan w:val="2"/>
            <w:tcBorders>
              <w:top w:val="none" w:sz="0" w:space="0" w:color="020000"/>
              <w:left w:val="none" w:sz="0" w:space="0" w:color="020000"/>
              <w:bottom w:val="none" w:sz="0" w:space="0" w:color="020000"/>
              <w:right w:val="none" w:sz="0" w:space="0" w:color="020000"/>
            </w:tcBorders>
            <w:vAlign w:val="center"/>
          </w:tcPr>
          <w:p w14:paraId="3FF2314E" w14:textId="77777777" w:rsidR="009C5738" w:rsidRPr="00DB4C72" w:rsidRDefault="009C5738" w:rsidP="009C5738">
            <w:pPr>
              <w:tabs>
                <w:tab w:val="decimal" w:pos="1152"/>
              </w:tabs>
              <w:spacing w:after="0" w:line="205"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116,224.51</w:t>
            </w:r>
          </w:p>
        </w:tc>
      </w:tr>
      <w:tr w:rsidR="009C5738" w:rsidRPr="00DB4C72" w14:paraId="4E4D0221" w14:textId="77777777" w:rsidTr="009C5738">
        <w:trPr>
          <w:trHeight w:hRule="exact" w:val="221"/>
        </w:trPr>
        <w:tc>
          <w:tcPr>
            <w:tcW w:w="3734" w:type="dxa"/>
            <w:gridSpan w:val="2"/>
            <w:tcBorders>
              <w:top w:val="none" w:sz="0" w:space="0" w:color="020000"/>
              <w:left w:val="none" w:sz="0" w:space="0" w:color="020000"/>
              <w:bottom w:val="none" w:sz="0" w:space="0" w:color="020000"/>
              <w:right w:val="none" w:sz="0" w:space="0" w:color="020000"/>
            </w:tcBorders>
            <w:vAlign w:val="center"/>
          </w:tcPr>
          <w:p w14:paraId="26E0ECC7" w14:textId="77777777" w:rsidR="009C5738" w:rsidRPr="00DB4C72" w:rsidRDefault="009C5738" w:rsidP="009C5738">
            <w:pPr>
              <w:tabs>
                <w:tab w:val="left" w:pos="864"/>
              </w:tabs>
              <w:spacing w:after="0" w:line="215"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1420</w:t>
            </w:r>
            <w:r w:rsidRPr="00DB4C72">
              <w:rPr>
                <w:rFonts w:ascii="Times New Roman" w:eastAsia="Times New Roman" w:hAnsi="Times New Roman"/>
                <w:color w:val="000000"/>
                <w:sz w:val="20"/>
              </w:rPr>
              <w:tab/>
              <w:t xml:space="preserve">Investments-Church </w:t>
            </w:r>
            <w:proofErr w:type="spellStart"/>
            <w:r w:rsidRPr="00DB4C72">
              <w:rPr>
                <w:rFonts w:ascii="Times New Roman" w:eastAsia="Times New Roman" w:hAnsi="Times New Roman"/>
                <w:color w:val="000000"/>
                <w:sz w:val="20"/>
              </w:rPr>
              <w:t>Devel</w:t>
            </w:r>
            <w:proofErr w:type="spellEnd"/>
            <w:r w:rsidRPr="00DB4C72">
              <w:rPr>
                <w:rFonts w:ascii="Times New Roman" w:eastAsia="Times New Roman" w:hAnsi="Times New Roman"/>
                <w:color w:val="000000"/>
                <w:sz w:val="20"/>
              </w:rPr>
              <w:t xml:space="preserve"> NCF</w:t>
            </w:r>
          </w:p>
        </w:tc>
        <w:tc>
          <w:tcPr>
            <w:tcW w:w="1680" w:type="dxa"/>
            <w:tcBorders>
              <w:top w:val="none" w:sz="0" w:space="0" w:color="020000"/>
              <w:left w:val="none" w:sz="0" w:space="0" w:color="020000"/>
              <w:bottom w:val="none" w:sz="0" w:space="0" w:color="020000"/>
              <w:right w:val="none" w:sz="0" w:space="0" w:color="020000"/>
            </w:tcBorders>
            <w:vAlign w:val="center"/>
          </w:tcPr>
          <w:p w14:paraId="1DE842BF" w14:textId="77777777" w:rsidR="009C5738" w:rsidRPr="00DB4C72" w:rsidRDefault="009C5738" w:rsidP="009C5738">
            <w:pPr>
              <w:tabs>
                <w:tab w:val="decimal" w:pos="1296"/>
              </w:tabs>
              <w:spacing w:after="0" w:line="215"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166,084.29</w:t>
            </w:r>
          </w:p>
        </w:tc>
        <w:tc>
          <w:tcPr>
            <w:tcW w:w="1498" w:type="dxa"/>
            <w:gridSpan w:val="2"/>
            <w:tcBorders>
              <w:top w:val="none" w:sz="0" w:space="0" w:color="020000"/>
              <w:left w:val="none" w:sz="0" w:space="0" w:color="020000"/>
              <w:bottom w:val="none" w:sz="0" w:space="0" w:color="020000"/>
              <w:right w:val="none" w:sz="0" w:space="0" w:color="020000"/>
            </w:tcBorders>
            <w:vAlign w:val="center"/>
          </w:tcPr>
          <w:p w14:paraId="7255528E" w14:textId="77777777" w:rsidR="009C5738" w:rsidRPr="00DB4C72" w:rsidRDefault="009C5738" w:rsidP="009C5738">
            <w:pPr>
              <w:tabs>
                <w:tab w:val="decimal" w:pos="1152"/>
              </w:tabs>
              <w:spacing w:after="0" w:line="215"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172,773.98</w:t>
            </w:r>
          </w:p>
        </w:tc>
      </w:tr>
      <w:tr w:rsidR="009C5738" w:rsidRPr="00DB4C72" w14:paraId="3AF6A6A4" w14:textId="77777777" w:rsidTr="009C5738">
        <w:trPr>
          <w:trHeight w:hRule="exact" w:val="221"/>
        </w:trPr>
        <w:tc>
          <w:tcPr>
            <w:tcW w:w="3734" w:type="dxa"/>
            <w:gridSpan w:val="2"/>
            <w:tcBorders>
              <w:top w:val="none" w:sz="0" w:space="0" w:color="020000"/>
              <w:left w:val="none" w:sz="0" w:space="0" w:color="020000"/>
              <w:bottom w:val="none" w:sz="0" w:space="0" w:color="020000"/>
              <w:right w:val="none" w:sz="0" w:space="0" w:color="020000"/>
            </w:tcBorders>
            <w:vAlign w:val="center"/>
          </w:tcPr>
          <w:p w14:paraId="7B577F3B" w14:textId="77777777" w:rsidR="009C5738" w:rsidRPr="00DB4C72" w:rsidRDefault="009C5738" w:rsidP="009C5738">
            <w:pPr>
              <w:tabs>
                <w:tab w:val="left" w:pos="864"/>
              </w:tabs>
              <w:spacing w:after="0" w:line="21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1430</w:t>
            </w:r>
            <w:r w:rsidRPr="00DB4C72">
              <w:rPr>
                <w:rFonts w:ascii="Times New Roman" w:eastAsia="Times New Roman" w:hAnsi="Times New Roman"/>
                <w:color w:val="000000"/>
                <w:sz w:val="20"/>
              </w:rPr>
              <w:tab/>
              <w:t>Investments-Mission-PILP</w:t>
            </w:r>
          </w:p>
        </w:tc>
        <w:tc>
          <w:tcPr>
            <w:tcW w:w="1680" w:type="dxa"/>
            <w:tcBorders>
              <w:top w:val="none" w:sz="0" w:space="0" w:color="020000"/>
              <w:left w:val="none" w:sz="0" w:space="0" w:color="020000"/>
              <w:bottom w:val="none" w:sz="0" w:space="0" w:color="020000"/>
              <w:right w:val="none" w:sz="0" w:space="0" w:color="020000"/>
            </w:tcBorders>
            <w:vAlign w:val="center"/>
          </w:tcPr>
          <w:p w14:paraId="66B8F311" w14:textId="77777777" w:rsidR="009C5738" w:rsidRPr="00DB4C72" w:rsidRDefault="009C5738" w:rsidP="009C5738">
            <w:pPr>
              <w:tabs>
                <w:tab w:val="decimal" w:pos="1296"/>
              </w:tabs>
              <w:spacing w:after="0" w:line="21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148,829.05</w:t>
            </w:r>
          </w:p>
        </w:tc>
        <w:tc>
          <w:tcPr>
            <w:tcW w:w="1498" w:type="dxa"/>
            <w:gridSpan w:val="2"/>
            <w:tcBorders>
              <w:top w:val="none" w:sz="0" w:space="0" w:color="020000"/>
              <w:left w:val="none" w:sz="0" w:space="0" w:color="020000"/>
              <w:bottom w:val="none" w:sz="0" w:space="0" w:color="020000"/>
              <w:right w:val="none" w:sz="0" w:space="0" w:color="020000"/>
            </w:tcBorders>
            <w:vAlign w:val="center"/>
          </w:tcPr>
          <w:p w14:paraId="6051BE19" w14:textId="77777777" w:rsidR="009C5738" w:rsidRPr="00DB4C72" w:rsidRDefault="009C5738" w:rsidP="009C5738">
            <w:pPr>
              <w:tabs>
                <w:tab w:val="decimal" w:pos="1152"/>
              </w:tabs>
              <w:spacing w:after="0" w:line="21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30,000.00</w:t>
            </w:r>
          </w:p>
        </w:tc>
      </w:tr>
      <w:tr w:rsidR="002C7852" w:rsidRPr="00DB4C72" w14:paraId="0F5CA514" w14:textId="77777777" w:rsidTr="009C5738">
        <w:trPr>
          <w:trHeight w:hRule="exact" w:val="221"/>
        </w:trPr>
        <w:tc>
          <w:tcPr>
            <w:tcW w:w="3734" w:type="dxa"/>
            <w:gridSpan w:val="2"/>
            <w:tcBorders>
              <w:top w:val="none" w:sz="0" w:space="0" w:color="020000"/>
              <w:left w:val="none" w:sz="0" w:space="0" w:color="020000"/>
              <w:bottom w:val="none" w:sz="0" w:space="0" w:color="020000"/>
              <w:right w:val="none" w:sz="0" w:space="0" w:color="020000"/>
            </w:tcBorders>
            <w:vAlign w:val="center"/>
          </w:tcPr>
          <w:p w14:paraId="33E86049" w14:textId="77777777" w:rsidR="002C7852" w:rsidRPr="00DB4C72" w:rsidRDefault="002C7852" w:rsidP="009C5738">
            <w:pPr>
              <w:tabs>
                <w:tab w:val="left" w:pos="864"/>
              </w:tabs>
              <w:spacing w:after="0" w:line="210" w:lineRule="exact"/>
              <w:textAlignment w:val="baseline"/>
              <w:rPr>
                <w:rFonts w:ascii="Times New Roman" w:eastAsia="Times New Roman" w:hAnsi="Times New Roman"/>
                <w:color w:val="000000"/>
                <w:sz w:val="20"/>
              </w:rPr>
            </w:pPr>
          </w:p>
        </w:tc>
        <w:tc>
          <w:tcPr>
            <w:tcW w:w="1680" w:type="dxa"/>
            <w:tcBorders>
              <w:top w:val="none" w:sz="0" w:space="0" w:color="020000"/>
              <w:left w:val="none" w:sz="0" w:space="0" w:color="020000"/>
              <w:bottom w:val="none" w:sz="0" w:space="0" w:color="020000"/>
              <w:right w:val="none" w:sz="0" w:space="0" w:color="020000"/>
            </w:tcBorders>
            <w:vAlign w:val="center"/>
          </w:tcPr>
          <w:p w14:paraId="74C2AA6E" w14:textId="77777777" w:rsidR="002C7852" w:rsidRPr="00DB4C72" w:rsidRDefault="002C7852" w:rsidP="009C5738">
            <w:pPr>
              <w:tabs>
                <w:tab w:val="decimal" w:pos="1296"/>
              </w:tabs>
              <w:spacing w:after="0" w:line="210" w:lineRule="exact"/>
              <w:textAlignment w:val="baseline"/>
              <w:rPr>
                <w:rFonts w:ascii="Times New Roman" w:eastAsia="Times New Roman" w:hAnsi="Times New Roman"/>
                <w:color w:val="000000"/>
                <w:sz w:val="20"/>
              </w:rPr>
            </w:pPr>
          </w:p>
        </w:tc>
        <w:tc>
          <w:tcPr>
            <w:tcW w:w="1498" w:type="dxa"/>
            <w:gridSpan w:val="2"/>
            <w:tcBorders>
              <w:top w:val="none" w:sz="0" w:space="0" w:color="020000"/>
              <w:left w:val="none" w:sz="0" w:space="0" w:color="020000"/>
              <w:bottom w:val="none" w:sz="0" w:space="0" w:color="020000"/>
              <w:right w:val="none" w:sz="0" w:space="0" w:color="020000"/>
            </w:tcBorders>
            <w:vAlign w:val="center"/>
          </w:tcPr>
          <w:p w14:paraId="6B113CF6" w14:textId="77777777" w:rsidR="002C7852" w:rsidRPr="00DB4C72" w:rsidRDefault="002C7852" w:rsidP="009C5738">
            <w:pPr>
              <w:tabs>
                <w:tab w:val="decimal" w:pos="1152"/>
              </w:tabs>
              <w:spacing w:after="0" w:line="210" w:lineRule="exact"/>
              <w:textAlignment w:val="baseline"/>
              <w:rPr>
                <w:rFonts w:ascii="Times New Roman" w:eastAsia="Times New Roman" w:hAnsi="Times New Roman"/>
                <w:color w:val="000000"/>
                <w:sz w:val="20"/>
              </w:rPr>
            </w:pPr>
          </w:p>
        </w:tc>
      </w:tr>
      <w:tr w:rsidR="009C5738" w:rsidRPr="00DB4C72" w14:paraId="42AEC1FF" w14:textId="77777777" w:rsidTr="009C5738">
        <w:trPr>
          <w:trHeight w:hRule="exact" w:val="931"/>
        </w:trPr>
        <w:tc>
          <w:tcPr>
            <w:tcW w:w="3624" w:type="dxa"/>
            <w:tcBorders>
              <w:top w:val="none" w:sz="0" w:space="0" w:color="020000"/>
              <w:left w:val="none" w:sz="0" w:space="0" w:color="020000"/>
              <w:bottom w:val="none" w:sz="0" w:space="0" w:color="020000"/>
              <w:right w:val="none" w:sz="0" w:space="0" w:color="020000"/>
            </w:tcBorders>
            <w:vAlign w:val="bottom"/>
          </w:tcPr>
          <w:p w14:paraId="3908AF34" w14:textId="77777777" w:rsidR="009C5738" w:rsidRPr="00DB4C72" w:rsidRDefault="009C5738" w:rsidP="009C5738">
            <w:pPr>
              <w:spacing w:before="719" w:after="0" w:line="202" w:lineRule="exact"/>
              <w:textAlignment w:val="baseline"/>
              <w:rPr>
                <w:rFonts w:ascii="Times New Roman" w:eastAsia="Times New Roman" w:hAnsi="Times New Roman"/>
                <w:b/>
                <w:color w:val="000000"/>
                <w:sz w:val="20"/>
              </w:rPr>
            </w:pPr>
            <w:r w:rsidRPr="00DB4C72">
              <w:rPr>
                <w:rFonts w:ascii="Times New Roman" w:eastAsia="Times New Roman" w:hAnsi="Times New Roman"/>
                <w:b/>
                <w:color w:val="000000"/>
                <w:sz w:val="20"/>
              </w:rPr>
              <w:t>Current Liabilities</w:t>
            </w:r>
          </w:p>
        </w:tc>
        <w:tc>
          <w:tcPr>
            <w:tcW w:w="3288" w:type="dxa"/>
            <w:gridSpan w:val="4"/>
            <w:tcBorders>
              <w:top w:val="none" w:sz="0" w:space="0" w:color="020000"/>
              <w:left w:val="none" w:sz="0" w:space="0" w:color="020000"/>
              <w:bottom w:val="none" w:sz="0" w:space="0" w:color="020000"/>
              <w:right w:val="none" w:sz="0" w:space="0" w:color="020000"/>
            </w:tcBorders>
          </w:tcPr>
          <w:p w14:paraId="1D362ED1" w14:textId="77777777" w:rsidR="009C5738" w:rsidRPr="00DB4C72" w:rsidRDefault="009C5738" w:rsidP="009C5738">
            <w:pPr>
              <w:spacing w:before="278" w:after="427" w:line="216" w:lineRule="exact"/>
              <w:ind w:right="427"/>
              <w:jc w:val="right"/>
              <w:textAlignment w:val="baseline"/>
              <w:rPr>
                <w:rFonts w:ascii="Times New Roman" w:eastAsia="Times New Roman" w:hAnsi="Times New Roman"/>
                <w:b/>
                <w:color w:val="000000"/>
                <w:sz w:val="20"/>
              </w:rPr>
            </w:pPr>
            <w:r w:rsidRPr="00DB4C72">
              <w:rPr>
                <w:rFonts w:ascii="Times New Roman" w:eastAsia="Times New Roman" w:hAnsi="Times New Roman"/>
                <w:b/>
                <w:color w:val="000000"/>
                <w:sz w:val="20"/>
              </w:rPr>
              <w:t>LIABILITIES</w:t>
            </w:r>
          </w:p>
        </w:tc>
      </w:tr>
      <w:tr w:rsidR="009C5738" w:rsidRPr="00DB4C72" w14:paraId="6E0BC742" w14:textId="77777777" w:rsidTr="009C5738">
        <w:trPr>
          <w:trHeight w:hRule="exact" w:val="216"/>
        </w:trPr>
        <w:tc>
          <w:tcPr>
            <w:tcW w:w="3624" w:type="dxa"/>
            <w:tcBorders>
              <w:top w:val="none" w:sz="0" w:space="0" w:color="020000"/>
              <w:left w:val="none" w:sz="0" w:space="0" w:color="020000"/>
              <w:bottom w:val="none" w:sz="0" w:space="0" w:color="020000"/>
              <w:right w:val="none" w:sz="0" w:space="0" w:color="020000"/>
            </w:tcBorders>
            <w:vAlign w:val="center"/>
          </w:tcPr>
          <w:p w14:paraId="455524B6" w14:textId="77777777" w:rsidR="009C5738" w:rsidRPr="00DB4C72" w:rsidRDefault="009C5738" w:rsidP="009C5738">
            <w:pPr>
              <w:tabs>
                <w:tab w:val="left" w:pos="864"/>
              </w:tabs>
              <w:spacing w:after="0" w:line="206"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2001</w:t>
            </w:r>
            <w:r w:rsidRPr="00DB4C72">
              <w:rPr>
                <w:rFonts w:ascii="Times New Roman" w:eastAsia="Times New Roman" w:hAnsi="Times New Roman"/>
                <w:color w:val="000000"/>
                <w:sz w:val="20"/>
              </w:rPr>
              <w:tab/>
              <w:t>GA Unified Mission</w:t>
            </w:r>
          </w:p>
        </w:tc>
        <w:tc>
          <w:tcPr>
            <w:tcW w:w="2078" w:type="dxa"/>
            <w:gridSpan w:val="3"/>
            <w:tcBorders>
              <w:top w:val="none" w:sz="0" w:space="0" w:color="020000"/>
              <w:left w:val="none" w:sz="0" w:space="0" w:color="020000"/>
              <w:bottom w:val="none" w:sz="0" w:space="0" w:color="020000"/>
              <w:right w:val="none" w:sz="0" w:space="0" w:color="020000"/>
            </w:tcBorders>
            <w:vAlign w:val="center"/>
          </w:tcPr>
          <w:p w14:paraId="6E6E221F" w14:textId="77777777" w:rsidR="009C5738" w:rsidRPr="00DB4C72" w:rsidRDefault="009C5738" w:rsidP="009C5738">
            <w:pPr>
              <w:tabs>
                <w:tab w:val="left" w:pos="936"/>
              </w:tabs>
              <w:spacing w:after="0" w:line="206" w:lineRule="exact"/>
              <w:ind w:right="427"/>
              <w:jc w:val="right"/>
              <w:textAlignment w:val="baseline"/>
              <w:rPr>
                <w:rFonts w:ascii="Times New Roman" w:eastAsia="Times New Roman" w:hAnsi="Times New Roman"/>
                <w:color w:val="000000"/>
                <w:spacing w:val="-13"/>
                <w:sz w:val="20"/>
              </w:rPr>
            </w:pPr>
            <w:r w:rsidRPr="00DB4C72">
              <w:rPr>
                <w:rFonts w:ascii="Times New Roman" w:eastAsia="Times New Roman" w:hAnsi="Times New Roman"/>
                <w:color w:val="000000"/>
                <w:spacing w:val="-13"/>
                <w:sz w:val="20"/>
              </w:rPr>
              <w:t>$</w:t>
            </w:r>
            <w:r w:rsidRPr="00DB4C72">
              <w:rPr>
                <w:rFonts w:ascii="Times New Roman" w:eastAsia="Times New Roman" w:hAnsi="Times New Roman"/>
                <w:color w:val="000000"/>
                <w:spacing w:val="-13"/>
                <w:sz w:val="20"/>
              </w:rPr>
              <w:tab/>
              <w:t>1,294.67</w:t>
            </w:r>
          </w:p>
        </w:tc>
        <w:tc>
          <w:tcPr>
            <w:tcW w:w="1210" w:type="dxa"/>
            <w:tcBorders>
              <w:top w:val="none" w:sz="0" w:space="0" w:color="020000"/>
              <w:left w:val="none" w:sz="0" w:space="0" w:color="020000"/>
              <w:bottom w:val="none" w:sz="0" w:space="0" w:color="020000"/>
              <w:right w:val="none" w:sz="0" w:space="0" w:color="020000"/>
            </w:tcBorders>
            <w:vAlign w:val="center"/>
          </w:tcPr>
          <w:p w14:paraId="121FEE75" w14:textId="77777777" w:rsidR="009C5738" w:rsidRPr="00DB4C72" w:rsidRDefault="009C5738" w:rsidP="009C5738">
            <w:pPr>
              <w:tabs>
                <w:tab w:val="decimal" w:pos="864"/>
              </w:tabs>
              <w:spacing w:after="0" w:line="206"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2,130.00</w:t>
            </w:r>
          </w:p>
        </w:tc>
      </w:tr>
      <w:tr w:rsidR="009C5738" w:rsidRPr="00DB4C72" w14:paraId="28585A32" w14:textId="77777777" w:rsidTr="009C5738">
        <w:trPr>
          <w:trHeight w:hRule="exact" w:val="221"/>
        </w:trPr>
        <w:tc>
          <w:tcPr>
            <w:tcW w:w="3624" w:type="dxa"/>
            <w:tcBorders>
              <w:top w:val="none" w:sz="0" w:space="0" w:color="020000"/>
              <w:left w:val="none" w:sz="0" w:space="0" w:color="020000"/>
              <w:bottom w:val="none" w:sz="0" w:space="0" w:color="020000"/>
              <w:right w:val="none" w:sz="0" w:space="0" w:color="020000"/>
            </w:tcBorders>
            <w:vAlign w:val="center"/>
          </w:tcPr>
          <w:p w14:paraId="54E81720" w14:textId="77777777" w:rsidR="009C5738" w:rsidRPr="00DB4C72" w:rsidRDefault="009C5738" w:rsidP="009C5738">
            <w:pPr>
              <w:tabs>
                <w:tab w:val="left" w:pos="864"/>
              </w:tabs>
              <w:spacing w:after="0" w:line="205"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2002</w:t>
            </w:r>
            <w:r w:rsidRPr="00DB4C72">
              <w:rPr>
                <w:rFonts w:ascii="Times New Roman" w:eastAsia="Times New Roman" w:hAnsi="Times New Roman"/>
                <w:color w:val="000000"/>
                <w:sz w:val="20"/>
              </w:rPr>
              <w:tab/>
              <w:t>GA Designated Mission</w:t>
            </w:r>
          </w:p>
        </w:tc>
        <w:tc>
          <w:tcPr>
            <w:tcW w:w="2078" w:type="dxa"/>
            <w:gridSpan w:val="3"/>
            <w:tcBorders>
              <w:top w:val="none" w:sz="0" w:space="0" w:color="020000"/>
              <w:left w:val="none" w:sz="0" w:space="0" w:color="020000"/>
              <w:bottom w:val="none" w:sz="0" w:space="0" w:color="020000"/>
              <w:right w:val="none" w:sz="0" w:space="0" w:color="020000"/>
            </w:tcBorders>
            <w:vAlign w:val="center"/>
          </w:tcPr>
          <w:p w14:paraId="66CC130B" w14:textId="77777777" w:rsidR="009C5738" w:rsidRPr="00DB4C72" w:rsidRDefault="009C5738" w:rsidP="009C5738">
            <w:pPr>
              <w:tabs>
                <w:tab w:val="decimal" w:pos="1368"/>
              </w:tabs>
              <w:spacing w:after="0" w:line="205"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236.00</w:t>
            </w:r>
          </w:p>
        </w:tc>
        <w:tc>
          <w:tcPr>
            <w:tcW w:w="1210" w:type="dxa"/>
            <w:tcBorders>
              <w:top w:val="none" w:sz="0" w:space="0" w:color="020000"/>
              <w:left w:val="none" w:sz="0" w:space="0" w:color="020000"/>
              <w:bottom w:val="none" w:sz="0" w:space="0" w:color="020000"/>
              <w:right w:val="none" w:sz="0" w:space="0" w:color="020000"/>
            </w:tcBorders>
            <w:vAlign w:val="center"/>
          </w:tcPr>
          <w:p w14:paraId="3E0386D4" w14:textId="77777777" w:rsidR="009C5738" w:rsidRPr="00DB4C72" w:rsidRDefault="009C5738" w:rsidP="009C5738">
            <w:pPr>
              <w:tabs>
                <w:tab w:val="decimal" w:pos="864"/>
              </w:tabs>
              <w:spacing w:after="0" w:line="205"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r>
      <w:tr w:rsidR="009C5738" w:rsidRPr="00DB4C72" w14:paraId="440CEA52" w14:textId="77777777" w:rsidTr="009C5738">
        <w:trPr>
          <w:trHeight w:hRule="exact" w:val="221"/>
        </w:trPr>
        <w:tc>
          <w:tcPr>
            <w:tcW w:w="3624" w:type="dxa"/>
            <w:tcBorders>
              <w:top w:val="none" w:sz="0" w:space="0" w:color="020000"/>
              <w:left w:val="none" w:sz="0" w:space="0" w:color="020000"/>
              <w:bottom w:val="none" w:sz="0" w:space="0" w:color="020000"/>
              <w:right w:val="none" w:sz="0" w:space="0" w:color="020000"/>
            </w:tcBorders>
            <w:vAlign w:val="center"/>
          </w:tcPr>
          <w:p w14:paraId="6088E835" w14:textId="77777777" w:rsidR="009C5738" w:rsidRPr="00DB4C72" w:rsidRDefault="009C5738" w:rsidP="009C5738">
            <w:pPr>
              <w:tabs>
                <w:tab w:val="left" w:pos="864"/>
              </w:tabs>
              <w:spacing w:after="0" w:line="215"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2003</w:t>
            </w:r>
            <w:r w:rsidRPr="00DB4C72">
              <w:rPr>
                <w:rFonts w:ascii="Times New Roman" w:eastAsia="Times New Roman" w:hAnsi="Times New Roman"/>
                <w:color w:val="000000"/>
                <w:sz w:val="20"/>
              </w:rPr>
              <w:tab/>
              <w:t>Christmas Joy Offering</w:t>
            </w:r>
          </w:p>
        </w:tc>
        <w:tc>
          <w:tcPr>
            <w:tcW w:w="2078" w:type="dxa"/>
            <w:gridSpan w:val="3"/>
            <w:tcBorders>
              <w:top w:val="none" w:sz="0" w:space="0" w:color="020000"/>
              <w:left w:val="none" w:sz="0" w:space="0" w:color="020000"/>
              <w:bottom w:val="none" w:sz="0" w:space="0" w:color="020000"/>
              <w:right w:val="none" w:sz="0" w:space="0" w:color="020000"/>
            </w:tcBorders>
            <w:vAlign w:val="center"/>
          </w:tcPr>
          <w:p w14:paraId="7F41345C" w14:textId="77777777" w:rsidR="009C5738" w:rsidRPr="00DB4C72" w:rsidRDefault="009C5738" w:rsidP="009C5738">
            <w:pPr>
              <w:tabs>
                <w:tab w:val="decimal" w:pos="1368"/>
              </w:tabs>
              <w:spacing w:after="0" w:line="215"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c>
          <w:tcPr>
            <w:tcW w:w="1210" w:type="dxa"/>
            <w:tcBorders>
              <w:top w:val="none" w:sz="0" w:space="0" w:color="020000"/>
              <w:left w:val="none" w:sz="0" w:space="0" w:color="020000"/>
              <w:bottom w:val="none" w:sz="0" w:space="0" w:color="020000"/>
              <w:right w:val="none" w:sz="0" w:space="0" w:color="020000"/>
            </w:tcBorders>
            <w:vAlign w:val="center"/>
          </w:tcPr>
          <w:p w14:paraId="038297F9" w14:textId="77777777" w:rsidR="009C5738" w:rsidRPr="00DB4C72" w:rsidRDefault="009C5738" w:rsidP="009C5738">
            <w:pPr>
              <w:tabs>
                <w:tab w:val="decimal" w:pos="864"/>
              </w:tabs>
              <w:spacing w:after="0" w:line="215"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25.00</w:t>
            </w:r>
          </w:p>
        </w:tc>
      </w:tr>
      <w:tr w:rsidR="009C5738" w:rsidRPr="00DB4C72" w14:paraId="096858E9" w14:textId="77777777" w:rsidTr="009C5738">
        <w:trPr>
          <w:trHeight w:hRule="exact" w:val="221"/>
        </w:trPr>
        <w:tc>
          <w:tcPr>
            <w:tcW w:w="3624" w:type="dxa"/>
            <w:tcBorders>
              <w:top w:val="none" w:sz="0" w:space="0" w:color="020000"/>
              <w:left w:val="none" w:sz="0" w:space="0" w:color="020000"/>
              <w:bottom w:val="none" w:sz="0" w:space="0" w:color="020000"/>
              <w:right w:val="none" w:sz="0" w:space="0" w:color="020000"/>
            </w:tcBorders>
            <w:vAlign w:val="center"/>
          </w:tcPr>
          <w:p w14:paraId="3E8634D7" w14:textId="77777777" w:rsidR="009C5738" w:rsidRPr="00DB4C72" w:rsidRDefault="009C5738" w:rsidP="009C5738">
            <w:pPr>
              <w:tabs>
                <w:tab w:val="left" w:pos="864"/>
              </w:tabs>
              <w:spacing w:after="0" w:line="21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2004</w:t>
            </w:r>
            <w:r w:rsidRPr="00DB4C72">
              <w:rPr>
                <w:rFonts w:ascii="Times New Roman" w:eastAsia="Times New Roman" w:hAnsi="Times New Roman"/>
                <w:color w:val="000000"/>
                <w:sz w:val="20"/>
              </w:rPr>
              <w:tab/>
              <w:t>One Great Hour of Sharing</w:t>
            </w:r>
          </w:p>
        </w:tc>
        <w:tc>
          <w:tcPr>
            <w:tcW w:w="2078" w:type="dxa"/>
            <w:gridSpan w:val="3"/>
            <w:tcBorders>
              <w:top w:val="none" w:sz="0" w:space="0" w:color="020000"/>
              <w:left w:val="none" w:sz="0" w:space="0" w:color="020000"/>
              <w:bottom w:val="none" w:sz="0" w:space="0" w:color="020000"/>
              <w:right w:val="none" w:sz="0" w:space="0" w:color="020000"/>
            </w:tcBorders>
            <w:vAlign w:val="center"/>
          </w:tcPr>
          <w:p w14:paraId="3DA5E8E8" w14:textId="77777777" w:rsidR="009C5738" w:rsidRPr="00DB4C72" w:rsidRDefault="009C5738" w:rsidP="009C5738">
            <w:pPr>
              <w:tabs>
                <w:tab w:val="decimal" w:pos="1368"/>
              </w:tabs>
              <w:spacing w:after="0" w:line="21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2,253.81</w:t>
            </w:r>
          </w:p>
        </w:tc>
        <w:tc>
          <w:tcPr>
            <w:tcW w:w="1210" w:type="dxa"/>
            <w:tcBorders>
              <w:top w:val="none" w:sz="0" w:space="0" w:color="020000"/>
              <w:left w:val="none" w:sz="0" w:space="0" w:color="020000"/>
              <w:bottom w:val="none" w:sz="0" w:space="0" w:color="020000"/>
              <w:right w:val="none" w:sz="0" w:space="0" w:color="020000"/>
            </w:tcBorders>
            <w:vAlign w:val="center"/>
          </w:tcPr>
          <w:p w14:paraId="20E4ED17" w14:textId="77777777" w:rsidR="009C5738" w:rsidRPr="00DB4C72" w:rsidRDefault="009C5738" w:rsidP="009C5738">
            <w:pPr>
              <w:tabs>
                <w:tab w:val="decimal" w:pos="864"/>
              </w:tabs>
              <w:spacing w:after="0" w:line="21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2,716.63</w:t>
            </w:r>
          </w:p>
        </w:tc>
      </w:tr>
      <w:tr w:rsidR="009C5738" w:rsidRPr="00DB4C72" w14:paraId="7F7C2901" w14:textId="77777777" w:rsidTr="009C5738">
        <w:trPr>
          <w:trHeight w:hRule="exact" w:val="220"/>
        </w:trPr>
        <w:tc>
          <w:tcPr>
            <w:tcW w:w="3624" w:type="dxa"/>
            <w:tcBorders>
              <w:top w:val="none" w:sz="0" w:space="0" w:color="020000"/>
              <w:left w:val="none" w:sz="0" w:space="0" w:color="020000"/>
              <w:bottom w:val="none" w:sz="0" w:space="0" w:color="020000"/>
              <w:right w:val="none" w:sz="0" w:space="0" w:color="020000"/>
            </w:tcBorders>
            <w:vAlign w:val="center"/>
          </w:tcPr>
          <w:p w14:paraId="0327960D" w14:textId="77777777" w:rsidR="009C5738" w:rsidRPr="00DB4C72" w:rsidRDefault="009C5738" w:rsidP="009C5738">
            <w:pPr>
              <w:tabs>
                <w:tab w:val="left" w:pos="864"/>
              </w:tabs>
              <w:spacing w:after="0" w:line="206"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2005</w:t>
            </w:r>
            <w:r w:rsidRPr="00DB4C72">
              <w:rPr>
                <w:rFonts w:ascii="Times New Roman" w:eastAsia="Times New Roman" w:hAnsi="Times New Roman"/>
                <w:color w:val="000000"/>
                <w:sz w:val="20"/>
              </w:rPr>
              <w:tab/>
              <w:t>Peace &amp; Global Witness Offer</w:t>
            </w:r>
          </w:p>
        </w:tc>
        <w:tc>
          <w:tcPr>
            <w:tcW w:w="2078" w:type="dxa"/>
            <w:gridSpan w:val="3"/>
            <w:tcBorders>
              <w:top w:val="none" w:sz="0" w:space="0" w:color="020000"/>
              <w:left w:val="none" w:sz="0" w:space="0" w:color="020000"/>
              <w:bottom w:val="none" w:sz="0" w:space="0" w:color="020000"/>
              <w:right w:val="none" w:sz="0" w:space="0" w:color="020000"/>
            </w:tcBorders>
            <w:vAlign w:val="center"/>
          </w:tcPr>
          <w:p w14:paraId="20B41511" w14:textId="77777777" w:rsidR="009C5738" w:rsidRPr="00DB4C72" w:rsidRDefault="009C5738" w:rsidP="009C5738">
            <w:pPr>
              <w:tabs>
                <w:tab w:val="decimal" w:pos="1368"/>
              </w:tabs>
              <w:spacing w:after="0" w:line="206"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c>
          <w:tcPr>
            <w:tcW w:w="1210" w:type="dxa"/>
            <w:tcBorders>
              <w:top w:val="none" w:sz="0" w:space="0" w:color="020000"/>
              <w:left w:val="none" w:sz="0" w:space="0" w:color="020000"/>
              <w:bottom w:val="none" w:sz="0" w:space="0" w:color="020000"/>
              <w:right w:val="none" w:sz="0" w:space="0" w:color="020000"/>
            </w:tcBorders>
            <w:vAlign w:val="center"/>
          </w:tcPr>
          <w:p w14:paraId="3798E454" w14:textId="77777777" w:rsidR="009C5738" w:rsidRPr="00DB4C72" w:rsidRDefault="009C5738" w:rsidP="009C5738">
            <w:pPr>
              <w:tabs>
                <w:tab w:val="decimal" w:pos="864"/>
              </w:tabs>
              <w:spacing w:after="0" w:line="206"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80.00</w:t>
            </w:r>
          </w:p>
        </w:tc>
      </w:tr>
      <w:tr w:rsidR="009C5738" w:rsidRPr="00DB4C72" w14:paraId="701C1232" w14:textId="77777777" w:rsidTr="009C5738">
        <w:trPr>
          <w:trHeight w:hRule="exact" w:val="221"/>
        </w:trPr>
        <w:tc>
          <w:tcPr>
            <w:tcW w:w="3624" w:type="dxa"/>
            <w:tcBorders>
              <w:top w:val="none" w:sz="0" w:space="0" w:color="020000"/>
              <w:left w:val="none" w:sz="0" w:space="0" w:color="020000"/>
              <w:bottom w:val="none" w:sz="0" w:space="0" w:color="020000"/>
              <w:right w:val="none" w:sz="0" w:space="0" w:color="020000"/>
            </w:tcBorders>
            <w:vAlign w:val="center"/>
          </w:tcPr>
          <w:p w14:paraId="593DF7EF" w14:textId="77777777" w:rsidR="009C5738" w:rsidRPr="00DB4C72" w:rsidRDefault="009C5738" w:rsidP="009C5738">
            <w:pPr>
              <w:tabs>
                <w:tab w:val="left" w:pos="864"/>
              </w:tabs>
              <w:spacing w:after="0" w:line="215"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2021</w:t>
            </w:r>
            <w:r w:rsidRPr="00DB4C72">
              <w:rPr>
                <w:rFonts w:ascii="Times New Roman" w:eastAsia="Times New Roman" w:hAnsi="Times New Roman"/>
                <w:color w:val="000000"/>
                <w:sz w:val="20"/>
              </w:rPr>
              <w:tab/>
              <w:t>Synod Unified Mission</w:t>
            </w:r>
          </w:p>
        </w:tc>
        <w:tc>
          <w:tcPr>
            <w:tcW w:w="2078" w:type="dxa"/>
            <w:gridSpan w:val="3"/>
            <w:tcBorders>
              <w:top w:val="none" w:sz="0" w:space="0" w:color="020000"/>
              <w:left w:val="none" w:sz="0" w:space="0" w:color="020000"/>
              <w:bottom w:val="none" w:sz="0" w:space="0" w:color="020000"/>
              <w:right w:val="none" w:sz="0" w:space="0" w:color="020000"/>
            </w:tcBorders>
            <w:vAlign w:val="center"/>
          </w:tcPr>
          <w:p w14:paraId="395D6D4F" w14:textId="77777777" w:rsidR="009C5738" w:rsidRPr="00DB4C72" w:rsidRDefault="009C5738" w:rsidP="009C5738">
            <w:pPr>
              <w:tabs>
                <w:tab w:val="decimal" w:pos="1368"/>
              </w:tabs>
              <w:spacing w:after="0" w:line="215"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451.50</w:t>
            </w:r>
          </w:p>
        </w:tc>
        <w:tc>
          <w:tcPr>
            <w:tcW w:w="1210" w:type="dxa"/>
            <w:tcBorders>
              <w:top w:val="none" w:sz="0" w:space="0" w:color="020000"/>
              <w:left w:val="none" w:sz="0" w:space="0" w:color="020000"/>
              <w:bottom w:val="none" w:sz="0" w:space="0" w:color="020000"/>
              <w:right w:val="none" w:sz="0" w:space="0" w:color="020000"/>
            </w:tcBorders>
            <w:vAlign w:val="center"/>
          </w:tcPr>
          <w:p w14:paraId="50372F3D" w14:textId="77777777" w:rsidR="009C5738" w:rsidRPr="00DB4C72" w:rsidRDefault="009C5738" w:rsidP="009C5738">
            <w:pPr>
              <w:tabs>
                <w:tab w:val="decimal" w:pos="864"/>
              </w:tabs>
              <w:spacing w:after="0" w:line="215"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1,278.00</w:t>
            </w:r>
          </w:p>
        </w:tc>
      </w:tr>
      <w:tr w:rsidR="009C5738" w:rsidRPr="00DB4C72" w14:paraId="58B25941" w14:textId="77777777" w:rsidTr="009C5738">
        <w:trPr>
          <w:trHeight w:hRule="exact" w:val="279"/>
        </w:trPr>
        <w:tc>
          <w:tcPr>
            <w:tcW w:w="3624" w:type="dxa"/>
            <w:tcBorders>
              <w:top w:val="none" w:sz="0" w:space="0" w:color="020000"/>
              <w:left w:val="none" w:sz="0" w:space="0" w:color="020000"/>
              <w:bottom w:val="none" w:sz="0" w:space="0" w:color="020000"/>
              <w:right w:val="none" w:sz="0" w:space="0" w:color="020000"/>
            </w:tcBorders>
            <w:vAlign w:val="center"/>
          </w:tcPr>
          <w:p w14:paraId="7FF2FC99" w14:textId="77777777" w:rsidR="009C5738" w:rsidRPr="00DB4C72" w:rsidRDefault="009C5738" w:rsidP="009C5738">
            <w:pPr>
              <w:tabs>
                <w:tab w:val="left" w:pos="864"/>
              </w:tabs>
              <w:spacing w:after="47"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2025</w:t>
            </w:r>
            <w:r w:rsidRPr="00DB4C72">
              <w:rPr>
                <w:rFonts w:ascii="Times New Roman" w:eastAsia="Times New Roman" w:hAnsi="Times New Roman"/>
                <w:color w:val="000000"/>
                <w:sz w:val="20"/>
              </w:rPr>
              <w:tab/>
              <w:t>Peacemaking-Synod Share</w:t>
            </w:r>
          </w:p>
        </w:tc>
        <w:tc>
          <w:tcPr>
            <w:tcW w:w="2078" w:type="dxa"/>
            <w:gridSpan w:val="3"/>
            <w:tcBorders>
              <w:top w:val="none" w:sz="0" w:space="0" w:color="020000"/>
              <w:left w:val="none" w:sz="0" w:space="0" w:color="020000"/>
              <w:bottom w:val="single" w:sz="2" w:space="0" w:color="000000"/>
              <w:right w:val="none" w:sz="0" w:space="0" w:color="020000"/>
            </w:tcBorders>
            <w:vAlign w:val="center"/>
          </w:tcPr>
          <w:p w14:paraId="27D18447" w14:textId="77777777" w:rsidR="009C5738" w:rsidRPr="00DB4C72" w:rsidRDefault="009C5738" w:rsidP="009C5738">
            <w:pPr>
              <w:tabs>
                <w:tab w:val="decimal" w:pos="1368"/>
              </w:tabs>
              <w:spacing w:after="47"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c>
          <w:tcPr>
            <w:tcW w:w="1210" w:type="dxa"/>
            <w:tcBorders>
              <w:top w:val="none" w:sz="0" w:space="0" w:color="020000"/>
              <w:left w:val="none" w:sz="0" w:space="0" w:color="020000"/>
              <w:bottom w:val="single" w:sz="2" w:space="0" w:color="000000"/>
              <w:right w:val="none" w:sz="0" w:space="0" w:color="020000"/>
            </w:tcBorders>
            <w:vAlign w:val="center"/>
          </w:tcPr>
          <w:p w14:paraId="2BCC53AA" w14:textId="77777777" w:rsidR="009C5738" w:rsidRPr="00DB4C72" w:rsidRDefault="009C5738" w:rsidP="009C5738">
            <w:pPr>
              <w:tabs>
                <w:tab w:val="decimal" w:pos="864"/>
              </w:tabs>
              <w:spacing w:after="47"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8.00</w:t>
            </w:r>
          </w:p>
        </w:tc>
      </w:tr>
      <w:tr w:rsidR="009C5738" w:rsidRPr="00DB4C72" w14:paraId="4B679568" w14:textId="77777777" w:rsidTr="009C5738">
        <w:trPr>
          <w:trHeight w:hRule="exact" w:val="499"/>
        </w:trPr>
        <w:tc>
          <w:tcPr>
            <w:tcW w:w="3624" w:type="dxa"/>
            <w:tcBorders>
              <w:top w:val="none" w:sz="0" w:space="0" w:color="020000"/>
              <w:left w:val="none" w:sz="0" w:space="0" w:color="020000"/>
              <w:bottom w:val="none" w:sz="0" w:space="0" w:color="020000"/>
              <w:right w:val="none" w:sz="0" w:space="0" w:color="020000"/>
            </w:tcBorders>
            <w:vAlign w:val="center"/>
          </w:tcPr>
          <w:p w14:paraId="4D16EACE" w14:textId="77777777" w:rsidR="009C5738" w:rsidRPr="00DB4C72" w:rsidRDefault="009C5738" w:rsidP="009C5738">
            <w:pPr>
              <w:spacing w:before="176" w:after="102" w:line="216" w:lineRule="exact"/>
              <w:textAlignment w:val="baseline"/>
              <w:rPr>
                <w:rFonts w:ascii="Times New Roman" w:eastAsia="Times New Roman" w:hAnsi="Times New Roman"/>
                <w:b/>
                <w:color w:val="000000"/>
                <w:sz w:val="20"/>
              </w:rPr>
            </w:pPr>
            <w:r w:rsidRPr="00DB4C72">
              <w:rPr>
                <w:rFonts w:ascii="Times New Roman" w:eastAsia="Times New Roman" w:hAnsi="Times New Roman"/>
                <w:b/>
                <w:color w:val="000000"/>
                <w:sz w:val="20"/>
              </w:rPr>
              <w:t>Total Current Liabilities</w:t>
            </w:r>
          </w:p>
        </w:tc>
        <w:tc>
          <w:tcPr>
            <w:tcW w:w="2078" w:type="dxa"/>
            <w:gridSpan w:val="3"/>
            <w:tcBorders>
              <w:top w:val="single" w:sz="2" w:space="0" w:color="000000"/>
              <w:left w:val="none" w:sz="0" w:space="0" w:color="020000"/>
              <w:bottom w:val="none" w:sz="0" w:space="0" w:color="020000"/>
              <w:right w:val="none" w:sz="0" w:space="0" w:color="020000"/>
            </w:tcBorders>
            <w:vAlign w:val="center"/>
          </w:tcPr>
          <w:p w14:paraId="033AB2A9" w14:textId="77777777" w:rsidR="009C5738" w:rsidRPr="00DB4C72" w:rsidRDefault="009C5738" w:rsidP="009C5738">
            <w:pPr>
              <w:tabs>
                <w:tab w:val="decimal" w:pos="1368"/>
              </w:tabs>
              <w:spacing w:before="176" w:after="102" w:line="216" w:lineRule="exact"/>
              <w:textAlignment w:val="baseline"/>
              <w:rPr>
                <w:rFonts w:ascii="Times New Roman" w:eastAsia="Times New Roman" w:hAnsi="Times New Roman"/>
                <w:b/>
                <w:color w:val="000000"/>
                <w:sz w:val="20"/>
              </w:rPr>
            </w:pPr>
            <w:r w:rsidRPr="00DB4C72">
              <w:rPr>
                <w:rFonts w:ascii="Times New Roman" w:eastAsia="Times New Roman" w:hAnsi="Times New Roman"/>
                <w:b/>
                <w:color w:val="000000"/>
                <w:sz w:val="20"/>
              </w:rPr>
              <w:t>4,235.98</w:t>
            </w:r>
          </w:p>
        </w:tc>
        <w:tc>
          <w:tcPr>
            <w:tcW w:w="1210" w:type="dxa"/>
            <w:tcBorders>
              <w:top w:val="single" w:sz="2" w:space="0" w:color="000000"/>
              <w:left w:val="none" w:sz="0" w:space="0" w:color="020000"/>
              <w:bottom w:val="none" w:sz="0" w:space="0" w:color="020000"/>
              <w:right w:val="none" w:sz="0" w:space="0" w:color="020000"/>
            </w:tcBorders>
            <w:vAlign w:val="center"/>
          </w:tcPr>
          <w:p w14:paraId="7DE4BE5B" w14:textId="77777777" w:rsidR="009C5738" w:rsidRPr="00DB4C72" w:rsidRDefault="009C5738" w:rsidP="009C5738">
            <w:pPr>
              <w:tabs>
                <w:tab w:val="decimal" w:pos="864"/>
              </w:tabs>
              <w:spacing w:before="176" w:after="102" w:line="216" w:lineRule="exact"/>
              <w:textAlignment w:val="baseline"/>
              <w:rPr>
                <w:rFonts w:ascii="Times New Roman" w:eastAsia="Times New Roman" w:hAnsi="Times New Roman"/>
                <w:b/>
                <w:color w:val="000000"/>
                <w:sz w:val="20"/>
              </w:rPr>
            </w:pPr>
            <w:r w:rsidRPr="00DB4C72">
              <w:rPr>
                <w:rFonts w:ascii="Times New Roman" w:eastAsia="Times New Roman" w:hAnsi="Times New Roman"/>
                <w:b/>
                <w:color w:val="000000"/>
                <w:sz w:val="20"/>
              </w:rPr>
              <w:t>6,237.63</w:t>
            </w:r>
          </w:p>
        </w:tc>
      </w:tr>
      <w:tr w:rsidR="009C5738" w:rsidRPr="00DB4C72" w14:paraId="12410111" w14:textId="77777777" w:rsidTr="009C5738">
        <w:trPr>
          <w:trHeight w:hRule="exact" w:val="384"/>
        </w:trPr>
        <w:tc>
          <w:tcPr>
            <w:tcW w:w="3624" w:type="dxa"/>
            <w:tcBorders>
              <w:top w:val="none" w:sz="0" w:space="0" w:color="020000"/>
              <w:left w:val="none" w:sz="0" w:space="0" w:color="020000"/>
              <w:bottom w:val="none" w:sz="0" w:space="0" w:color="020000"/>
              <w:right w:val="none" w:sz="0" w:space="0" w:color="020000"/>
            </w:tcBorders>
            <w:vAlign w:val="center"/>
          </w:tcPr>
          <w:p w14:paraId="5FDB9A5C" w14:textId="77777777" w:rsidR="009C5738" w:rsidRPr="00DB4C72" w:rsidRDefault="009C5738" w:rsidP="009C5738">
            <w:pPr>
              <w:spacing w:before="119" w:after="49" w:line="216" w:lineRule="exact"/>
              <w:textAlignment w:val="baseline"/>
              <w:rPr>
                <w:rFonts w:ascii="Times New Roman" w:eastAsia="Times New Roman" w:hAnsi="Times New Roman"/>
                <w:b/>
                <w:color w:val="000000"/>
                <w:sz w:val="20"/>
              </w:rPr>
            </w:pPr>
            <w:r w:rsidRPr="00DB4C72">
              <w:rPr>
                <w:rFonts w:ascii="Times New Roman" w:eastAsia="Times New Roman" w:hAnsi="Times New Roman"/>
                <w:b/>
                <w:color w:val="000000"/>
                <w:sz w:val="20"/>
              </w:rPr>
              <w:t>Long-Term Liabilities</w:t>
            </w:r>
          </w:p>
        </w:tc>
        <w:tc>
          <w:tcPr>
            <w:tcW w:w="2078" w:type="dxa"/>
            <w:gridSpan w:val="3"/>
            <w:tcBorders>
              <w:top w:val="none" w:sz="0" w:space="0" w:color="020000"/>
              <w:left w:val="none" w:sz="0" w:space="0" w:color="020000"/>
              <w:bottom w:val="single" w:sz="2" w:space="0" w:color="000000"/>
              <w:right w:val="none" w:sz="0" w:space="0" w:color="020000"/>
            </w:tcBorders>
          </w:tcPr>
          <w:p w14:paraId="06BDA4A0"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c>
          <w:tcPr>
            <w:tcW w:w="1210" w:type="dxa"/>
            <w:tcBorders>
              <w:top w:val="none" w:sz="0" w:space="0" w:color="020000"/>
              <w:left w:val="none" w:sz="0" w:space="0" w:color="020000"/>
              <w:bottom w:val="single" w:sz="2" w:space="0" w:color="000000"/>
              <w:right w:val="none" w:sz="0" w:space="0" w:color="020000"/>
            </w:tcBorders>
          </w:tcPr>
          <w:p w14:paraId="34614280"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r>
      <w:tr w:rsidR="009C5738" w:rsidRPr="00DB4C72" w14:paraId="5D09EB73" w14:textId="77777777" w:rsidTr="009C5738">
        <w:trPr>
          <w:trHeight w:hRule="exact" w:val="441"/>
        </w:trPr>
        <w:tc>
          <w:tcPr>
            <w:tcW w:w="3624" w:type="dxa"/>
            <w:tcBorders>
              <w:top w:val="none" w:sz="0" w:space="0" w:color="020000"/>
              <w:left w:val="none" w:sz="0" w:space="0" w:color="020000"/>
              <w:bottom w:val="none" w:sz="0" w:space="0" w:color="020000"/>
              <w:right w:val="none" w:sz="0" w:space="0" w:color="020000"/>
            </w:tcBorders>
            <w:vAlign w:val="center"/>
          </w:tcPr>
          <w:p w14:paraId="62D2B779" w14:textId="77777777" w:rsidR="009C5738" w:rsidRPr="00DB4C72" w:rsidRDefault="009C5738" w:rsidP="009C5738">
            <w:pPr>
              <w:spacing w:before="177" w:after="39" w:line="216" w:lineRule="exact"/>
              <w:textAlignment w:val="baseline"/>
              <w:rPr>
                <w:rFonts w:ascii="Times New Roman" w:eastAsia="Times New Roman" w:hAnsi="Times New Roman"/>
                <w:b/>
                <w:color w:val="000000"/>
                <w:sz w:val="20"/>
              </w:rPr>
            </w:pPr>
            <w:r w:rsidRPr="00DB4C72">
              <w:rPr>
                <w:rFonts w:ascii="Times New Roman" w:eastAsia="Times New Roman" w:hAnsi="Times New Roman"/>
                <w:b/>
                <w:color w:val="000000"/>
                <w:sz w:val="20"/>
              </w:rPr>
              <w:t>Total Long-Term Liabilities</w:t>
            </w:r>
          </w:p>
        </w:tc>
        <w:tc>
          <w:tcPr>
            <w:tcW w:w="2078" w:type="dxa"/>
            <w:gridSpan w:val="3"/>
            <w:tcBorders>
              <w:top w:val="single" w:sz="2" w:space="0" w:color="000000"/>
              <w:left w:val="none" w:sz="0" w:space="0" w:color="020000"/>
              <w:bottom w:val="single" w:sz="2" w:space="0" w:color="000000"/>
              <w:right w:val="none" w:sz="0" w:space="0" w:color="020000"/>
            </w:tcBorders>
            <w:vAlign w:val="center"/>
          </w:tcPr>
          <w:p w14:paraId="48D5960A" w14:textId="77777777" w:rsidR="009C5738" w:rsidRPr="00DB4C72" w:rsidRDefault="009C5738" w:rsidP="009C5738">
            <w:pPr>
              <w:tabs>
                <w:tab w:val="decimal" w:pos="1368"/>
              </w:tabs>
              <w:spacing w:before="177" w:after="39" w:line="216" w:lineRule="exact"/>
              <w:textAlignment w:val="baseline"/>
              <w:rPr>
                <w:rFonts w:ascii="Times New Roman" w:eastAsia="Times New Roman" w:hAnsi="Times New Roman"/>
                <w:b/>
                <w:color w:val="000000"/>
                <w:sz w:val="20"/>
              </w:rPr>
            </w:pPr>
            <w:r w:rsidRPr="00DB4C72">
              <w:rPr>
                <w:rFonts w:ascii="Times New Roman" w:eastAsia="Times New Roman" w:hAnsi="Times New Roman"/>
                <w:b/>
                <w:color w:val="000000"/>
                <w:sz w:val="20"/>
              </w:rPr>
              <w:t>0.00</w:t>
            </w:r>
          </w:p>
        </w:tc>
        <w:tc>
          <w:tcPr>
            <w:tcW w:w="1210" w:type="dxa"/>
            <w:tcBorders>
              <w:top w:val="single" w:sz="2" w:space="0" w:color="000000"/>
              <w:left w:val="none" w:sz="0" w:space="0" w:color="020000"/>
              <w:bottom w:val="single" w:sz="2" w:space="0" w:color="000000"/>
              <w:right w:val="none" w:sz="0" w:space="0" w:color="020000"/>
            </w:tcBorders>
            <w:vAlign w:val="center"/>
          </w:tcPr>
          <w:p w14:paraId="44E9EBDA" w14:textId="77777777" w:rsidR="009C5738" w:rsidRPr="00DB4C72" w:rsidRDefault="009C5738" w:rsidP="009C5738">
            <w:pPr>
              <w:tabs>
                <w:tab w:val="decimal" w:pos="864"/>
              </w:tabs>
              <w:spacing w:before="177" w:after="39" w:line="216" w:lineRule="exact"/>
              <w:textAlignment w:val="baseline"/>
              <w:rPr>
                <w:rFonts w:ascii="Times New Roman" w:eastAsia="Times New Roman" w:hAnsi="Times New Roman"/>
                <w:b/>
                <w:color w:val="000000"/>
                <w:sz w:val="20"/>
              </w:rPr>
            </w:pPr>
            <w:r w:rsidRPr="00DB4C72">
              <w:rPr>
                <w:rFonts w:ascii="Times New Roman" w:eastAsia="Times New Roman" w:hAnsi="Times New Roman"/>
                <w:b/>
                <w:color w:val="000000"/>
                <w:sz w:val="20"/>
              </w:rPr>
              <w:t>0.00</w:t>
            </w:r>
          </w:p>
        </w:tc>
      </w:tr>
      <w:tr w:rsidR="009C5738" w:rsidRPr="00DB4C72" w14:paraId="7DFA6293" w14:textId="77777777" w:rsidTr="009C5738">
        <w:trPr>
          <w:trHeight w:hRule="exact" w:val="435"/>
        </w:trPr>
        <w:tc>
          <w:tcPr>
            <w:tcW w:w="3624" w:type="dxa"/>
            <w:tcBorders>
              <w:top w:val="none" w:sz="0" w:space="0" w:color="020000"/>
              <w:left w:val="none" w:sz="0" w:space="0" w:color="020000"/>
              <w:bottom w:val="none" w:sz="0" w:space="0" w:color="020000"/>
              <w:right w:val="none" w:sz="0" w:space="0" w:color="020000"/>
            </w:tcBorders>
            <w:vAlign w:val="center"/>
          </w:tcPr>
          <w:p w14:paraId="609A9223" w14:textId="77777777" w:rsidR="009C5738" w:rsidRPr="00DB4C72" w:rsidRDefault="009C5738" w:rsidP="009C5738">
            <w:pPr>
              <w:spacing w:before="177" w:after="30" w:line="216" w:lineRule="exact"/>
              <w:textAlignment w:val="baseline"/>
              <w:rPr>
                <w:rFonts w:ascii="Times New Roman" w:eastAsia="Times New Roman" w:hAnsi="Times New Roman"/>
                <w:b/>
                <w:color w:val="000000"/>
                <w:sz w:val="20"/>
              </w:rPr>
            </w:pPr>
            <w:r w:rsidRPr="00DB4C72">
              <w:rPr>
                <w:rFonts w:ascii="Times New Roman" w:eastAsia="Times New Roman" w:hAnsi="Times New Roman"/>
                <w:b/>
                <w:color w:val="000000"/>
                <w:sz w:val="20"/>
              </w:rPr>
              <w:t>Total Liabilities</w:t>
            </w:r>
          </w:p>
        </w:tc>
        <w:tc>
          <w:tcPr>
            <w:tcW w:w="2078" w:type="dxa"/>
            <w:gridSpan w:val="3"/>
            <w:tcBorders>
              <w:top w:val="single" w:sz="2" w:space="0" w:color="000000"/>
              <w:left w:val="none" w:sz="0" w:space="0" w:color="020000"/>
              <w:bottom w:val="none" w:sz="0" w:space="0" w:color="020000"/>
              <w:right w:val="none" w:sz="0" w:space="0" w:color="020000"/>
            </w:tcBorders>
            <w:vAlign w:val="center"/>
          </w:tcPr>
          <w:p w14:paraId="24E5301E" w14:textId="77777777" w:rsidR="009C5738" w:rsidRPr="00DB4C72" w:rsidRDefault="009C5738" w:rsidP="009C5738">
            <w:pPr>
              <w:tabs>
                <w:tab w:val="decimal" w:pos="1368"/>
              </w:tabs>
              <w:spacing w:before="177" w:after="30" w:line="216" w:lineRule="exact"/>
              <w:textAlignment w:val="baseline"/>
              <w:rPr>
                <w:rFonts w:ascii="Times New Roman" w:eastAsia="Times New Roman" w:hAnsi="Times New Roman"/>
                <w:b/>
                <w:color w:val="000000"/>
                <w:sz w:val="20"/>
              </w:rPr>
            </w:pPr>
            <w:r w:rsidRPr="00DB4C72">
              <w:rPr>
                <w:rFonts w:ascii="Times New Roman" w:eastAsia="Times New Roman" w:hAnsi="Times New Roman"/>
                <w:b/>
                <w:color w:val="000000"/>
                <w:sz w:val="20"/>
              </w:rPr>
              <w:t>4,235.98</w:t>
            </w:r>
          </w:p>
        </w:tc>
        <w:tc>
          <w:tcPr>
            <w:tcW w:w="1210" w:type="dxa"/>
            <w:tcBorders>
              <w:top w:val="single" w:sz="2" w:space="0" w:color="000000"/>
              <w:left w:val="none" w:sz="0" w:space="0" w:color="020000"/>
              <w:bottom w:val="none" w:sz="0" w:space="0" w:color="020000"/>
              <w:right w:val="none" w:sz="0" w:space="0" w:color="020000"/>
            </w:tcBorders>
            <w:vAlign w:val="center"/>
          </w:tcPr>
          <w:p w14:paraId="0773BBDB" w14:textId="77777777" w:rsidR="009C5738" w:rsidRPr="00DB4C72" w:rsidRDefault="009C5738" w:rsidP="009C5738">
            <w:pPr>
              <w:tabs>
                <w:tab w:val="decimal" w:pos="864"/>
              </w:tabs>
              <w:spacing w:before="177" w:after="30" w:line="216" w:lineRule="exact"/>
              <w:textAlignment w:val="baseline"/>
              <w:rPr>
                <w:rFonts w:ascii="Times New Roman" w:eastAsia="Times New Roman" w:hAnsi="Times New Roman"/>
                <w:b/>
                <w:color w:val="000000"/>
                <w:sz w:val="20"/>
              </w:rPr>
            </w:pPr>
            <w:r w:rsidRPr="00DB4C72">
              <w:rPr>
                <w:rFonts w:ascii="Times New Roman" w:eastAsia="Times New Roman" w:hAnsi="Times New Roman"/>
                <w:b/>
                <w:color w:val="000000"/>
                <w:sz w:val="20"/>
              </w:rPr>
              <w:t>6,237.63</w:t>
            </w:r>
          </w:p>
        </w:tc>
      </w:tr>
    </w:tbl>
    <w:p w14:paraId="09A48D14" w14:textId="77777777" w:rsidR="009C5738" w:rsidRPr="00DB4C72" w:rsidRDefault="009C5738" w:rsidP="009C5738">
      <w:pPr>
        <w:spacing w:after="88" w:line="20" w:lineRule="exact"/>
        <w:rPr>
          <w:rFonts w:ascii="Times New Roman" w:eastAsia="PMingLiU" w:hAnsi="Times New Roman"/>
        </w:rPr>
      </w:pPr>
    </w:p>
    <w:tbl>
      <w:tblPr>
        <w:tblW w:w="0" w:type="auto"/>
        <w:tblLayout w:type="fixed"/>
        <w:tblCellMar>
          <w:left w:w="0" w:type="dxa"/>
          <w:right w:w="0" w:type="dxa"/>
        </w:tblCellMar>
        <w:tblLook w:val="04A0" w:firstRow="1" w:lastRow="0" w:firstColumn="1" w:lastColumn="0" w:noHBand="0" w:noVBand="1"/>
      </w:tblPr>
      <w:tblGrid>
        <w:gridCol w:w="696"/>
        <w:gridCol w:w="3043"/>
        <w:gridCol w:w="1872"/>
        <w:gridCol w:w="1589"/>
      </w:tblGrid>
      <w:tr w:rsidR="009C5738" w:rsidRPr="00DB4C72" w14:paraId="6CFAA081" w14:textId="77777777" w:rsidTr="009C5738">
        <w:trPr>
          <w:trHeight w:hRule="exact" w:val="1171"/>
        </w:trPr>
        <w:tc>
          <w:tcPr>
            <w:tcW w:w="3739" w:type="dxa"/>
            <w:gridSpan w:val="2"/>
            <w:tcBorders>
              <w:top w:val="none" w:sz="0" w:space="0" w:color="020000"/>
              <w:left w:val="none" w:sz="0" w:space="0" w:color="020000"/>
              <w:bottom w:val="none" w:sz="0" w:space="0" w:color="020000"/>
              <w:right w:val="none" w:sz="0" w:space="0" w:color="020000"/>
            </w:tcBorders>
            <w:vAlign w:val="bottom"/>
          </w:tcPr>
          <w:p w14:paraId="08C4EC7F" w14:textId="77777777" w:rsidR="009C5738" w:rsidRPr="00DB4C72" w:rsidRDefault="009C5738" w:rsidP="009C5738">
            <w:pPr>
              <w:spacing w:before="517" w:after="0" w:line="216" w:lineRule="exact"/>
              <w:textAlignment w:val="baseline"/>
              <w:rPr>
                <w:rFonts w:ascii="Times New Roman" w:eastAsia="Times New Roman" w:hAnsi="Times New Roman"/>
                <w:b/>
                <w:color w:val="000000"/>
                <w:sz w:val="20"/>
              </w:rPr>
            </w:pPr>
            <w:r w:rsidRPr="00DB4C72">
              <w:rPr>
                <w:rFonts w:ascii="Times New Roman" w:eastAsia="Times New Roman" w:hAnsi="Times New Roman"/>
                <w:b/>
                <w:color w:val="000000"/>
                <w:sz w:val="20"/>
              </w:rPr>
              <w:t>Undesignated Fund Balances</w:t>
            </w:r>
          </w:p>
          <w:p w14:paraId="05B16868" w14:textId="77777777" w:rsidR="009C5738" w:rsidRPr="00DB4C72" w:rsidRDefault="009C5738" w:rsidP="009C5738">
            <w:pPr>
              <w:tabs>
                <w:tab w:val="left" w:pos="864"/>
              </w:tabs>
              <w:spacing w:after="0" w:line="214"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3000</w:t>
            </w:r>
            <w:r w:rsidRPr="00DB4C72">
              <w:rPr>
                <w:rFonts w:ascii="Times New Roman" w:eastAsia="Times New Roman" w:hAnsi="Times New Roman"/>
                <w:color w:val="000000"/>
                <w:sz w:val="20"/>
              </w:rPr>
              <w:tab/>
              <w:t xml:space="preserve">Undesignated Net Assets </w:t>
            </w:r>
            <w:r w:rsidRPr="00DB4C72">
              <w:rPr>
                <w:rFonts w:ascii="Times New Roman" w:eastAsia="Times New Roman" w:hAnsi="Times New Roman"/>
                <w:color w:val="000000"/>
                <w:sz w:val="20"/>
              </w:rPr>
              <w:br/>
            </w:r>
            <w:r w:rsidRPr="00DB4C72">
              <w:rPr>
                <w:rFonts w:ascii="Times New Roman" w:eastAsia="Times New Roman" w:hAnsi="Times New Roman"/>
                <w:b/>
                <w:color w:val="000000"/>
                <w:sz w:val="20"/>
              </w:rPr>
              <w:t>Designated Fund Balances</w:t>
            </w:r>
          </w:p>
        </w:tc>
        <w:tc>
          <w:tcPr>
            <w:tcW w:w="3461" w:type="dxa"/>
            <w:gridSpan w:val="2"/>
            <w:tcBorders>
              <w:top w:val="none" w:sz="0" w:space="0" w:color="020000"/>
              <w:left w:val="none" w:sz="0" w:space="0" w:color="020000"/>
              <w:bottom w:val="none" w:sz="0" w:space="0" w:color="020000"/>
              <w:right w:val="none" w:sz="0" w:space="0" w:color="020000"/>
            </w:tcBorders>
          </w:tcPr>
          <w:p w14:paraId="01FF0DF7" w14:textId="77777777" w:rsidR="009C5738" w:rsidRPr="00DB4C72" w:rsidRDefault="009C5738" w:rsidP="009C5738">
            <w:pPr>
              <w:spacing w:before="76" w:after="0" w:line="216" w:lineRule="exact"/>
              <w:ind w:right="516"/>
              <w:jc w:val="right"/>
              <w:textAlignment w:val="baseline"/>
              <w:rPr>
                <w:rFonts w:ascii="Times New Roman" w:eastAsia="Times New Roman" w:hAnsi="Times New Roman"/>
                <w:b/>
                <w:color w:val="000000"/>
                <w:sz w:val="20"/>
              </w:rPr>
            </w:pPr>
            <w:r w:rsidRPr="00DB4C72">
              <w:rPr>
                <w:rFonts w:ascii="Times New Roman" w:eastAsia="Times New Roman" w:hAnsi="Times New Roman"/>
                <w:b/>
                <w:color w:val="000000"/>
                <w:sz w:val="20"/>
              </w:rPr>
              <w:t>FUND BALANCES</w:t>
            </w:r>
          </w:p>
          <w:p w14:paraId="30C76857" w14:textId="77777777" w:rsidR="009C5738" w:rsidRPr="00DB4C72" w:rsidRDefault="009C5738" w:rsidP="009C5738">
            <w:pPr>
              <w:tabs>
                <w:tab w:val="left" w:pos="648"/>
                <w:tab w:val="left" w:pos="2160"/>
              </w:tabs>
              <w:spacing w:before="434" w:after="215" w:line="220" w:lineRule="exact"/>
              <w:ind w:right="336"/>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w:t>
            </w:r>
            <w:r w:rsidRPr="00DB4C72">
              <w:rPr>
                <w:rFonts w:ascii="Times New Roman" w:eastAsia="Times New Roman" w:hAnsi="Times New Roman"/>
                <w:color w:val="000000"/>
                <w:sz w:val="20"/>
              </w:rPr>
              <w:tab/>
              <w:t>107,669.23</w:t>
            </w:r>
            <w:r w:rsidRPr="00DB4C72">
              <w:rPr>
                <w:rFonts w:ascii="Times New Roman" w:eastAsia="Times New Roman" w:hAnsi="Times New Roman"/>
                <w:color w:val="000000"/>
                <w:sz w:val="20"/>
              </w:rPr>
              <w:tab/>
              <w:t>128,152.27</w:t>
            </w:r>
          </w:p>
        </w:tc>
      </w:tr>
      <w:tr w:rsidR="009C5738" w:rsidRPr="00DB4C72" w14:paraId="7CACD3AF" w14:textId="77777777" w:rsidTr="009C5738">
        <w:trPr>
          <w:trHeight w:hRule="exact" w:val="216"/>
        </w:trPr>
        <w:tc>
          <w:tcPr>
            <w:tcW w:w="696" w:type="dxa"/>
            <w:tcBorders>
              <w:top w:val="none" w:sz="0" w:space="0" w:color="020000"/>
              <w:left w:val="none" w:sz="0" w:space="0" w:color="020000"/>
              <w:bottom w:val="none" w:sz="0" w:space="0" w:color="020000"/>
              <w:right w:val="none" w:sz="0" w:space="0" w:color="020000"/>
            </w:tcBorders>
            <w:vAlign w:val="center"/>
          </w:tcPr>
          <w:p w14:paraId="65EC6FF8" w14:textId="77777777" w:rsidR="009C5738" w:rsidRPr="00DB4C72" w:rsidRDefault="009C5738" w:rsidP="009C5738">
            <w:pPr>
              <w:spacing w:after="0" w:line="206"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3005</w:t>
            </w:r>
          </w:p>
        </w:tc>
        <w:tc>
          <w:tcPr>
            <w:tcW w:w="3043" w:type="dxa"/>
            <w:tcBorders>
              <w:top w:val="none" w:sz="0" w:space="0" w:color="020000"/>
              <w:left w:val="none" w:sz="0" w:space="0" w:color="020000"/>
              <w:bottom w:val="none" w:sz="0" w:space="0" w:color="020000"/>
              <w:right w:val="none" w:sz="0" w:space="0" w:color="020000"/>
            </w:tcBorders>
            <w:vAlign w:val="center"/>
          </w:tcPr>
          <w:p w14:paraId="3A9067B8" w14:textId="77777777" w:rsidR="009C5738" w:rsidRPr="00DB4C72" w:rsidRDefault="009C5738" w:rsidP="009C5738">
            <w:pPr>
              <w:spacing w:after="0" w:line="206"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 xml:space="preserve">Working Capital Reserve-4 </w:t>
            </w:r>
            <w:proofErr w:type="spellStart"/>
            <w:r w:rsidRPr="00DB4C72">
              <w:rPr>
                <w:rFonts w:ascii="Times New Roman" w:eastAsia="Times New Roman" w:hAnsi="Times New Roman"/>
                <w:color w:val="000000"/>
                <w:sz w:val="20"/>
              </w:rPr>
              <w:t>mos</w:t>
            </w:r>
            <w:proofErr w:type="spellEnd"/>
          </w:p>
        </w:tc>
        <w:tc>
          <w:tcPr>
            <w:tcW w:w="1872" w:type="dxa"/>
            <w:tcBorders>
              <w:top w:val="none" w:sz="0" w:space="0" w:color="020000"/>
              <w:left w:val="none" w:sz="0" w:space="0" w:color="020000"/>
              <w:bottom w:val="none" w:sz="0" w:space="0" w:color="020000"/>
              <w:right w:val="none" w:sz="0" w:space="0" w:color="020000"/>
            </w:tcBorders>
            <w:vAlign w:val="center"/>
          </w:tcPr>
          <w:p w14:paraId="50E7C387" w14:textId="77777777" w:rsidR="009C5738" w:rsidRPr="00DB4C72" w:rsidRDefault="009C5738" w:rsidP="009C5738">
            <w:pPr>
              <w:tabs>
                <w:tab w:val="decimal" w:pos="1296"/>
              </w:tabs>
              <w:spacing w:after="0" w:line="206"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74,844.00</w:t>
            </w:r>
          </w:p>
        </w:tc>
        <w:tc>
          <w:tcPr>
            <w:tcW w:w="1589" w:type="dxa"/>
            <w:tcBorders>
              <w:top w:val="none" w:sz="0" w:space="0" w:color="020000"/>
              <w:left w:val="none" w:sz="0" w:space="0" w:color="020000"/>
              <w:bottom w:val="none" w:sz="0" w:space="0" w:color="020000"/>
              <w:right w:val="none" w:sz="0" w:space="0" w:color="020000"/>
            </w:tcBorders>
            <w:vAlign w:val="center"/>
          </w:tcPr>
          <w:p w14:paraId="6644E908" w14:textId="77777777" w:rsidR="009C5738" w:rsidRPr="00DB4C72" w:rsidRDefault="009C5738" w:rsidP="009C5738">
            <w:pPr>
              <w:tabs>
                <w:tab w:val="decimal" w:pos="936"/>
              </w:tabs>
              <w:spacing w:after="0" w:line="206"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74,851.00</w:t>
            </w:r>
          </w:p>
        </w:tc>
      </w:tr>
      <w:tr w:rsidR="009C5738" w:rsidRPr="00DB4C72" w14:paraId="0AD77BBA" w14:textId="77777777" w:rsidTr="009C5738">
        <w:trPr>
          <w:trHeight w:hRule="exact" w:val="221"/>
        </w:trPr>
        <w:tc>
          <w:tcPr>
            <w:tcW w:w="696" w:type="dxa"/>
            <w:tcBorders>
              <w:top w:val="none" w:sz="0" w:space="0" w:color="020000"/>
              <w:left w:val="none" w:sz="0" w:space="0" w:color="020000"/>
              <w:bottom w:val="none" w:sz="0" w:space="0" w:color="020000"/>
              <w:right w:val="none" w:sz="0" w:space="0" w:color="020000"/>
            </w:tcBorders>
            <w:vAlign w:val="center"/>
          </w:tcPr>
          <w:p w14:paraId="0D41E37A" w14:textId="77777777" w:rsidR="009C5738" w:rsidRPr="00DB4C72" w:rsidRDefault="009C5738" w:rsidP="009C5738">
            <w:pPr>
              <w:spacing w:after="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3010</w:t>
            </w:r>
          </w:p>
        </w:tc>
        <w:tc>
          <w:tcPr>
            <w:tcW w:w="3043" w:type="dxa"/>
            <w:tcBorders>
              <w:top w:val="none" w:sz="0" w:space="0" w:color="020000"/>
              <w:left w:val="none" w:sz="0" w:space="0" w:color="020000"/>
              <w:bottom w:val="none" w:sz="0" w:space="0" w:color="020000"/>
              <w:right w:val="none" w:sz="0" w:space="0" w:color="020000"/>
            </w:tcBorders>
            <w:vAlign w:val="center"/>
          </w:tcPr>
          <w:p w14:paraId="33C07F63" w14:textId="77777777" w:rsidR="009C5738" w:rsidRPr="00DB4C72" w:rsidRDefault="009C5738" w:rsidP="009C5738">
            <w:pPr>
              <w:spacing w:after="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Fixed Asset Reserves</w:t>
            </w:r>
          </w:p>
        </w:tc>
        <w:tc>
          <w:tcPr>
            <w:tcW w:w="1872" w:type="dxa"/>
            <w:tcBorders>
              <w:top w:val="none" w:sz="0" w:space="0" w:color="020000"/>
              <w:left w:val="none" w:sz="0" w:space="0" w:color="020000"/>
              <w:bottom w:val="none" w:sz="0" w:space="0" w:color="020000"/>
              <w:right w:val="none" w:sz="0" w:space="0" w:color="020000"/>
            </w:tcBorders>
            <w:vAlign w:val="center"/>
          </w:tcPr>
          <w:p w14:paraId="7AE3B80D" w14:textId="77777777" w:rsidR="009C5738" w:rsidRPr="00DB4C72" w:rsidRDefault="009C5738" w:rsidP="009C5738">
            <w:pPr>
              <w:tabs>
                <w:tab w:val="decimal" w:pos="1296"/>
              </w:tabs>
              <w:spacing w:after="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29,934.77</w:t>
            </w:r>
          </w:p>
        </w:tc>
        <w:tc>
          <w:tcPr>
            <w:tcW w:w="1589" w:type="dxa"/>
            <w:tcBorders>
              <w:top w:val="none" w:sz="0" w:space="0" w:color="020000"/>
              <w:left w:val="none" w:sz="0" w:space="0" w:color="020000"/>
              <w:bottom w:val="none" w:sz="0" w:space="0" w:color="020000"/>
              <w:right w:val="none" w:sz="0" w:space="0" w:color="020000"/>
            </w:tcBorders>
            <w:vAlign w:val="center"/>
          </w:tcPr>
          <w:p w14:paraId="0D18C8AE" w14:textId="77777777" w:rsidR="009C5738" w:rsidRPr="00DB4C72" w:rsidRDefault="009C5738" w:rsidP="009C5738">
            <w:pPr>
              <w:tabs>
                <w:tab w:val="decimal" w:pos="936"/>
              </w:tabs>
              <w:spacing w:after="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34,625.24</w:t>
            </w:r>
          </w:p>
        </w:tc>
      </w:tr>
      <w:tr w:rsidR="009C5738" w:rsidRPr="00DB4C72" w14:paraId="3D3827AA" w14:textId="77777777" w:rsidTr="009C5738">
        <w:trPr>
          <w:trHeight w:hRule="exact" w:val="221"/>
        </w:trPr>
        <w:tc>
          <w:tcPr>
            <w:tcW w:w="696" w:type="dxa"/>
            <w:tcBorders>
              <w:top w:val="none" w:sz="0" w:space="0" w:color="020000"/>
              <w:left w:val="none" w:sz="0" w:space="0" w:color="020000"/>
              <w:bottom w:val="none" w:sz="0" w:space="0" w:color="020000"/>
              <w:right w:val="none" w:sz="0" w:space="0" w:color="020000"/>
            </w:tcBorders>
          </w:tcPr>
          <w:p w14:paraId="07B2511C"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c>
          <w:tcPr>
            <w:tcW w:w="3043" w:type="dxa"/>
            <w:tcBorders>
              <w:top w:val="none" w:sz="0" w:space="0" w:color="020000"/>
              <w:left w:val="none" w:sz="0" w:space="0" w:color="020000"/>
              <w:bottom w:val="none" w:sz="0" w:space="0" w:color="020000"/>
              <w:right w:val="none" w:sz="0" w:space="0" w:color="020000"/>
            </w:tcBorders>
            <w:vAlign w:val="center"/>
          </w:tcPr>
          <w:p w14:paraId="5EDE5E09" w14:textId="77777777" w:rsidR="009C5738" w:rsidRPr="00DB4C72" w:rsidRDefault="009C5738" w:rsidP="009C5738">
            <w:pPr>
              <w:spacing w:after="0" w:line="215"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 xml:space="preserve">Church </w:t>
            </w:r>
            <w:proofErr w:type="spellStart"/>
            <w:r w:rsidRPr="00DB4C72">
              <w:rPr>
                <w:rFonts w:ascii="Times New Roman" w:eastAsia="Times New Roman" w:hAnsi="Times New Roman"/>
                <w:color w:val="000000"/>
                <w:sz w:val="20"/>
              </w:rPr>
              <w:t>Devel</w:t>
            </w:r>
            <w:proofErr w:type="spellEnd"/>
            <w:r w:rsidRPr="00DB4C72">
              <w:rPr>
                <w:rFonts w:ascii="Times New Roman" w:eastAsia="Times New Roman" w:hAnsi="Times New Roman"/>
                <w:color w:val="000000"/>
                <w:sz w:val="20"/>
              </w:rPr>
              <w:t>/Redevelopment</w:t>
            </w:r>
          </w:p>
        </w:tc>
        <w:tc>
          <w:tcPr>
            <w:tcW w:w="1872" w:type="dxa"/>
            <w:tcBorders>
              <w:top w:val="none" w:sz="0" w:space="0" w:color="020000"/>
              <w:left w:val="none" w:sz="0" w:space="0" w:color="020000"/>
              <w:bottom w:val="none" w:sz="0" w:space="0" w:color="020000"/>
              <w:right w:val="none" w:sz="0" w:space="0" w:color="020000"/>
            </w:tcBorders>
            <w:vAlign w:val="center"/>
          </w:tcPr>
          <w:p w14:paraId="13CA6852" w14:textId="77777777" w:rsidR="009C5738" w:rsidRPr="00DB4C72" w:rsidRDefault="009C5738" w:rsidP="009C5738">
            <w:pPr>
              <w:tabs>
                <w:tab w:val="decimal" w:pos="1296"/>
              </w:tabs>
              <w:spacing w:after="0" w:line="215"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168,952.77</w:t>
            </w:r>
          </w:p>
        </w:tc>
        <w:tc>
          <w:tcPr>
            <w:tcW w:w="1589" w:type="dxa"/>
            <w:tcBorders>
              <w:top w:val="none" w:sz="0" w:space="0" w:color="020000"/>
              <w:left w:val="none" w:sz="0" w:space="0" w:color="020000"/>
              <w:bottom w:val="none" w:sz="0" w:space="0" w:color="020000"/>
              <w:right w:val="none" w:sz="0" w:space="0" w:color="020000"/>
            </w:tcBorders>
            <w:vAlign w:val="center"/>
          </w:tcPr>
          <w:p w14:paraId="5710DE97" w14:textId="77777777" w:rsidR="009C5738" w:rsidRPr="00DB4C72" w:rsidRDefault="009C5738" w:rsidP="009C5738">
            <w:pPr>
              <w:tabs>
                <w:tab w:val="decimal" w:pos="936"/>
              </w:tabs>
              <w:spacing w:after="0" w:line="215"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175,763.78</w:t>
            </w:r>
          </w:p>
        </w:tc>
      </w:tr>
      <w:tr w:rsidR="009C5738" w:rsidRPr="00DB4C72" w14:paraId="7A774017" w14:textId="77777777" w:rsidTr="009C5738">
        <w:trPr>
          <w:trHeight w:hRule="exact" w:val="221"/>
        </w:trPr>
        <w:tc>
          <w:tcPr>
            <w:tcW w:w="696" w:type="dxa"/>
            <w:tcBorders>
              <w:top w:val="none" w:sz="0" w:space="0" w:color="020000"/>
              <w:left w:val="none" w:sz="0" w:space="0" w:color="020000"/>
              <w:bottom w:val="none" w:sz="0" w:space="0" w:color="020000"/>
              <w:right w:val="none" w:sz="0" w:space="0" w:color="020000"/>
            </w:tcBorders>
          </w:tcPr>
          <w:p w14:paraId="2E56724F"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c>
          <w:tcPr>
            <w:tcW w:w="3043" w:type="dxa"/>
            <w:tcBorders>
              <w:top w:val="none" w:sz="0" w:space="0" w:color="020000"/>
              <w:left w:val="none" w:sz="0" w:space="0" w:color="020000"/>
              <w:bottom w:val="none" w:sz="0" w:space="0" w:color="020000"/>
              <w:right w:val="none" w:sz="0" w:space="0" w:color="020000"/>
            </w:tcBorders>
            <w:vAlign w:val="center"/>
          </w:tcPr>
          <w:p w14:paraId="456C1A77" w14:textId="77777777" w:rsidR="009C5738" w:rsidRPr="00DB4C72" w:rsidRDefault="009C5738" w:rsidP="009C5738">
            <w:pPr>
              <w:spacing w:after="0" w:line="21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 xml:space="preserve">Leadership </w:t>
            </w:r>
            <w:proofErr w:type="spellStart"/>
            <w:r w:rsidRPr="00DB4C72">
              <w:rPr>
                <w:rFonts w:ascii="Times New Roman" w:eastAsia="Times New Roman" w:hAnsi="Times New Roman"/>
                <w:color w:val="000000"/>
                <w:sz w:val="20"/>
              </w:rPr>
              <w:t>Schol</w:t>
            </w:r>
            <w:proofErr w:type="spellEnd"/>
            <w:r w:rsidRPr="00DB4C72">
              <w:rPr>
                <w:rFonts w:ascii="Times New Roman" w:eastAsia="Times New Roman" w:hAnsi="Times New Roman"/>
                <w:color w:val="000000"/>
                <w:sz w:val="20"/>
              </w:rPr>
              <w:t>/Speakers</w:t>
            </w:r>
          </w:p>
        </w:tc>
        <w:tc>
          <w:tcPr>
            <w:tcW w:w="1872" w:type="dxa"/>
            <w:tcBorders>
              <w:top w:val="none" w:sz="0" w:space="0" w:color="020000"/>
              <w:left w:val="none" w:sz="0" w:space="0" w:color="020000"/>
              <w:bottom w:val="none" w:sz="0" w:space="0" w:color="020000"/>
              <w:right w:val="none" w:sz="0" w:space="0" w:color="020000"/>
            </w:tcBorders>
            <w:vAlign w:val="center"/>
          </w:tcPr>
          <w:p w14:paraId="5F4011EF" w14:textId="77777777" w:rsidR="009C5738" w:rsidRPr="00DB4C72" w:rsidRDefault="009C5738" w:rsidP="009C5738">
            <w:pPr>
              <w:tabs>
                <w:tab w:val="decimal" w:pos="1296"/>
              </w:tabs>
              <w:spacing w:after="0" w:line="21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41,810.65</w:t>
            </w:r>
          </w:p>
        </w:tc>
        <w:tc>
          <w:tcPr>
            <w:tcW w:w="1589" w:type="dxa"/>
            <w:tcBorders>
              <w:top w:val="none" w:sz="0" w:space="0" w:color="020000"/>
              <w:left w:val="none" w:sz="0" w:space="0" w:color="020000"/>
              <w:bottom w:val="none" w:sz="0" w:space="0" w:color="020000"/>
              <w:right w:val="none" w:sz="0" w:space="0" w:color="020000"/>
            </w:tcBorders>
            <w:vAlign w:val="center"/>
          </w:tcPr>
          <w:p w14:paraId="37FCDB56" w14:textId="77777777" w:rsidR="009C5738" w:rsidRPr="00DB4C72" w:rsidRDefault="009C5738" w:rsidP="009C5738">
            <w:pPr>
              <w:tabs>
                <w:tab w:val="decimal" w:pos="936"/>
              </w:tabs>
              <w:spacing w:after="0" w:line="21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29,696.08</w:t>
            </w:r>
          </w:p>
        </w:tc>
      </w:tr>
      <w:tr w:rsidR="009C5738" w:rsidRPr="00DB4C72" w14:paraId="2BA19FD3" w14:textId="77777777" w:rsidTr="009C5738">
        <w:trPr>
          <w:trHeight w:hRule="exact" w:val="220"/>
        </w:trPr>
        <w:tc>
          <w:tcPr>
            <w:tcW w:w="696" w:type="dxa"/>
            <w:tcBorders>
              <w:top w:val="none" w:sz="0" w:space="0" w:color="020000"/>
              <w:left w:val="none" w:sz="0" w:space="0" w:color="020000"/>
              <w:bottom w:val="none" w:sz="0" w:space="0" w:color="020000"/>
              <w:right w:val="none" w:sz="0" w:space="0" w:color="020000"/>
            </w:tcBorders>
          </w:tcPr>
          <w:p w14:paraId="4BE2A7FE"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c>
          <w:tcPr>
            <w:tcW w:w="3043" w:type="dxa"/>
            <w:tcBorders>
              <w:top w:val="none" w:sz="0" w:space="0" w:color="020000"/>
              <w:left w:val="none" w:sz="0" w:space="0" w:color="020000"/>
              <w:bottom w:val="none" w:sz="0" w:space="0" w:color="020000"/>
              <w:right w:val="none" w:sz="0" w:space="0" w:color="020000"/>
            </w:tcBorders>
            <w:vAlign w:val="center"/>
          </w:tcPr>
          <w:p w14:paraId="51539C01" w14:textId="77777777" w:rsidR="009C5738" w:rsidRPr="00DB4C72" w:rsidRDefault="009C5738" w:rsidP="009C5738">
            <w:pPr>
              <w:spacing w:after="0" w:line="206"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 xml:space="preserve">Phillips Church </w:t>
            </w:r>
            <w:proofErr w:type="spellStart"/>
            <w:r w:rsidRPr="00DB4C72">
              <w:rPr>
                <w:rFonts w:ascii="Times New Roman" w:eastAsia="Times New Roman" w:hAnsi="Times New Roman"/>
                <w:color w:val="000000"/>
                <w:sz w:val="20"/>
              </w:rPr>
              <w:t>Bldg</w:t>
            </w:r>
            <w:proofErr w:type="spellEnd"/>
            <w:r w:rsidRPr="00DB4C72">
              <w:rPr>
                <w:rFonts w:ascii="Times New Roman" w:eastAsia="Times New Roman" w:hAnsi="Times New Roman"/>
                <w:color w:val="000000"/>
                <w:sz w:val="20"/>
              </w:rPr>
              <w:t xml:space="preserve"> Grant</w:t>
            </w:r>
          </w:p>
        </w:tc>
        <w:tc>
          <w:tcPr>
            <w:tcW w:w="1872" w:type="dxa"/>
            <w:tcBorders>
              <w:top w:val="none" w:sz="0" w:space="0" w:color="020000"/>
              <w:left w:val="none" w:sz="0" w:space="0" w:color="020000"/>
              <w:bottom w:val="none" w:sz="0" w:space="0" w:color="020000"/>
              <w:right w:val="none" w:sz="0" w:space="0" w:color="020000"/>
            </w:tcBorders>
            <w:vAlign w:val="center"/>
          </w:tcPr>
          <w:p w14:paraId="0F94BF50" w14:textId="77777777" w:rsidR="009C5738" w:rsidRPr="00DB4C72" w:rsidRDefault="009C5738" w:rsidP="009C5738">
            <w:pPr>
              <w:tabs>
                <w:tab w:val="decimal" w:pos="1296"/>
              </w:tabs>
              <w:spacing w:after="0" w:line="206"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c>
          <w:tcPr>
            <w:tcW w:w="1589" w:type="dxa"/>
            <w:tcBorders>
              <w:top w:val="none" w:sz="0" w:space="0" w:color="020000"/>
              <w:left w:val="none" w:sz="0" w:space="0" w:color="020000"/>
              <w:bottom w:val="none" w:sz="0" w:space="0" w:color="020000"/>
              <w:right w:val="none" w:sz="0" w:space="0" w:color="020000"/>
            </w:tcBorders>
            <w:vAlign w:val="center"/>
          </w:tcPr>
          <w:p w14:paraId="587C1795" w14:textId="77777777" w:rsidR="009C5738" w:rsidRPr="00DB4C72" w:rsidRDefault="009C5738" w:rsidP="009C5738">
            <w:pPr>
              <w:tabs>
                <w:tab w:val="decimal" w:pos="936"/>
              </w:tabs>
              <w:spacing w:after="0" w:line="206"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r>
      <w:tr w:rsidR="009C5738" w:rsidRPr="00DB4C72" w14:paraId="11706CD9" w14:textId="77777777" w:rsidTr="009C5738">
        <w:trPr>
          <w:trHeight w:hRule="exact" w:val="221"/>
        </w:trPr>
        <w:tc>
          <w:tcPr>
            <w:tcW w:w="696" w:type="dxa"/>
            <w:tcBorders>
              <w:top w:val="none" w:sz="0" w:space="0" w:color="020000"/>
              <w:left w:val="none" w:sz="0" w:space="0" w:color="020000"/>
              <w:bottom w:val="none" w:sz="0" w:space="0" w:color="020000"/>
              <w:right w:val="none" w:sz="0" w:space="0" w:color="020000"/>
            </w:tcBorders>
          </w:tcPr>
          <w:p w14:paraId="727D1C52"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c>
          <w:tcPr>
            <w:tcW w:w="3043" w:type="dxa"/>
            <w:tcBorders>
              <w:top w:val="none" w:sz="0" w:space="0" w:color="020000"/>
              <w:left w:val="none" w:sz="0" w:space="0" w:color="020000"/>
              <w:bottom w:val="none" w:sz="0" w:space="0" w:color="020000"/>
              <w:right w:val="none" w:sz="0" w:space="0" w:color="020000"/>
            </w:tcBorders>
            <w:vAlign w:val="center"/>
          </w:tcPr>
          <w:p w14:paraId="44B4583F" w14:textId="77777777" w:rsidR="009C5738" w:rsidRPr="00DB4C72" w:rsidRDefault="009C5738" w:rsidP="009C5738">
            <w:pPr>
              <w:spacing w:after="0" w:line="215"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Seminary Debt Assistance Grants</w:t>
            </w:r>
          </w:p>
        </w:tc>
        <w:tc>
          <w:tcPr>
            <w:tcW w:w="1872" w:type="dxa"/>
            <w:tcBorders>
              <w:top w:val="none" w:sz="0" w:space="0" w:color="020000"/>
              <w:left w:val="none" w:sz="0" w:space="0" w:color="020000"/>
              <w:bottom w:val="none" w:sz="0" w:space="0" w:color="020000"/>
              <w:right w:val="none" w:sz="0" w:space="0" w:color="020000"/>
            </w:tcBorders>
            <w:vAlign w:val="center"/>
          </w:tcPr>
          <w:p w14:paraId="55AA3670" w14:textId="77777777" w:rsidR="009C5738" w:rsidRPr="00DB4C72" w:rsidRDefault="009C5738" w:rsidP="009C5738">
            <w:pPr>
              <w:tabs>
                <w:tab w:val="decimal" w:pos="1296"/>
              </w:tabs>
              <w:spacing w:after="0" w:line="215"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61,321.40</w:t>
            </w:r>
          </w:p>
        </w:tc>
        <w:tc>
          <w:tcPr>
            <w:tcW w:w="1589" w:type="dxa"/>
            <w:tcBorders>
              <w:top w:val="none" w:sz="0" w:space="0" w:color="020000"/>
              <w:left w:val="none" w:sz="0" w:space="0" w:color="020000"/>
              <w:bottom w:val="none" w:sz="0" w:space="0" w:color="020000"/>
              <w:right w:val="none" w:sz="0" w:space="0" w:color="020000"/>
            </w:tcBorders>
            <w:vAlign w:val="center"/>
          </w:tcPr>
          <w:p w14:paraId="7DF74073" w14:textId="77777777" w:rsidR="009C5738" w:rsidRPr="00DB4C72" w:rsidRDefault="009C5738" w:rsidP="009C5738">
            <w:pPr>
              <w:tabs>
                <w:tab w:val="decimal" w:pos="936"/>
              </w:tabs>
              <w:spacing w:after="0" w:line="215"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63,321.40</w:t>
            </w:r>
          </w:p>
        </w:tc>
      </w:tr>
      <w:tr w:rsidR="009C5738" w:rsidRPr="00DB4C72" w14:paraId="0317FC85" w14:textId="77777777" w:rsidTr="009C5738">
        <w:trPr>
          <w:trHeight w:hRule="exact" w:val="221"/>
        </w:trPr>
        <w:tc>
          <w:tcPr>
            <w:tcW w:w="696" w:type="dxa"/>
            <w:tcBorders>
              <w:top w:val="none" w:sz="0" w:space="0" w:color="020000"/>
              <w:left w:val="none" w:sz="0" w:space="0" w:color="020000"/>
              <w:bottom w:val="none" w:sz="0" w:space="0" w:color="020000"/>
              <w:right w:val="none" w:sz="0" w:space="0" w:color="020000"/>
            </w:tcBorders>
          </w:tcPr>
          <w:p w14:paraId="210C780E"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c>
          <w:tcPr>
            <w:tcW w:w="3043" w:type="dxa"/>
            <w:tcBorders>
              <w:top w:val="none" w:sz="0" w:space="0" w:color="020000"/>
              <w:left w:val="none" w:sz="0" w:space="0" w:color="020000"/>
              <w:bottom w:val="none" w:sz="0" w:space="0" w:color="020000"/>
              <w:right w:val="none" w:sz="0" w:space="0" w:color="020000"/>
            </w:tcBorders>
            <w:vAlign w:val="center"/>
          </w:tcPr>
          <w:p w14:paraId="766685E7" w14:textId="77777777" w:rsidR="009C5738" w:rsidRPr="00DB4C72" w:rsidRDefault="009C5738" w:rsidP="009C5738">
            <w:pPr>
              <w:spacing w:after="0" w:line="21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Office Equip Replacement</w:t>
            </w:r>
          </w:p>
        </w:tc>
        <w:tc>
          <w:tcPr>
            <w:tcW w:w="1872" w:type="dxa"/>
            <w:tcBorders>
              <w:top w:val="none" w:sz="0" w:space="0" w:color="020000"/>
              <w:left w:val="none" w:sz="0" w:space="0" w:color="020000"/>
              <w:bottom w:val="none" w:sz="0" w:space="0" w:color="020000"/>
              <w:right w:val="none" w:sz="0" w:space="0" w:color="020000"/>
            </w:tcBorders>
            <w:vAlign w:val="center"/>
          </w:tcPr>
          <w:p w14:paraId="562BE06F" w14:textId="77777777" w:rsidR="009C5738" w:rsidRPr="00DB4C72" w:rsidRDefault="009C5738" w:rsidP="009C5738">
            <w:pPr>
              <w:tabs>
                <w:tab w:val="decimal" w:pos="1296"/>
              </w:tabs>
              <w:spacing w:after="0" w:line="21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c>
          <w:tcPr>
            <w:tcW w:w="1589" w:type="dxa"/>
            <w:tcBorders>
              <w:top w:val="none" w:sz="0" w:space="0" w:color="020000"/>
              <w:left w:val="none" w:sz="0" w:space="0" w:color="020000"/>
              <w:bottom w:val="none" w:sz="0" w:space="0" w:color="020000"/>
              <w:right w:val="none" w:sz="0" w:space="0" w:color="020000"/>
            </w:tcBorders>
            <w:vAlign w:val="center"/>
          </w:tcPr>
          <w:p w14:paraId="6C4DE35B" w14:textId="77777777" w:rsidR="009C5738" w:rsidRPr="00DB4C72" w:rsidRDefault="009C5738" w:rsidP="009C5738">
            <w:pPr>
              <w:tabs>
                <w:tab w:val="decimal" w:pos="936"/>
              </w:tabs>
              <w:spacing w:after="0" w:line="21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r>
      <w:tr w:rsidR="009C5738" w:rsidRPr="00DB4C72" w14:paraId="4F9C6259" w14:textId="77777777" w:rsidTr="009C5738">
        <w:trPr>
          <w:trHeight w:hRule="exact" w:val="221"/>
        </w:trPr>
        <w:tc>
          <w:tcPr>
            <w:tcW w:w="696" w:type="dxa"/>
            <w:tcBorders>
              <w:top w:val="none" w:sz="0" w:space="0" w:color="020000"/>
              <w:left w:val="none" w:sz="0" w:space="0" w:color="020000"/>
              <w:bottom w:val="none" w:sz="0" w:space="0" w:color="020000"/>
              <w:right w:val="none" w:sz="0" w:space="0" w:color="020000"/>
            </w:tcBorders>
          </w:tcPr>
          <w:p w14:paraId="4A3F2181"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c>
          <w:tcPr>
            <w:tcW w:w="3043" w:type="dxa"/>
            <w:tcBorders>
              <w:top w:val="none" w:sz="0" w:space="0" w:color="020000"/>
              <w:left w:val="none" w:sz="0" w:space="0" w:color="020000"/>
              <w:bottom w:val="none" w:sz="0" w:space="0" w:color="020000"/>
              <w:right w:val="none" w:sz="0" w:space="0" w:color="020000"/>
            </w:tcBorders>
            <w:vAlign w:val="center"/>
          </w:tcPr>
          <w:p w14:paraId="72F52BA0" w14:textId="77777777" w:rsidR="009C5738" w:rsidRPr="00DB4C72" w:rsidRDefault="009C5738" w:rsidP="009C5738">
            <w:pPr>
              <w:spacing w:after="0" w:line="219"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Legal Fees</w:t>
            </w:r>
          </w:p>
        </w:tc>
        <w:tc>
          <w:tcPr>
            <w:tcW w:w="1872" w:type="dxa"/>
            <w:tcBorders>
              <w:top w:val="none" w:sz="0" w:space="0" w:color="020000"/>
              <w:left w:val="none" w:sz="0" w:space="0" w:color="020000"/>
              <w:bottom w:val="none" w:sz="0" w:space="0" w:color="020000"/>
              <w:right w:val="none" w:sz="0" w:space="0" w:color="020000"/>
            </w:tcBorders>
            <w:vAlign w:val="center"/>
          </w:tcPr>
          <w:p w14:paraId="4297A132" w14:textId="77777777" w:rsidR="009C5738" w:rsidRPr="00DB4C72" w:rsidRDefault="009C5738" w:rsidP="009C5738">
            <w:pPr>
              <w:tabs>
                <w:tab w:val="decimal" w:pos="1296"/>
              </w:tabs>
              <w:spacing w:after="0" w:line="219"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1,500.00</w:t>
            </w:r>
          </w:p>
        </w:tc>
        <w:tc>
          <w:tcPr>
            <w:tcW w:w="1589" w:type="dxa"/>
            <w:tcBorders>
              <w:top w:val="none" w:sz="0" w:space="0" w:color="020000"/>
              <w:left w:val="none" w:sz="0" w:space="0" w:color="020000"/>
              <w:bottom w:val="none" w:sz="0" w:space="0" w:color="020000"/>
              <w:right w:val="none" w:sz="0" w:space="0" w:color="020000"/>
            </w:tcBorders>
            <w:vAlign w:val="center"/>
          </w:tcPr>
          <w:p w14:paraId="4E0FCF9C" w14:textId="77777777" w:rsidR="009C5738" w:rsidRPr="00DB4C72" w:rsidRDefault="009C5738" w:rsidP="009C5738">
            <w:pPr>
              <w:tabs>
                <w:tab w:val="decimal" w:pos="936"/>
              </w:tabs>
              <w:spacing w:after="0" w:line="219"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1,500.00</w:t>
            </w:r>
          </w:p>
        </w:tc>
      </w:tr>
      <w:tr w:rsidR="009C5738" w:rsidRPr="00DB4C72" w14:paraId="001E9A3A" w14:textId="77777777" w:rsidTr="009C5738">
        <w:trPr>
          <w:trHeight w:hRule="exact" w:val="271"/>
        </w:trPr>
        <w:tc>
          <w:tcPr>
            <w:tcW w:w="696" w:type="dxa"/>
            <w:tcBorders>
              <w:top w:val="none" w:sz="0" w:space="0" w:color="020000"/>
              <w:left w:val="none" w:sz="0" w:space="0" w:color="020000"/>
              <w:bottom w:val="none" w:sz="0" w:space="0" w:color="020000"/>
              <w:right w:val="none" w:sz="0" w:space="0" w:color="020000"/>
            </w:tcBorders>
          </w:tcPr>
          <w:p w14:paraId="3D75BF88"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c>
          <w:tcPr>
            <w:tcW w:w="3043" w:type="dxa"/>
            <w:tcBorders>
              <w:top w:val="none" w:sz="0" w:space="0" w:color="020000"/>
              <w:left w:val="none" w:sz="0" w:space="0" w:color="020000"/>
              <w:bottom w:val="none" w:sz="0" w:space="0" w:color="020000"/>
              <w:right w:val="none" w:sz="0" w:space="0" w:color="020000"/>
            </w:tcBorders>
            <w:vAlign w:val="center"/>
          </w:tcPr>
          <w:p w14:paraId="69419E05" w14:textId="77777777" w:rsidR="009C5738" w:rsidRPr="00DB4C72" w:rsidRDefault="009C5738" w:rsidP="009C5738">
            <w:pPr>
              <w:spacing w:after="38"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Revolving Loans</w:t>
            </w:r>
          </w:p>
        </w:tc>
        <w:tc>
          <w:tcPr>
            <w:tcW w:w="1872" w:type="dxa"/>
            <w:tcBorders>
              <w:top w:val="none" w:sz="0" w:space="0" w:color="020000"/>
              <w:left w:val="none" w:sz="0" w:space="0" w:color="020000"/>
              <w:bottom w:val="none" w:sz="0" w:space="0" w:color="020000"/>
              <w:right w:val="none" w:sz="0" w:space="0" w:color="020000"/>
            </w:tcBorders>
            <w:vAlign w:val="center"/>
          </w:tcPr>
          <w:p w14:paraId="155808F3" w14:textId="77777777" w:rsidR="009C5738" w:rsidRPr="00DB4C72" w:rsidRDefault="009C5738" w:rsidP="009C5738">
            <w:pPr>
              <w:tabs>
                <w:tab w:val="decimal" w:pos="1296"/>
              </w:tabs>
              <w:spacing w:after="38"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80,000.00</w:t>
            </w:r>
          </w:p>
        </w:tc>
        <w:tc>
          <w:tcPr>
            <w:tcW w:w="1589" w:type="dxa"/>
            <w:tcBorders>
              <w:top w:val="none" w:sz="0" w:space="0" w:color="020000"/>
              <w:left w:val="none" w:sz="0" w:space="0" w:color="020000"/>
              <w:bottom w:val="none" w:sz="0" w:space="0" w:color="020000"/>
              <w:right w:val="none" w:sz="0" w:space="0" w:color="020000"/>
            </w:tcBorders>
            <w:vAlign w:val="center"/>
          </w:tcPr>
          <w:p w14:paraId="6D5C11AA" w14:textId="77777777" w:rsidR="009C5738" w:rsidRPr="00DB4C72" w:rsidRDefault="009C5738" w:rsidP="009C5738">
            <w:pPr>
              <w:tabs>
                <w:tab w:val="decimal" w:pos="936"/>
              </w:tabs>
              <w:spacing w:after="38"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80,000.00</w:t>
            </w:r>
          </w:p>
        </w:tc>
      </w:tr>
    </w:tbl>
    <w:p w14:paraId="77971098" w14:textId="77777777" w:rsidR="009C5738" w:rsidRPr="00DB4C72" w:rsidRDefault="009C5738" w:rsidP="009C5738">
      <w:pPr>
        <w:spacing w:after="0" w:line="240" w:lineRule="auto"/>
        <w:rPr>
          <w:rFonts w:ascii="Times New Roman" w:eastAsia="PMingLiU" w:hAnsi="Times New Roman"/>
        </w:rPr>
      </w:pPr>
    </w:p>
    <w:tbl>
      <w:tblPr>
        <w:tblW w:w="0" w:type="auto"/>
        <w:tblInd w:w="72" w:type="dxa"/>
        <w:tblLayout w:type="fixed"/>
        <w:tblCellMar>
          <w:left w:w="0" w:type="dxa"/>
          <w:right w:w="0" w:type="dxa"/>
        </w:tblCellMar>
        <w:tblLook w:val="04A0" w:firstRow="1" w:lastRow="0" w:firstColumn="1" w:lastColumn="0" w:noHBand="0" w:noVBand="1"/>
      </w:tblPr>
      <w:tblGrid>
        <w:gridCol w:w="3777"/>
        <w:gridCol w:w="1800"/>
        <w:gridCol w:w="1479"/>
      </w:tblGrid>
      <w:tr w:rsidR="009C5738" w:rsidRPr="00DB4C72" w14:paraId="15150308" w14:textId="77777777" w:rsidTr="009C5738">
        <w:trPr>
          <w:trHeight w:hRule="exact" w:val="1199"/>
        </w:trPr>
        <w:tc>
          <w:tcPr>
            <w:tcW w:w="3777" w:type="dxa"/>
            <w:tcBorders>
              <w:top w:val="none" w:sz="0" w:space="0" w:color="020000"/>
              <w:left w:val="none" w:sz="0" w:space="0" w:color="020000"/>
              <w:bottom w:val="none" w:sz="0" w:space="0" w:color="020000"/>
              <w:right w:val="none" w:sz="0" w:space="0" w:color="020000"/>
            </w:tcBorders>
            <w:vAlign w:val="bottom"/>
          </w:tcPr>
          <w:p w14:paraId="33F3D07C" w14:textId="25A2200D" w:rsidR="009C5738" w:rsidRPr="00DB4C72" w:rsidRDefault="009C5738" w:rsidP="009C5738">
            <w:pPr>
              <w:spacing w:before="979" w:after="0" w:line="215"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lastRenderedPageBreak/>
              <w:t>t</w:t>
            </w:r>
          </w:p>
        </w:tc>
        <w:tc>
          <w:tcPr>
            <w:tcW w:w="3279" w:type="dxa"/>
            <w:gridSpan w:val="2"/>
            <w:tcBorders>
              <w:top w:val="none" w:sz="0" w:space="0" w:color="020000"/>
              <w:left w:val="none" w:sz="0" w:space="0" w:color="020000"/>
              <w:bottom w:val="none" w:sz="0" w:space="0" w:color="020000"/>
              <w:right w:val="none" w:sz="0" w:space="0" w:color="020000"/>
            </w:tcBorders>
          </w:tcPr>
          <w:p w14:paraId="2B91E437" w14:textId="77777777" w:rsidR="009C5738" w:rsidRPr="00DB4C72" w:rsidRDefault="009C5738" w:rsidP="009C5738">
            <w:pPr>
              <w:spacing w:before="105" w:after="0" w:line="220" w:lineRule="exact"/>
              <w:textAlignment w:val="baseline"/>
              <w:rPr>
                <w:rFonts w:ascii="Times New Roman" w:eastAsia="Times New Roman" w:hAnsi="Times New Roman"/>
                <w:color w:val="000000"/>
                <w:spacing w:val="-13"/>
                <w:sz w:val="20"/>
              </w:rPr>
            </w:pPr>
            <w:r w:rsidRPr="00DB4C72">
              <w:rPr>
                <w:rFonts w:ascii="Times New Roman" w:eastAsia="Times New Roman" w:hAnsi="Times New Roman"/>
                <w:color w:val="000000"/>
                <w:spacing w:val="-13"/>
                <w:sz w:val="20"/>
              </w:rPr>
              <w:t>Presbytery of Northern Waters Statement of Financial Position April 30, 2019</w:t>
            </w:r>
          </w:p>
          <w:p w14:paraId="16ECCA2E" w14:textId="77777777" w:rsidR="009C5738" w:rsidRPr="00DB4C72" w:rsidRDefault="009C5738" w:rsidP="009C5738">
            <w:pPr>
              <w:spacing w:before="214" w:after="0" w:line="215" w:lineRule="exact"/>
              <w:ind w:right="209"/>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Last Year</w:t>
            </w:r>
          </w:p>
        </w:tc>
      </w:tr>
      <w:tr w:rsidR="009C5738" w:rsidRPr="00DB4C72" w14:paraId="3341256E" w14:textId="77777777" w:rsidTr="009C5738">
        <w:trPr>
          <w:trHeight w:hRule="exact" w:val="221"/>
        </w:trPr>
        <w:tc>
          <w:tcPr>
            <w:tcW w:w="3777" w:type="dxa"/>
            <w:tcBorders>
              <w:top w:val="none" w:sz="0" w:space="0" w:color="020000"/>
              <w:left w:val="none" w:sz="0" w:space="0" w:color="020000"/>
              <w:bottom w:val="none" w:sz="0" w:space="0" w:color="020000"/>
              <w:right w:val="none" w:sz="0" w:space="0" w:color="020000"/>
            </w:tcBorders>
            <w:vAlign w:val="center"/>
          </w:tcPr>
          <w:p w14:paraId="622205D9" w14:textId="77777777" w:rsidR="009C5738" w:rsidRPr="00DB4C72" w:rsidRDefault="009C5738" w:rsidP="009C5738">
            <w:pPr>
              <w:spacing w:after="0" w:line="21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PNW Peacemaking</w:t>
            </w:r>
          </w:p>
        </w:tc>
        <w:tc>
          <w:tcPr>
            <w:tcW w:w="1800" w:type="dxa"/>
            <w:tcBorders>
              <w:top w:val="none" w:sz="0" w:space="0" w:color="020000"/>
              <w:left w:val="none" w:sz="0" w:space="0" w:color="020000"/>
              <w:bottom w:val="none" w:sz="0" w:space="0" w:color="020000"/>
              <w:right w:val="none" w:sz="0" w:space="0" w:color="020000"/>
            </w:tcBorders>
            <w:vAlign w:val="center"/>
          </w:tcPr>
          <w:p w14:paraId="4E473BA9" w14:textId="77777777" w:rsidR="009C5738" w:rsidRPr="00DB4C72" w:rsidRDefault="009C5738" w:rsidP="009C5738">
            <w:pPr>
              <w:tabs>
                <w:tab w:val="decimal" w:pos="1224"/>
              </w:tabs>
              <w:spacing w:after="0" w:line="21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9,429.48</w:t>
            </w:r>
          </w:p>
        </w:tc>
        <w:tc>
          <w:tcPr>
            <w:tcW w:w="1479" w:type="dxa"/>
            <w:tcBorders>
              <w:top w:val="none" w:sz="0" w:space="0" w:color="020000"/>
              <w:left w:val="none" w:sz="0" w:space="0" w:color="020000"/>
              <w:bottom w:val="none" w:sz="0" w:space="0" w:color="020000"/>
              <w:right w:val="none" w:sz="0" w:space="0" w:color="020000"/>
            </w:tcBorders>
            <w:vAlign w:val="center"/>
          </w:tcPr>
          <w:p w14:paraId="1DC89677" w14:textId="77777777" w:rsidR="009C5738" w:rsidRPr="00DB4C72" w:rsidRDefault="009C5738" w:rsidP="009C5738">
            <w:pPr>
              <w:tabs>
                <w:tab w:val="decimal" w:pos="936"/>
              </w:tabs>
              <w:spacing w:after="0" w:line="21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10,207.23</w:t>
            </w:r>
          </w:p>
        </w:tc>
      </w:tr>
      <w:tr w:rsidR="009C5738" w:rsidRPr="00DB4C72" w14:paraId="68D688C1" w14:textId="77777777" w:rsidTr="009C5738">
        <w:trPr>
          <w:trHeight w:hRule="exact" w:val="221"/>
        </w:trPr>
        <w:tc>
          <w:tcPr>
            <w:tcW w:w="3777" w:type="dxa"/>
            <w:tcBorders>
              <w:top w:val="none" w:sz="0" w:space="0" w:color="020000"/>
              <w:left w:val="none" w:sz="0" w:space="0" w:color="020000"/>
              <w:bottom w:val="none" w:sz="0" w:space="0" w:color="020000"/>
              <w:right w:val="none" w:sz="0" w:space="0" w:color="020000"/>
            </w:tcBorders>
            <w:vAlign w:val="center"/>
          </w:tcPr>
          <w:p w14:paraId="6545AA66" w14:textId="77777777" w:rsidR="009C5738" w:rsidRPr="00DB4C72" w:rsidRDefault="009C5738" w:rsidP="009C5738">
            <w:pPr>
              <w:spacing w:after="0" w:line="219"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Seminarian Scholarships</w:t>
            </w:r>
          </w:p>
        </w:tc>
        <w:tc>
          <w:tcPr>
            <w:tcW w:w="1800" w:type="dxa"/>
            <w:tcBorders>
              <w:top w:val="none" w:sz="0" w:space="0" w:color="020000"/>
              <w:left w:val="none" w:sz="0" w:space="0" w:color="020000"/>
              <w:bottom w:val="none" w:sz="0" w:space="0" w:color="020000"/>
              <w:right w:val="none" w:sz="0" w:space="0" w:color="020000"/>
            </w:tcBorders>
            <w:vAlign w:val="center"/>
          </w:tcPr>
          <w:p w14:paraId="3CA70929" w14:textId="77777777" w:rsidR="009C5738" w:rsidRPr="00DB4C72" w:rsidRDefault="009C5738" w:rsidP="009C5738">
            <w:pPr>
              <w:tabs>
                <w:tab w:val="decimal" w:pos="1224"/>
              </w:tabs>
              <w:spacing w:after="0" w:line="219"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731.71</w:t>
            </w:r>
          </w:p>
        </w:tc>
        <w:tc>
          <w:tcPr>
            <w:tcW w:w="1479" w:type="dxa"/>
            <w:tcBorders>
              <w:top w:val="none" w:sz="0" w:space="0" w:color="020000"/>
              <w:left w:val="none" w:sz="0" w:space="0" w:color="020000"/>
              <w:bottom w:val="none" w:sz="0" w:space="0" w:color="020000"/>
              <w:right w:val="none" w:sz="0" w:space="0" w:color="020000"/>
            </w:tcBorders>
            <w:vAlign w:val="center"/>
          </w:tcPr>
          <w:p w14:paraId="6F173844" w14:textId="77777777" w:rsidR="009C5738" w:rsidRPr="00DB4C72" w:rsidRDefault="009C5738" w:rsidP="009C5738">
            <w:pPr>
              <w:tabs>
                <w:tab w:val="decimal" w:pos="936"/>
              </w:tabs>
              <w:spacing w:after="0" w:line="219"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547.71</w:t>
            </w:r>
          </w:p>
        </w:tc>
      </w:tr>
      <w:tr w:rsidR="009C5738" w:rsidRPr="00DB4C72" w14:paraId="4F9A0D91" w14:textId="77777777" w:rsidTr="009C5738">
        <w:trPr>
          <w:trHeight w:hRule="exact" w:val="221"/>
        </w:trPr>
        <w:tc>
          <w:tcPr>
            <w:tcW w:w="3777" w:type="dxa"/>
            <w:tcBorders>
              <w:top w:val="none" w:sz="0" w:space="0" w:color="020000"/>
              <w:left w:val="none" w:sz="0" w:space="0" w:color="020000"/>
              <w:bottom w:val="none" w:sz="0" w:space="0" w:color="020000"/>
              <w:right w:val="none" w:sz="0" w:space="0" w:color="020000"/>
            </w:tcBorders>
            <w:vAlign w:val="center"/>
          </w:tcPr>
          <w:p w14:paraId="09493E4A" w14:textId="77777777" w:rsidR="009C5738" w:rsidRPr="00DB4C72" w:rsidRDefault="009C5738" w:rsidP="009C5738">
            <w:pPr>
              <w:spacing w:after="0" w:line="214"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DE RE Morris Memorial</w:t>
            </w:r>
          </w:p>
        </w:tc>
        <w:tc>
          <w:tcPr>
            <w:tcW w:w="1800" w:type="dxa"/>
            <w:tcBorders>
              <w:top w:val="none" w:sz="0" w:space="0" w:color="020000"/>
              <w:left w:val="none" w:sz="0" w:space="0" w:color="020000"/>
              <w:bottom w:val="none" w:sz="0" w:space="0" w:color="020000"/>
              <w:right w:val="none" w:sz="0" w:space="0" w:color="020000"/>
            </w:tcBorders>
            <w:vAlign w:val="center"/>
          </w:tcPr>
          <w:p w14:paraId="59E75F1E" w14:textId="77777777" w:rsidR="009C5738" w:rsidRPr="00DB4C72" w:rsidRDefault="009C5738" w:rsidP="009C5738">
            <w:pPr>
              <w:tabs>
                <w:tab w:val="decimal" w:pos="1224"/>
              </w:tabs>
              <w:spacing w:after="0" w:line="214"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190.02</w:t>
            </w:r>
          </w:p>
        </w:tc>
        <w:tc>
          <w:tcPr>
            <w:tcW w:w="1479" w:type="dxa"/>
            <w:tcBorders>
              <w:top w:val="none" w:sz="0" w:space="0" w:color="020000"/>
              <w:left w:val="none" w:sz="0" w:space="0" w:color="020000"/>
              <w:bottom w:val="none" w:sz="0" w:space="0" w:color="020000"/>
              <w:right w:val="none" w:sz="0" w:space="0" w:color="020000"/>
            </w:tcBorders>
            <w:vAlign w:val="center"/>
          </w:tcPr>
          <w:p w14:paraId="1C38F19E" w14:textId="77777777" w:rsidR="009C5738" w:rsidRPr="00DB4C72" w:rsidRDefault="009C5738" w:rsidP="009C5738">
            <w:pPr>
              <w:tabs>
                <w:tab w:val="decimal" w:pos="936"/>
              </w:tabs>
              <w:spacing w:after="0" w:line="214"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2,009.67</w:t>
            </w:r>
          </w:p>
        </w:tc>
      </w:tr>
      <w:tr w:rsidR="009C5738" w:rsidRPr="00DB4C72" w14:paraId="2B787FA9" w14:textId="77777777" w:rsidTr="009C5738">
        <w:trPr>
          <w:trHeight w:hRule="exact" w:val="221"/>
        </w:trPr>
        <w:tc>
          <w:tcPr>
            <w:tcW w:w="3777" w:type="dxa"/>
            <w:tcBorders>
              <w:top w:val="none" w:sz="0" w:space="0" w:color="020000"/>
              <w:left w:val="none" w:sz="0" w:space="0" w:color="020000"/>
              <w:bottom w:val="none" w:sz="0" w:space="0" w:color="020000"/>
              <w:right w:val="none" w:sz="0" w:space="0" w:color="020000"/>
            </w:tcBorders>
            <w:vAlign w:val="center"/>
          </w:tcPr>
          <w:p w14:paraId="64076557" w14:textId="77777777" w:rsidR="009C5738" w:rsidRPr="00DB4C72" w:rsidRDefault="009C5738" w:rsidP="009C5738">
            <w:pPr>
              <w:spacing w:after="0" w:line="209"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CA Oberg Memorial</w:t>
            </w:r>
          </w:p>
        </w:tc>
        <w:tc>
          <w:tcPr>
            <w:tcW w:w="1800" w:type="dxa"/>
            <w:tcBorders>
              <w:top w:val="none" w:sz="0" w:space="0" w:color="020000"/>
              <w:left w:val="none" w:sz="0" w:space="0" w:color="020000"/>
              <w:bottom w:val="none" w:sz="0" w:space="0" w:color="020000"/>
              <w:right w:val="none" w:sz="0" w:space="0" w:color="020000"/>
            </w:tcBorders>
            <w:vAlign w:val="center"/>
          </w:tcPr>
          <w:p w14:paraId="0AC7A981" w14:textId="77777777" w:rsidR="009C5738" w:rsidRPr="00DB4C72" w:rsidRDefault="009C5738" w:rsidP="009C5738">
            <w:pPr>
              <w:tabs>
                <w:tab w:val="decimal" w:pos="1224"/>
              </w:tabs>
              <w:spacing w:after="0" w:line="209"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553.37</w:t>
            </w:r>
          </w:p>
        </w:tc>
        <w:tc>
          <w:tcPr>
            <w:tcW w:w="1479" w:type="dxa"/>
            <w:tcBorders>
              <w:top w:val="none" w:sz="0" w:space="0" w:color="020000"/>
              <w:left w:val="none" w:sz="0" w:space="0" w:color="020000"/>
              <w:bottom w:val="none" w:sz="0" w:space="0" w:color="020000"/>
              <w:right w:val="none" w:sz="0" w:space="0" w:color="020000"/>
            </w:tcBorders>
            <w:vAlign w:val="center"/>
          </w:tcPr>
          <w:p w14:paraId="28BE66BF" w14:textId="77777777" w:rsidR="009C5738" w:rsidRPr="00DB4C72" w:rsidRDefault="009C5738" w:rsidP="009C5738">
            <w:pPr>
              <w:tabs>
                <w:tab w:val="decimal" w:pos="936"/>
              </w:tabs>
              <w:spacing w:after="0" w:line="209"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409.19</w:t>
            </w:r>
          </w:p>
        </w:tc>
      </w:tr>
      <w:tr w:rsidR="009C5738" w:rsidRPr="00DB4C72" w14:paraId="72EE12DA" w14:textId="77777777" w:rsidTr="009C5738">
        <w:trPr>
          <w:trHeight w:hRule="exact" w:val="220"/>
        </w:trPr>
        <w:tc>
          <w:tcPr>
            <w:tcW w:w="3777" w:type="dxa"/>
            <w:tcBorders>
              <w:top w:val="none" w:sz="0" w:space="0" w:color="020000"/>
              <w:left w:val="none" w:sz="0" w:space="0" w:color="020000"/>
              <w:bottom w:val="none" w:sz="0" w:space="0" w:color="020000"/>
              <w:right w:val="none" w:sz="0" w:space="0" w:color="020000"/>
            </w:tcBorders>
            <w:vAlign w:val="center"/>
          </w:tcPr>
          <w:p w14:paraId="48C63ACE" w14:textId="77777777" w:rsidR="009C5738" w:rsidRPr="00DB4C72" w:rsidRDefault="009C5738" w:rsidP="009C5738">
            <w:pPr>
              <w:spacing w:after="0" w:line="205"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Camping Scholarships</w:t>
            </w:r>
          </w:p>
        </w:tc>
        <w:tc>
          <w:tcPr>
            <w:tcW w:w="1800" w:type="dxa"/>
            <w:tcBorders>
              <w:top w:val="none" w:sz="0" w:space="0" w:color="020000"/>
              <w:left w:val="none" w:sz="0" w:space="0" w:color="020000"/>
              <w:bottom w:val="none" w:sz="0" w:space="0" w:color="020000"/>
              <w:right w:val="none" w:sz="0" w:space="0" w:color="020000"/>
            </w:tcBorders>
            <w:vAlign w:val="center"/>
          </w:tcPr>
          <w:p w14:paraId="77CAC474" w14:textId="77777777" w:rsidR="009C5738" w:rsidRPr="00DB4C72" w:rsidRDefault="009C5738" w:rsidP="009C5738">
            <w:pPr>
              <w:tabs>
                <w:tab w:val="decimal" w:pos="1224"/>
              </w:tabs>
              <w:spacing w:after="0" w:line="205"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11,980.91</w:t>
            </w:r>
          </w:p>
        </w:tc>
        <w:tc>
          <w:tcPr>
            <w:tcW w:w="1479" w:type="dxa"/>
            <w:tcBorders>
              <w:top w:val="none" w:sz="0" w:space="0" w:color="020000"/>
              <w:left w:val="none" w:sz="0" w:space="0" w:color="020000"/>
              <w:bottom w:val="none" w:sz="0" w:space="0" w:color="020000"/>
              <w:right w:val="none" w:sz="0" w:space="0" w:color="020000"/>
            </w:tcBorders>
            <w:vAlign w:val="center"/>
          </w:tcPr>
          <w:p w14:paraId="38DF8B41" w14:textId="77777777" w:rsidR="009C5738" w:rsidRPr="00DB4C72" w:rsidRDefault="009C5738" w:rsidP="009C5738">
            <w:pPr>
              <w:tabs>
                <w:tab w:val="decimal" w:pos="936"/>
              </w:tabs>
              <w:spacing w:after="0" w:line="205"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1,980.91</w:t>
            </w:r>
          </w:p>
        </w:tc>
      </w:tr>
      <w:tr w:rsidR="009C5738" w:rsidRPr="00DB4C72" w14:paraId="46A1C178" w14:textId="77777777" w:rsidTr="009C5738">
        <w:trPr>
          <w:trHeight w:hRule="exact" w:val="221"/>
        </w:trPr>
        <w:tc>
          <w:tcPr>
            <w:tcW w:w="3777" w:type="dxa"/>
            <w:tcBorders>
              <w:top w:val="none" w:sz="0" w:space="0" w:color="020000"/>
              <w:left w:val="none" w:sz="0" w:space="0" w:color="020000"/>
              <w:bottom w:val="none" w:sz="0" w:space="0" w:color="020000"/>
              <w:right w:val="none" w:sz="0" w:space="0" w:color="020000"/>
            </w:tcBorders>
            <w:vAlign w:val="center"/>
          </w:tcPr>
          <w:p w14:paraId="32563805" w14:textId="77777777" w:rsidR="009C5738" w:rsidRPr="00DB4C72" w:rsidRDefault="009C5738" w:rsidP="009C5738">
            <w:pPr>
              <w:spacing w:after="0" w:line="215"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Restoring Creation Enabler</w:t>
            </w:r>
          </w:p>
        </w:tc>
        <w:tc>
          <w:tcPr>
            <w:tcW w:w="1800" w:type="dxa"/>
            <w:tcBorders>
              <w:top w:val="none" w:sz="0" w:space="0" w:color="020000"/>
              <w:left w:val="none" w:sz="0" w:space="0" w:color="020000"/>
              <w:bottom w:val="none" w:sz="0" w:space="0" w:color="020000"/>
              <w:right w:val="none" w:sz="0" w:space="0" w:color="020000"/>
            </w:tcBorders>
            <w:vAlign w:val="center"/>
          </w:tcPr>
          <w:p w14:paraId="30AFF75A" w14:textId="77777777" w:rsidR="009C5738" w:rsidRPr="00DB4C72" w:rsidRDefault="009C5738" w:rsidP="009C5738">
            <w:pPr>
              <w:tabs>
                <w:tab w:val="decimal" w:pos="1224"/>
              </w:tabs>
              <w:spacing w:after="0" w:line="215"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431.50</w:t>
            </w:r>
          </w:p>
        </w:tc>
        <w:tc>
          <w:tcPr>
            <w:tcW w:w="1479" w:type="dxa"/>
            <w:tcBorders>
              <w:top w:val="none" w:sz="0" w:space="0" w:color="020000"/>
              <w:left w:val="none" w:sz="0" w:space="0" w:color="020000"/>
              <w:bottom w:val="none" w:sz="0" w:space="0" w:color="020000"/>
              <w:right w:val="none" w:sz="0" w:space="0" w:color="020000"/>
            </w:tcBorders>
            <w:vAlign w:val="center"/>
          </w:tcPr>
          <w:p w14:paraId="69B101DF" w14:textId="77777777" w:rsidR="009C5738" w:rsidRPr="00DB4C72" w:rsidRDefault="009C5738" w:rsidP="009C5738">
            <w:pPr>
              <w:tabs>
                <w:tab w:val="decimal" w:pos="936"/>
              </w:tabs>
              <w:spacing w:after="0" w:line="215"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431.50</w:t>
            </w:r>
          </w:p>
        </w:tc>
      </w:tr>
      <w:tr w:rsidR="009C5738" w:rsidRPr="00DB4C72" w14:paraId="57CB2D8A" w14:textId="77777777" w:rsidTr="009C5738">
        <w:trPr>
          <w:trHeight w:hRule="exact" w:val="221"/>
        </w:trPr>
        <w:tc>
          <w:tcPr>
            <w:tcW w:w="3777" w:type="dxa"/>
            <w:tcBorders>
              <w:top w:val="none" w:sz="0" w:space="0" w:color="020000"/>
              <w:left w:val="none" w:sz="0" w:space="0" w:color="020000"/>
              <w:bottom w:val="none" w:sz="0" w:space="0" w:color="020000"/>
              <w:right w:val="none" w:sz="0" w:space="0" w:color="020000"/>
            </w:tcBorders>
            <w:vAlign w:val="center"/>
          </w:tcPr>
          <w:p w14:paraId="4688034B" w14:textId="77777777" w:rsidR="009C5738" w:rsidRPr="00DB4C72" w:rsidRDefault="009C5738" w:rsidP="009C5738">
            <w:pPr>
              <w:spacing w:after="0" w:line="21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SDOP</w:t>
            </w:r>
          </w:p>
        </w:tc>
        <w:tc>
          <w:tcPr>
            <w:tcW w:w="1800" w:type="dxa"/>
            <w:tcBorders>
              <w:top w:val="none" w:sz="0" w:space="0" w:color="020000"/>
              <w:left w:val="none" w:sz="0" w:space="0" w:color="020000"/>
              <w:bottom w:val="none" w:sz="0" w:space="0" w:color="020000"/>
              <w:right w:val="none" w:sz="0" w:space="0" w:color="020000"/>
            </w:tcBorders>
            <w:vAlign w:val="center"/>
          </w:tcPr>
          <w:p w14:paraId="6AF320E5" w14:textId="77777777" w:rsidR="009C5738" w:rsidRPr="00DB4C72" w:rsidRDefault="009C5738" w:rsidP="009C5738">
            <w:pPr>
              <w:tabs>
                <w:tab w:val="decimal" w:pos="1224"/>
              </w:tabs>
              <w:spacing w:after="0" w:line="21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1,119.01</w:t>
            </w:r>
          </w:p>
        </w:tc>
        <w:tc>
          <w:tcPr>
            <w:tcW w:w="1479" w:type="dxa"/>
            <w:tcBorders>
              <w:top w:val="none" w:sz="0" w:space="0" w:color="020000"/>
              <w:left w:val="none" w:sz="0" w:space="0" w:color="020000"/>
              <w:bottom w:val="none" w:sz="0" w:space="0" w:color="020000"/>
              <w:right w:val="none" w:sz="0" w:space="0" w:color="020000"/>
            </w:tcBorders>
            <w:vAlign w:val="center"/>
          </w:tcPr>
          <w:p w14:paraId="0C41EA6E" w14:textId="77777777" w:rsidR="009C5738" w:rsidRPr="00DB4C72" w:rsidRDefault="009C5738" w:rsidP="009C5738">
            <w:pPr>
              <w:tabs>
                <w:tab w:val="decimal" w:pos="936"/>
              </w:tabs>
              <w:spacing w:after="0" w:line="21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1,119.01</w:t>
            </w:r>
          </w:p>
        </w:tc>
      </w:tr>
      <w:tr w:rsidR="009C5738" w:rsidRPr="00DB4C72" w14:paraId="1B6FFBF3" w14:textId="77777777" w:rsidTr="009C5738">
        <w:trPr>
          <w:trHeight w:hRule="exact" w:val="221"/>
        </w:trPr>
        <w:tc>
          <w:tcPr>
            <w:tcW w:w="3777" w:type="dxa"/>
            <w:tcBorders>
              <w:top w:val="none" w:sz="0" w:space="0" w:color="020000"/>
              <w:left w:val="none" w:sz="0" w:space="0" w:color="020000"/>
              <w:bottom w:val="none" w:sz="0" w:space="0" w:color="020000"/>
              <w:right w:val="none" w:sz="0" w:space="0" w:color="020000"/>
            </w:tcBorders>
            <w:vAlign w:val="center"/>
          </w:tcPr>
          <w:p w14:paraId="289EEE16" w14:textId="77777777" w:rsidR="009C5738" w:rsidRPr="00DB4C72" w:rsidRDefault="009C5738" w:rsidP="009C5738">
            <w:pPr>
              <w:spacing w:after="0" w:line="219"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Mission Trips</w:t>
            </w:r>
          </w:p>
        </w:tc>
        <w:tc>
          <w:tcPr>
            <w:tcW w:w="1800" w:type="dxa"/>
            <w:tcBorders>
              <w:top w:val="none" w:sz="0" w:space="0" w:color="020000"/>
              <w:left w:val="none" w:sz="0" w:space="0" w:color="020000"/>
              <w:bottom w:val="none" w:sz="0" w:space="0" w:color="020000"/>
              <w:right w:val="none" w:sz="0" w:space="0" w:color="020000"/>
            </w:tcBorders>
            <w:vAlign w:val="center"/>
          </w:tcPr>
          <w:p w14:paraId="74208B7E" w14:textId="77777777" w:rsidR="009C5738" w:rsidRPr="00DB4C72" w:rsidRDefault="009C5738" w:rsidP="009C5738">
            <w:pPr>
              <w:tabs>
                <w:tab w:val="decimal" w:pos="1224"/>
              </w:tabs>
              <w:spacing w:after="0" w:line="219"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182.78</w:t>
            </w:r>
          </w:p>
        </w:tc>
        <w:tc>
          <w:tcPr>
            <w:tcW w:w="1479" w:type="dxa"/>
            <w:tcBorders>
              <w:top w:val="none" w:sz="0" w:space="0" w:color="020000"/>
              <w:left w:val="none" w:sz="0" w:space="0" w:color="020000"/>
              <w:bottom w:val="none" w:sz="0" w:space="0" w:color="020000"/>
              <w:right w:val="none" w:sz="0" w:space="0" w:color="020000"/>
            </w:tcBorders>
            <w:vAlign w:val="center"/>
          </w:tcPr>
          <w:p w14:paraId="1F94683F" w14:textId="77777777" w:rsidR="009C5738" w:rsidRPr="00DB4C72" w:rsidRDefault="009C5738" w:rsidP="009C5738">
            <w:pPr>
              <w:tabs>
                <w:tab w:val="decimal" w:pos="936"/>
              </w:tabs>
              <w:spacing w:after="0" w:line="219"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2,860.33</w:t>
            </w:r>
          </w:p>
        </w:tc>
      </w:tr>
      <w:tr w:rsidR="009C5738" w:rsidRPr="00DB4C72" w14:paraId="639CAE5F" w14:textId="77777777" w:rsidTr="009C5738">
        <w:trPr>
          <w:trHeight w:hRule="exact" w:val="221"/>
        </w:trPr>
        <w:tc>
          <w:tcPr>
            <w:tcW w:w="3777" w:type="dxa"/>
            <w:tcBorders>
              <w:top w:val="none" w:sz="0" w:space="0" w:color="020000"/>
              <w:left w:val="none" w:sz="0" w:space="0" w:color="020000"/>
              <w:bottom w:val="none" w:sz="0" w:space="0" w:color="020000"/>
              <w:right w:val="none" w:sz="0" w:space="0" w:color="020000"/>
            </w:tcBorders>
            <w:vAlign w:val="center"/>
          </w:tcPr>
          <w:p w14:paraId="3221628F" w14:textId="77777777" w:rsidR="009C5738" w:rsidRPr="00DB4C72" w:rsidRDefault="009C5738" w:rsidP="009C5738">
            <w:pPr>
              <w:spacing w:after="0" w:line="214" w:lineRule="exact"/>
              <w:textAlignment w:val="baseline"/>
              <w:rPr>
                <w:rFonts w:ascii="Times New Roman" w:eastAsia="Times New Roman" w:hAnsi="Times New Roman"/>
                <w:color w:val="000000"/>
                <w:sz w:val="20"/>
              </w:rPr>
            </w:pPr>
            <w:proofErr w:type="spellStart"/>
            <w:r w:rsidRPr="00DB4C72">
              <w:rPr>
                <w:rFonts w:ascii="Times New Roman" w:eastAsia="Times New Roman" w:hAnsi="Times New Roman"/>
                <w:color w:val="000000"/>
                <w:sz w:val="20"/>
              </w:rPr>
              <w:t>Bicentenl</w:t>
            </w:r>
            <w:proofErr w:type="spellEnd"/>
            <w:r w:rsidRPr="00DB4C72">
              <w:rPr>
                <w:rFonts w:ascii="Times New Roman" w:eastAsia="Times New Roman" w:hAnsi="Times New Roman"/>
                <w:color w:val="000000"/>
                <w:sz w:val="20"/>
              </w:rPr>
              <w:t xml:space="preserve"> CRE Training</w:t>
            </w:r>
          </w:p>
        </w:tc>
        <w:tc>
          <w:tcPr>
            <w:tcW w:w="1800" w:type="dxa"/>
            <w:tcBorders>
              <w:top w:val="none" w:sz="0" w:space="0" w:color="020000"/>
              <w:left w:val="none" w:sz="0" w:space="0" w:color="020000"/>
              <w:bottom w:val="none" w:sz="0" w:space="0" w:color="020000"/>
              <w:right w:val="none" w:sz="0" w:space="0" w:color="020000"/>
            </w:tcBorders>
            <w:vAlign w:val="center"/>
          </w:tcPr>
          <w:p w14:paraId="45CED427" w14:textId="77777777" w:rsidR="009C5738" w:rsidRPr="00DB4C72" w:rsidRDefault="009C5738" w:rsidP="009C5738">
            <w:pPr>
              <w:tabs>
                <w:tab w:val="decimal" w:pos="1224"/>
              </w:tabs>
              <w:spacing w:after="0" w:line="214"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2,431.40</w:t>
            </w:r>
          </w:p>
        </w:tc>
        <w:tc>
          <w:tcPr>
            <w:tcW w:w="1479" w:type="dxa"/>
            <w:tcBorders>
              <w:top w:val="none" w:sz="0" w:space="0" w:color="020000"/>
              <w:left w:val="none" w:sz="0" w:space="0" w:color="020000"/>
              <w:bottom w:val="none" w:sz="0" w:space="0" w:color="020000"/>
              <w:right w:val="none" w:sz="0" w:space="0" w:color="020000"/>
            </w:tcBorders>
            <w:vAlign w:val="center"/>
          </w:tcPr>
          <w:p w14:paraId="2AADAB98" w14:textId="77777777" w:rsidR="009C5738" w:rsidRPr="00DB4C72" w:rsidRDefault="009C5738" w:rsidP="009C5738">
            <w:pPr>
              <w:tabs>
                <w:tab w:val="decimal" w:pos="936"/>
              </w:tabs>
              <w:spacing w:after="0" w:line="214"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3,050.44</w:t>
            </w:r>
          </w:p>
        </w:tc>
      </w:tr>
      <w:tr w:rsidR="009C5738" w:rsidRPr="00DB4C72" w14:paraId="59AC98DC" w14:textId="77777777" w:rsidTr="009C5738">
        <w:trPr>
          <w:trHeight w:hRule="exact" w:val="220"/>
        </w:trPr>
        <w:tc>
          <w:tcPr>
            <w:tcW w:w="3777" w:type="dxa"/>
            <w:tcBorders>
              <w:top w:val="none" w:sz="0" w:space="0" w:color="020000"/>
              <w:left w:val="none" w:sz="0" w:space="0" w:color="020000"/>
              <w:bottom w:val="none" w:sz="0" w:space="0" w:color="020000"/>
              <w:right w:val="none" w:sz="0" w:space="0" w:color="020000"/>
            </w:tcBorders>
            <w:vAlign w:val="center"/>
          </w:tcPr>
          <w:p w14:paraId="0CDA6FA5" w14:textId="77777777" w:rsidR="009C5738" w:rsidRPr="00DB4C72" w:rsidRDefault="009C5738" w:rsidP="009C5738">
            <w:pPr>
              <w:spacing w:after="0" w:line="21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Youth Triennium</w:t>
            </w:r>
          </w:p>
        </w:tc>
        <w:tc>
          <w:tcPr>
            <w:tcW w:w="1800" w:type="dxa"/>
            <w:tcBorders>
              <w:top w:val="none" w:sz="0" w:space="0" w:color="020000"/>
              <w:left w:val="none" w:sz="0" w:space="0" w:color="020000"/>
              <w:bottom w:val="none" w:sz="0" w:space="0" w:color="020000"/>
              <w:right w:val="none" w:sz="0" w:space="0" w:color="020000"/>
            </w:tcBorders>
            <w:vAlign w:val="center"/>
          </w:tcPr>
          <w:p w14:paraId="32F9CD75" w14:textId="77777777" w:rsidR="009C5738" w:rsidRPr="00DB4C72" w:rsidRDefault="009C5738" w:rsidP="009C5738">
            <w:pPr>
              <w:tabs>
                <w:tab w:val="decimal" w:pos="1224"/>
              </w:tabs>
              <w:spacing w:after="0" w:line="21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7,105.53</w:t>
            </w:r>
          </w:p>
        </w:tc>
        <w:tc>
          <w:tcPr>
            <w:tcW w:w="1479" w:type="dxa"/>
            <w:tcBorders>
              <w:top w:val="none" w:sz="0" w:space="0" w:color="020000"/>
              <w:left w:val="none" w:sz="0" w:space="0" w:color="020000"/>
              <w:bottom w:val="none" w:sz="0" w:space="0" w:color="020000"/>
              <w:right w:val="none" w:sz="0" w:space="0" w:color="020000"/>
            </w:tcBorders>
            <w:vAlign w:val="center"/>
          </w:tcPr>
          <w:p w14:paraId="344BC40B" w14:textId="77777777" w:rsidR="009C5738" w:rsidRPr="00DB4C72" w:rsidRDefault="009C5738" w:rsidP="009C5738">
            <w:pPr>
              <w:tabs>
                <w:tab w:val="decimal" w:pos="936"/>
              </w:tabs>
              <w:spacing w:after="0" w:line="21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3,945.53</w:t>
            </w:r>
          </w:p>
        </w:tc>
      </w:tr>
      <w:tr w:rsidR="009C5738" w:rsidRPr="00DB4C72" w14:paraId="763F5D91" w14:textId="77777777" w:rsidTr="009C5738">
        <w:trPr>
          <w:trHeight w:hRule="exact" w:val="221"/>
        </w:trPr>
        <w:tc>
          <w:tcPr>
            <w:tcW w:w="3777" w:type="dxa"/>
            <w:tcBorders>
              <w:top w:val="none" w:sz="0" w:space="0" w:color="020000"/>
              <w:left w:val="none" w:sz="0" w:space="0" w:color="020000"/>
              <w:bottom w:val="none" w:sz="0" w:space="0" w:color="020000"/>
              <w:right w:val="none" w:sz="0" w:space="0" w:color="020000"/>
            </w:tcBorders>
            <w:vAlign w:val="center"/>
          </w:tcPr>
          <w:p w14:paraId="4D7118F9" w14:textId="77777777" w:rsidR="009C5738" w:rsidRPr="00DB4C72" w:rsidRDefault="009C5738" w:rsidP="009C5738">
            <w:pPr>
              <w:spacing w:after="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Cornelius</w:t>
            </w:r>
          </w:p>
        </w:tc>
        <w:tc>
          <w:tcPr>
            <w:tcW w:w="1800" w:type="dxa"/>
            <w:tcBorders>
              <w:top w:val="none" w:sz="0" w:space="0" w:color="020000"/>
              <w:left w:val="none" w:sz="0" w:space="0" w:color="020000"/>
              <w:bottom w:val="none" w:sz="0" w:space="0" w:color="020000"/>
              <w:right w:val="none" w:sz="0" w:space="0" w:color="020000"/>
            </w:tcBorders>
            <w:vAlign w:val="center"/>
          </w:tcPr>
          <w:p w14:paraId="06D7D543" w14:textId="77777777" w:rsidR="009C5738" w:rsidRPr="00DB4C72" w:rsidRDefault="009C5738" w:rsidP="009C5738">
            <w:pPr>
              <w:tabs>
                <w:tab w:val="decimal" w:pos="1224"/>
              </w:tabs>
              <w:spacing w:after="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2,000.00</w:t>
            </w:r>
          </w:p>
        </w:tc>
        <w:tc>
          <w:tcPr>
            <w:tcW w:w="1479" w:type="dxa"/>
            <w:tcBorders>
              <w:top w:val="none" w:sz="0" w:space="0" w:color="020000"/>
              <w:left w:val="none" w:sz="0" w:space="0" w:color="020000"/>
              <w:bottom w:val="none" w:sz="0" w:space="0" w:color="020000"/>
              <w:right w:val="none" w:sz="0" w:space="0" w:color="020000"/>
            </w:tcBorders>
            <w:vAlign w:val="center"/>
          </w:tcPr>
          <w:p w14:paraId="211D25C9" w14:textId="77777777" w:rsidR="009C5738" w:rsidRPr="00DB4C72" w:rsidRDefault="009C5738" w:rsidP="009C5738">
            <w:pPr>
              <w:tabs>
                <w:tab w:val="decimal" w:pos="936"/>
              </w:tabs>
              <w:spacing w:after="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2,000.00</w:t>
            </w:r>
          </w:p>
        </w:tc>
      </w:tr>
      <w:tr w:rsidR="009C5738" w:rsidRPr="00DB4C72" w14:paraId="14B6FA72" w14:textId="77777777" w:rsidTr="009C5738">
        <w:trPr>
          <w:trHeight w:hRule="exact" w:val="221"/>
        </w:trPr>
        <w:tc>
          <w:tcPr>
            <w:tcW w:w="3777" w:type="dxa"/>
            <w:tcBorders>
              <w:top w:val="none" w:sz="0" w:space="0" w:color="020000"/>
              <w:left w:val="none" w:sz="0" w:space="0" w:color="020000"/>
              <w:bottom w:val="none" w:sz="0" w:space="0" w:color="020000"/>
              <w:right w:val="none" w:sz="0" w:space="0" w:color="020000"/>
            </w:tcBorders>
            <w:vAlign w:val="center"/>
          </w:tcPr>
          <w:p w14:paraId="77F583CD" w14:textId="77777777" w:rsidR="009C5738" w:rsidRPr="00DB4C72" w:rsidRDefault="009C5738" w:rsidP="009C5738">
            <w:pPr>
              <w:spacing w:after="0" w:line="215"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Camp Galilee</w:t>
            </w:r>
          </w:p>
        </w:tc>
        <w:tc>
          <w:tcPr>
            <w:tcW w:w="1800" w:type="dxa"/>
            <w:tcBorders>
              <w:top w:val="none" w:sz="0" w:space="0" w:color="020000"/>
              <w:left w:val="none" w:sz="0" w:space="0" w:color="020000"/>
              <w:bottom w:val="none" w:sz="0" w:space="0" w:color="020000"/>
              <w:right w:val="none" w:sz="0" w:space="0" w:color="020000"/>
            </w:tcBorders>
            <w:vAlign w:val="center"/>
          </w:tcPr>
          <w:p w14:paraId="20CE40B1" w14:textId="77777777" w:rsidR="009C5738" w:rsidRPr="00DB4C72" w:rsidRDefault="009C5738" w:rsidP="009C5738">
            <w:pPr>
              <w:tabs>
                <w:tab w:val="decimal" w:pos="1224"/>
              </w:tabs>
              <w:spacing w:after="0" w:line="215"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74,423.89</w:t>
            </w:r>
          </w:p>
        </w:tc>
        <w:tc>
          <w:tcPr>
            <w:tcW w:w="1479" w:type="dxa"/>
            <w:tcBorders>
              <w:top w:val="none" w:sz="0" w:space="0" w:color="020000"/>
              <w:left w:val="none" w:sz="0" w:space="0" w:color="020000"/>
              <w:bottom w:val="none" w:sz="0" w:space="0" w:color="020000"/>
              <w:right w:val="none" w:sz="0" w:space="0" w:color="020000"/>
            </w:tcBorders>
            <w:vAlign w:val="center"/>
          </w:tcPr>
          <w:p w14:paraId="23948B76" w14:textId="77777777" w:rsidR="009C5738" w:rsidRPr="00DB4C72" w:rsidRDefault="009C5738" w:rsidP="009C5738">
            <w:pPr>
              <w:tabs>
                <w:tab w:val="decimal" w:pos="936"/>
              </w:tabs>
              <w:spacing w:after="0" w:line="215"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75,934.98</w:t>
            </w:r>
          </w:p>
        </w:tc>
      </w:tr>
      <w:tr w:rsidR="009C5738" w:rsidRPr="00DB4C72" w14:paraId="61C68427" w14:textId="77777777" w:rsidTr="009C5738">
        <w:trPr>
          <w:trHeight w:hRule="exact" w:val="221"/>
        </w:trPr>
        <w:tc>
          <w:tcPr>
            <w:tcW w:w="3777" w:type="dxa"/>
            <w:tcBorders>
              <w:top w:val="none" w:sz="0" w:space="0" w:color="020000"/>
              <w:left w:val="none" w:sz="0" w:space="0" w:color="020000"/>
              <w:bottom w:val="none" w:sz="0" w:space="0" w:color="020000"/>
              <w:right w:val="none" w:sz="0" w:space="0" w:color="020000"/>
            </w:tcBorders>
            <w:vAlign w:val="center"/>
          </w:tcPr>
          <w:p w14:paraId="4AB2B351" w14:textId="77777777" w:rsidR="009C5738" w:rsidRPr="00DB4C72" w:rsidRDefault="009C5738" w:rsidP="009C5738">
            <w:pPr>
              <w:spacing w:after="0" w:line="21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Portugal Travel</w:t>
            </w:r>
          </w:p>
        </w:tc>
        <w:tc>
          <w:tcPr>
            <w:tcW w:w="1800" w:type="dxa"/>
            <w:tcBorders>
              <w:top w:val="none" w:sz="0" w:space="0" w:color="020000"/>
              <w:left w:val="none" w:sz="0" w:space="0" w:color="020000"/>
              <w:bottom w:val="none" w:sz="0" w:space="0" w:color="020000"/>
              <w:right w:val="none" w:sz="0" w:space="0" w:color="020000"/>
            </w:tcBorders>
            <w:vAlign w:val="center"/>
          </w:tcPr>
          <w:p w14:paraId="44960457" w14:textId="77777777" w:rsidR="009C5738" w:rsidRPr="00DB4C72" w:rsidRDefault="009C5738" w:rsidP="009C5738">
            <w:pPr>
              <w:tabs>
                <w:tab w:val="decimal" w:pos="1224"/>
              </w:tabs>
              <w:spacing w:after="0" w:line="21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618.03</w:t>
            </w:r>
          </w:p>
        </w:tc>
        <w:tc>
          <w:tcPr>
            <w:tcW w:w="1479" w:type="dxa"/>
            <w:tcBorders>
              <w:top w:val="none" w:sz="0" w:space="0" w:color="020000"/>
              <w:left w:val="none" w:sz="0" w:space="0" w:color="020000"/>
              <w:bottom w:val="none" w:sz="0" w:space="0" w:color="020000"/>
              <w:right w:val="none" w:sz="0" w:space="0" w:color="020000"/>
            </w:tcBorders>
            <w:vAlign w:val="center"/>
          </w:tcPr>
          <w:p w14:paraId="4A31563F" w14:textId="77777777" w:rsidR="009C5738" w:rsidRPr="00DB4C72" w:rsidRDefault="009C5738" w:rsidP="009C5738">
            <w:pPr>
              <w:tabs>
                <w:tab w:val="decimal" w:pos="936"/>
              </w:tabs>
              <w:spacing w:after="0" w:line="21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618.03</w:t>
            </w:r>
          </w:p>
        </w:tc>
      </w:tr>
      <w:tr w:rsidR="009C5738" w:rsidRPr="00DB4C72" w14:paraId="2459730B" w14:textId="77777777" w:rsidTr="009C5738">
        <w:trPr>
          <w:trHeight w:hRule="exact" w:val="278"/>
        </w:trPr>
        <w:tc>
          <w:tcPr>
            <w:tcW w:w="3777" w:type="dxa"/>
            <w:tcBorders>
              <w:top w:val="none" w:sz="0" w:space="0" w:color="020000"/>
              <w:left w:val="none" w:sz="0" w:space="0" w:color="020000"/>
              <w:bottom w:val="none" w:sz="0" w:space="0" w:color="020000"/>
              <w:right w:val="none" w:sz="0" w:space="0" w:color="020000"/>
            </w:tcBorders>
            <w:vAlign w:val="center"/>
          </w:tcPr>
          <w:p w14:paraId="17C8C122" w14:textId="77777777" w:rsidR="009C5738" w:rsidRPr="00DB4C72" w:rsidRDefault="009C5738" w:rsidP="009C5738">
            <w:pPr>
              <w:spacing w:after="50" w:line="220" w:lineRule="exact"/>
              <w:textAlignment w:val="baseline"/>
              <w:rPr>
                <w:rFonts w:ascii="Times New Roman" w:eastAsia="Times New Roman" w:hAnsi="Times New Roman"/>
                <w:color w:val="000000"/>
                <w:sz w:val="20"/>
              </w:rPr>
            </w:pPr>
            <w:proofErr w:type="spellStart"/>
            <w:r w:rsidRPr="00DB4C72">
              <w:rPr>
                <w:rFonts w:ascii="Times New Roman" w:eastAsia="Times New Roman" w:hAnsi="Times New Roman"/>
                <w:color w:val="000000"/>
                <w:sz w:val="20"/>
              </w:rPr>
              <w:t>Argetsinger</w:t>
            </w:r>
            <w:proofErr w:type="spellEnd"/>
          </w:p>
        </w:tc>
        <w:tc>
          <w:tcPr>
            <w:tcW w:w="1800" w:type="dxa"/>
            <w:tcBorders>
              <w:top w:val="none" w:sz="0" w:space="0" w:color="020000"/>
              <w:left w:val="none" w:sz="0" w:space="0" w:color="020000"/>
              <w:bottom w:val="single" w:sz="2" w:space="0" w:color="000000"/>
              <w:right w:val="none" w:sz="0" w:space="0" w:color="020000"/>
            </w:tcBorders>
            <w:vAlign w:val="center"/>
          </w:tcPr>
          <w:p w14:paraId="0BA5FD96" w14:textId="77777777" w:rsidR="009C5738" w:rsidRPr="00DB4C72" w:rsidRDefault="009C5738" w:rsidP="009C5738">
            <w:pPr>
              <w:tabs>
                <w:tab w:val="decimal" w:pos="1224"/>
              </w:tabs>
              <w:spacing w:after="5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397.44</w:t>
            </w:r>
          </w:p>
        </w:tc>
        <w:tc>
          <w:tcPr>
            <w:tcW w:w="1479" w:type="dxa"/>
            <w:tcBorders>
              <w:top w:val="none" w:sz="0" w:space="0" w:color="020000"/>
              <w:left w:val="none" w:sz="0" w:space="0" w:color="020000"/>
              <w:bottom w:val="single" w:sz="2" w:space="0" w:color="000000"/>
              <w:right w:val="none" w:sz="0" w:space="0" w:color="020000"/>
            </w:tcBorders>
            <w:vAlign w:val="center"/>
          </w:tcPr>
          <w:p w14:paraId="79FE1ADC" w14:textId="77777777" w:rsidR="009C5738" w:rsidRPr="00DB4C72" w:rsidRDefault="009C5738" w:rsidP="009C5738">
            <w:pPr>
              <w:tabs>
                <w:tab w:val="decimal" w:pos="936"/>
              </w:tabs>
              <w:spacing w:after="5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398.81</w:t>
            </w:r>
          </w:p>
        </w:tc>
      </w:tr>
      <w:tr w:rsidR="009C5738" w:rsidRPr="00DB4C72" w14:paraId="36639037" w14:textId="77777777" w:rsidTr="009C5738">
        <w:trPr>
          <w:trHeight w:hRule="exact" w:val="442"/>
        </w:trPr>
        <w:tc>
          <w:tcPr>
            <w:tcW w:w="3777" w:type="dxa"/>
            <w:tcBorders>
              <w:top w:val="none" w:sz="0" w:space="0" w:color="020000"/>
              <w:left w:val="none" w:sz="0" w:space="0" w:color="020000"/>
              <w:bottom w:val="none" w:sz="0" w:space="0" w:color="020000"/>
              <w:right w:val="none" w:sz="0" w:space="0" w:color="020000"/>
            </w:tcBorders>
            <w:vAlign w:val="center"/>
          </w:tcPr>
          <w:p w14:paraId="169F300F" w14:textId="77777777" w:rsidR="009C5738" w:rsidRPr="00DB4C72" w:rsidRDefault="009C5738" w:rsidP="009C5738">
            <w:pPr>
              <w:spacing w:before="177" w:after="40" w:line="215" w:lineRule="exact"/>
              <w:textAlignment w:val="baseline"/>
              <w:rPr>
                <w:rFonts w:ascii="Times New Roman" w:eastAsia="Times New Roman" w:hAnsi="Times New Roman"/>
                <w:b/>
                <w:color w:val="000000"/>
                <w:sz w:val="20"/>
              </w:rPr>
            </w:pPr>
            <w:r w:rsidRPr="00DB4C72">
              <w:rPr>
                <w:rFonts w:ascii="Times New Roman" w:eastAsia="Times New Roman" w:hAnsi="Times New Roman"/>
                <w:b/>
                <w:color w:val="000000"/>
                <w:sz w:val="20"/>
              </w:rPr>
              <w:t>Total Designated Funds</w:t>
            </w:r>
          </w:p>
        </w:tc>
        <w:tc>
          <w:tcPr>
            <w:tcW w:w="1800" w:type="dxa"/>
            <w:tcBorders>
              <w:top w:val="single" w:sz="2" w:space="0" w:color="000000"/>
              <w:left w:val="none" w:sz="0" w:space="0" w:color="020000"/>
              <w:bottom w:val="single" w:sz="2" w:space="0" w:color="000000"/>
              <w:right w:val="none" w:sz="0" w:space="0" w:color="020000"/>
            </w:tcBorders>
            <w:vAlign w:val="center"/>
          </w:tcPr>
          <w:p w14:paraId="740378BA" w14:textId="77777777" w:rsidR="009C5738" w:rsidRPr="00DB4C72" w:rsidRDefault="009C5738" w:rsidP="009C5738">
            <w:pPr>
              <w:tabs>
                <w:tab w:val="decimal" w:pos="1224"/>
              </w:tabs>
              <w:spacing w:before="177" w:after="40" w:line="215" w:lineRule="exact"/>
              <w:textAlignment w:val="baseline"/>
              <w:rPr>
                <w:rFonts w:ascii="Times New Roman" w:eastAsia="Times New Roman" w:hAnsi="Times New Roman"/>
                <w:b/>
                <w:color w:val="000000"/>
                <w:sz w:val="20"/>
              </w:rPr>
            </w:pPr>
            <w:r w:rsidRPr="00DB4C72">
              <w:rPr>
                <w:rFonts w:ascii="Times New Roman" w:eastAsia="Times New Roman" w:hAnsi="Times New Roman"/>
                <w:b/>
                <w:color w:val="000000"/>
                <w:sz w:val="20"/>
              </w:rPr>
              <w:t>569,958.66</w:t>
            </w:r>
          </w:p>
        </w:tc>
        <w:tc>
          <w:tcPr>
            <w:tcW w:w="1479" w:type="dxa"/>
            <w:tcBorders>
              <w:top w:val="single" w:sz="2" w:space="0" w:color="000000"/>
              <w:left w:val="none" w:sz="0" w:space="0" w:color="020000"/>
              <w:bottom w:val="single" w:sz="2" w:space="0" w:color="000000"/>
              <w:right w:val="none" w:sz="0" w:space="0" w:color="020000"/>
            </w:tcBorders>
            <w:vAlign w:val="center"/>
          </w:tcPr>
          <w:p w14:paraId="443B6A23" w14:textId="77777777" w:rsidR="009C5738" w:rsidRPr="00DB4C72" w:rsidRDefault="009C5738" w:rsidP="009C5738">
            <w:pPr>
              <w:tabs>
                <w:tab w:val="decimal" w:pos="936"/>
              </w:tabs>
              <w:spacing w:before="177" w:after="40" w:line="215" w:lineRule="exact"/>
              <w:textAlignment w:val="baseline"/>
              <w:rPr>
                <w:rFonts w:ascii="Times New Roman" w:eastAsia="Times New Roman" w:hAnsi="Times New Roman"/>
                <w:b/>
                <w:color w:val="000000"/>
                <w:sz w:val="20"/>
              </w:rPr>
            </w:pPr>
            <w:r w:rsidRPr="00DB4C72">
              <w:rPr>
                <w:rFonts w:ascii="Times New Roman" w:eastAsia="Times New Roman" w:hAnsi="Times New Roman"/>
                <w:b/>
                <w:color w:val="000000"/>
                <w:sz w:val="20"/>
              </w:rPr>
              <w:t>565,270.84</w:t>
            </w:r>
          </w:p>
        </w:tc>
      </w:tr>
      <w:tr w:rsidR="009C5738" w:rsidRPr="00DB4C72" w14:paraId="70E085B4" w14:textId="77777777" w:rsidTr="009C5738">
        <w:trPr>
          <w:trHeight w:hRule="exact" w:val="374"/>
        </w:trPr>
        <w:tc>
          <w:tcPr>
            <w:tcW w:w="3777" w:type="dxa"/>
            <w:tcBorders>
              <w:top w:val="none" w:sz="0" w:space="0" w:color="020000"/>
              <w:left w:val="none" w:sz="0" w:space="0" w:color="020000"/>
              <w:bottom w:val="single" w:sz="9" w:space="0" w:color="000000"/>
              <w:right w:val="none" w:sz="0" w:space="0" w:color="020000"/>
            </w:tcBorders>
          </w:tcPr>
          <w:p w14:paraId="24A05D1B" w14:textId="77777777" w:rsidR="009C5738" w:rsidRPr="00DB4C72" w:rsidRDefault="009C5738" w:rsidP="009C5738">
            <w:pPr>
              <w:spacing w:before="176" w:after="0" w:line="188" w:lineRule="exact"/>
              <w:textAlignment w:val="baseline"/>
              <w:rPr>
                <w:rFonts w:ascii="Times New Roman" w:eastAsia="Times New Roman" w:hAnsi="Times New Roman"/>
                <w:b/>
                <w:color w:val="000000"/>
                <w:sz w:val="20"/>
              </w:rPr>
            </w:pPr>
            <w:r w:rsidRPr="00DB4C72">
              <w:rPr>
                <w:rFonts w:ascii="Times New Roman" w:eastAsia="Times New Roman" w:hAnsi="Times New Roman"/>
                <w:b/>
                <w:color w:val="000000"/>
                <w:sz w:val="20"/>
              </w:rPr>
              <w:t>Restricted Fund Balances</w:t>
            </w:r>
          </w:p>
        </w:tc>
        <w:tc>
          <w:tcPr>
            <w:tcW w:w="1800" w:type="dxa"/>
            <w:tcBorders>
              <w:top w:val="single" w:sz="2" w:space="0" w:color="000000"/>
              <w:left w:val="none" w:sz="0" w:space="0" w:color="020000"/>
              <w:bottom w:val="none" w:sz="0" w:space="0" w:color="020000"/>
              <w:right w:val="none" w:sz="0" w:space="0" w:color="020000"/>
            </w:tcBorders>
          </w:tcPr>
          <w:p w14:paraId="3720A775"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c>
          <w:tcPr>
            <w:tcW w:w="1479" w:type="dxa"/>
            <w:tcBorders>
              <w:top w:val="single" w:sz="2" w:space="0" w:color="000000"/>
              <w:left w:val="none" w:sz="0" w:space="0" w:color="020000"/>
              <w:bottom w:val="none" w:sz="0" w:space="0" w:color="020000"/>
              <w:right w:val="none" w:sz="0" w:space="0" w:color="020000"/>
            </w:tcBorders>
          </w:tcPr>
          <w:p w14:paraId="7AC4F463"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r>
      <w:tr w:rsidR="009C5738" w:rsidRPr="00DB4C72" w14:paraId="69F68197" w14:textId="77777777" w:rsidTr="009C5738">
        <w:trPr>
          <w:trHeight w:hRule="exact" w:val="288"/>
        </w:trPr>
        <w:tc>
          <w:tcPr>
            <w:tcW w:w="3777" w:type="dxa"/>
            <w:tcBorders>
              <w:top w:val="single" w:sz="9" w:space="0" w:color="000000"/>
              <w:left w:val="none" w:sz="0" w:space="0" w:color="020000"/>
              <w:bottom w:val="none" w:sz="0" w:space="0" w:color="020000"/>
              <w:right w:val="none" w:sz="0" w:space="0" w:color="020000"/>
            </w:tcBorders>
            <w:vAlign w:val="center"/>
          </w:tcPr>
          <w:p w14:paraId="70764173" w14:textId="77777777" w:rsidR="009C5738" w:rsidRPr="00DB4C72" w:rsidRDefault="009C5738" w:rsidP="009C5738">
            <w:pPr>
              <w:spacing w:after="40" w:line="220" w:lineRule="exact"/>
              <w:textAlignment w:val="baseline"/>
              <w:rPr>
                <w:rFonts w:ascii="Times New Roman" w:eastAsia="Times New Roman" w:hAnsi="Times New Roman"/>
                <w:color w:val="000000"/>
                <w:sz w:val="20"/>
              </w:rPr>
            </w:pPr>
            <w:proofErr w:type="spellStart"/>
            <w:r w:rsidRPr="00DB4C72">
              <w:rPr>
                <w:rFonts w:ascii="Times New Roman" w:eastAsia="Times New Roman" w:hAnsi="Times New Roman"/>
                <w:color w:val="000000"/>
                <w:sz w:val="20"/>
              </w:rPr>
              <w:t>Jalmer</w:t>
            </w:r>
            <w:proofErr w:type="spellEnd"/>
          </w:p>
        </w:tc>
        <w:tc>
          <w:tcPr>
            <w:tcW w:w="1800" w:type="dxa"/>
            <w:tcBorders>
              <w:top w:val="none" w:sz="0" w:space="0" w:color="020000"/>
              <w:left w:val="none" w:sz="0" w:space="0" w:color="020000"/>
              <w:bottom w:val="single" w:sz="2" w:space="0" w:color="000000"/>
              <w:right w:val="none" w:sz="0" w:space="0" w:color="020000"/>
            </w:tcBorders>
            <w:vAlign w:val="center"/>
          </w:tcPr>
          <w:p w14:paraId="03B9CABF" w14:textId="77777777" w:rsidR="009C5738" w:rsidRPr="00DB4C72" w:rsidRDefault="009C5738" w:rsidP="009C5738">
            <w:pPr>
              <w:tabs>
                <w:tab w:val="decimal" w:pos="1224"/>
              </w:tabs>
              <w:spacing w:after="4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160.45</w:t>
            </w:r>
          </w:p>
        </w:tc>
        <w:tc>
          <w:tcPr>
            <w:tcW w:w="1479" w:type="dxa"/>
            <w:tcBorders>
              <w:top w:val="none" w:sz="0" w:space="0" w:color="020000"/>
              <w:left w:val="none" w:sz="0" w:space="0" w:color="020000"/>
              <w:bottom w:val="single" w:sz="2" w:space="0" w:color="000000"/>
              <w:right w:val="none" w:sz="0" w:space="0" w:color="020000"/>
            </w:tcBorders>
            <w:vAlign w:val="center"/>
          </w:tcPr>
          <w:p w14:paraId="09A3BF82" w14:textId="77777777" w:rsidR="009C5738" w:rsidRPr="00DB4C72" w:rsidRDefault="009C5738" w:rsidP="009C5738">
            <w:pPr>
              <w:tabs>
                <w:tab w:val="decimal" w:pos="936"/>
              </w:tabs>
              <w:spacing w:after="4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160.45</w:t>
            </w:r>
          </w:p>
        </w:tc>
      </w:tr>
      <w:tr w:rsidR="009C5738" w:rsidRPr="00DB4C72" w14:paraId="36ABCE51" w14:textId="77777777" w:rsidTr="009C5738">
        <w:trPr>
          <w:trHeight w:hRule="exact" w:val="442"/>
        </w:trPr>
        <w:tc>
          <w:tcPr>
            <w:tcW w:w="3777" w:type="dxa"/>
            <w:tcBorders>
              <w:top w:val="none" w:sz="0" w:space="0" w:color="020000"/>
              <w:left w:val="none" w:sz="0" w:space="0" w:color="020000"/>
              <w:bottom w:val="none" w:sz="0" w:space="0" w:color="020000"/>
              <w:right w:val="none" w:sz="0" w:space="0" w:color="020000"/>
            </w:tcBorders>
            <w:vAlign w:val="center"/>
          </w:tcPr>
          <w:p w14:paraId="30D673DE" w14:textId="77777777" w:rsidR="009C5738" w:rsidRPr="00DB4C72" w:rsidRDefault="009C5738" w:rsidP="009C5738">
            <w:pPr>
              <w:spacing w:before="177" w:after="44" w:line="215" w:lineRule="exact"/>
              <w:textAlignment w:val="baseline"/>
              <w:rPr>
                <w:rFonts w:ascii="Times New Roman" w:eastAsia="Times New Roman" w:hAnsi="Times New Roman"/>
                <w:b/>
                <w:color w:val="000000"/>
                <w:sz w:val="20"/>
              </w:rPr>
            </w:pPr>
            <w:r w:rsidRPr="00DB4C72">
              <w:rPr>
                <w:rFonts w:ascii="Times New Roman" w:eastAsia="Times New Roman" w:hAnsi="Times New Roman"/>
                <w:b/>
                <w:color w:val="000000"/>
                <w:sz w:val="20"/>
              </w:rPr>
              <w:t>Total Fund Balances</w:t>
            </w:r>
          </w:p>
        </w:tc>
        <w:tc>
          <w:tcPr>
            <w:tcW w:w="1800" w:type="dxa"/>
            <w:tcBorders>
              <w:top w:val="single" w:sz="2" w:space="0" w:color="000000"/>
              <w:left w:val="none" w:sz="0" w:space="0" w:color="020000"/>
              <w:bottom w:val="single" w:sz="2" w:space="0" w:color="000000"/>
              <w:right w:val="none" w:sz="0" w:space="0" w:color="020000"/>
            </w:tcBorders>
            <w:vAlign w:val="center"/>
          </w:tcPr>
          <w:p w14:paraId="2E27E8B6" w14:textId="77777777" w:rsidR="009C5738" w:rsidRPr="00DB4C72" w:rsidRDefault="009C5738" w:rsidP="009C5738">
            <w:pPr>
              <w:tabs>
                <w:tab w:val="decimal" w:pos="1224"/>
              </w:tabs>
              <w:spacing w:before="177" w:after="44" w:line="215" w:lineRule="exact"/>
              <w:textAlignment w:val="baseline"/>
              <w:rPr>
                <w:rFonts w:ascii="Times New Roman" w:eastAsia="Times New Roman" w:hAnsi="Times New Roman"/>
                <w:b/>
                <w:color w:val="000000"/>
                <w:sz w:val="20"/>
              </w:rPr>
            </w:pPr>
            <w:r w:rsidRPr="00DB4C72">
              <w:rPr>
                <w:rFonts w:ascii="Times New Roman" w:eastAsia="Times New Roman" w:hAnsi="Times New Roman"/>
                <w:b/>
                <w:color w:val="000000"/>
                <w:sz w:val="20"/>
              </w:rPr>
              <w:t>677,788.34</w:t>
            </w:r>
          </w:p>
        </w:tc>
        <w:tc>
          <w:tcPr>
            <w:tcW w:w="1479" w:type="dxa"/>
            <w:tcBorders>
              <w:top w:val="single" w:sz="2" w:space="0" w:color="000000"/>
              <w:left w:val="none" w:sz="0" w:space="0" w:color="020000"/>
              <w:bottom w:val="single" w:sz="2" w:space="0" w:color="000000"/>
              <w:right w:val="none" w:sz="0" w:space="0" w:color="020000"/>
            </w:tcBorders>
            <w:vAlign w:val="center"/>
          </w:tcPr>
          <w:p w14:paraId="4C175885" w14:textId="77777777" w:rsidR="009C5738" w:rsidRPr="00DB4C72" w:rsidRDefault="009C5738" w:rsidP="009C5738">
            <w:pPr>
              <w:tabs>
                <w:tab w:val="decimal" w:pos="936"/>
              </w:tabs>
              <w:spacing w:before="177" w:after="44" w:line="215" w:lineRule="exact"/>
              <w:textAlignment w:val="baseline"/>
              <w:rPr>
                <w:rFonts w:ascii="Times New Roman" w:eastAsia="Times New Roman" w:hAnsi="Times New Roman"/>
                <w:b/>
                <w:color w:val="000000"/>
                <w:sz w:val="20"/>
              </w:rPr>
            </w:pPr>
            <w:r w:rsidRPr="00DB4C72">
              <w:rPr>
                <w:rFonts w:ascii="Times New Roman" w:eastAsia="Times New Roman" w:hAnsi="Times New Roman"/>
                <w:b/>
                <w:color w:val="000000"/>
                <w:sz w:val="20"/>
              </w:rPr>
              <w:t>693,583.56</w:t>
            </w:r>
          </w:p>
        </w:tc>
      </w:tr>
      <w:tr w:rsidR="009C5738" w:rsidRPr="00DB4C72" w14:paraId="1AA107D7" w14:textId="77777777" w:rsidTr="009C5738">
        <w:trPr>
          <w:trHeight w:hRule="exact" w:val="441"/>
        </w:trPr>
        <w:tc>
          <w:tcPr>
            <w:tcW w:w="3777" w:type="dxa"/>
            <w:tcBorders>
              <w:top w:val="none" w:sz="0" w:space="0" w:color="020000"/>
              <w:left w:val="none" w:sz="0" w:space="0" w:color="020000"/>
              <w:bottom w:val="none" w:sz="0" w:space="0" w:color="020000"/>
              <w:right w:val="none" w:sz="0" w:space="0" w:color="020000"/>
            </w:tcBorders>
            <w:vAlign w:val="center"/>
          </w:tcPr>
          <w:p w14:paraId="7816D7C2" w14:textId="77777777" w:rsidR="009C5738" w:rsidRPr="00DB4C72" w:rsidRDefault="009C5738" w:rsidP="009C5738">
            <w:pPr>
              <w:spacing w:before="176" w:after="35" w:line="215" w:lineRule="exact"/>
              <w:textAlignment w:val="baseline"/>
              <w:rPr>
                <w:rFonts w:ascii="Times New Roman" w:eastAsia="Times New Roman" w:hAnsi="Times New Roman"/>
                <w:b/>
                <w:color w:val="000000"/>
                <w:sz w:val="20"/>
              </w:rPr>
            </w:pPr>
            <w:r w:rsidRPr="00DB4C72">
              <w:rPr>
                <w:rFonts w:ascii="Times New Roman" w:eastAsia="Times New Roman" w:hAnsi="Times New Roman"/>
                <w:b/>
                <w:color w:val="000000"/>
                <w:sz w:val="20"/>
              </w:rPr>
              <w:t>Current Year Operating</w:t>
            </w:r>
          </w:p>
        </w:tc>
        <w:tc>
          <w:tcPr>
            <w:tcW w:w="1800" w:type="dxa"/>
            <w:tcBorders>
              <w:top w:val="single" w:sz="2" w:space="0" w:color="000000"/>
              <w:left w:val="none" w:sz="0" w:space="0" w:color="020000"/>
              <w:bottom w:val="single" w:sz="2" w:space="0" w:color="000000"/>
              <w:right w:val="none" w:sz="0" w:space="0" w:color="020000"/>
            </w:tcBorders>
            <w:vAlign w:val="center"/>
          </w:tcPr>
          <w:p w14:paraId="1F60219E" w14:textId="77777777" w:rsidR="009C5738" w:rsidRPr="00DB4C72" w:rsidRDefault="009C5738" w:rsidP="009C5738">
            <w:pPr>
              <w:tabs>
                <w:tab w:val="decimal" w:pos="1224"/>
              </w:tabs>
              <w:spacing w:before="176" w:after="35" w:line="215" w:lineRule="exact"/>
              <w:textAlignment w:val="baseline"/>
              <w:rPr>
                <w:rFonts w:ascii="Times New Roman" w:eastAsia="Times New Roman" w:hAnsi="Times New Roman"/>
                <w:b/>
                <w:color w:val="000000"/>
                <w:sz w:val="20"/>
              </w:rPr>
            </w:pPr>
            <w:r w:rsidRPr="00DB4C72">
              <w:rPr>
                <w:rFonts w:ascii="Times New Roman" w:eastAsia="Times New Roman" w:hAnsi="Times New Roman"/>
                <w:b/>
                <w:color w:val="000000"/>
                <w:sz w:val="20"/>
              </w:rPr>
              <w:t>(5,825.97)</w:t>
            </w:r>
          </w:p>
        </w:tc>
        <w:tc>
          <w:tcPr>
            <w:tcW w:w="1479" w:type="dxa"/>
            <w:tcBorders>
              <w:top w:val="single" w:sz="2" w:space="0" w:color="000000"/>
              <w:left w:val="none" w:sz="0" w:space="0" w:color="020000"/>
              <w:bottom w:val="single" w:sz="2" w:space="0" w:color="000000"/>
              <w:right w:val="none" w:sz="0" w:space="0" w:color="020000"/>
            </w:tcBorders>
            <w:vAlign w:val="center"/>
          </w:tcPr>
          <w:p w14:paraId="45F672DB" w14:textId="77777777" w:rsidR="009C5738" w:rsidRPr="00DB4C72" w:rsidRDefault="009C5738" w:rsidP="009C5738">
            <w:pPr>
              <w:tabs>
                <w:tab w:val="decimal" w:pos="936"/>
              </w:tabs>
              <w:spacing w:before="176" w:after="35" w:line="215" w:lineRule="exact"/>
              <w:textAlignment w:val="baseline"/>
              <w:rPr>
                <w:rFonts w:ascii="Times New Roman" w:eastAsia="Times New Roman" w:hAnsi="Times New Roman"/>
                <w:b/>
                <w:color w:val="000000"/>
                <w:sz w:val="20"/>
              </w:rPr>
            </w:pPr>
            <w:r w:rsidRPr="00DB4C72">
              <w:rPr>
                <w:rFonts w:ascii="Times New Roman" w:eastAsia="Times New Roman" w:hAnsi="Times New Roman"/>
                <w:b/>
                <w:color w:val="000000"/>
                <w:sz w:val="20"/>
              </w:rPr>
              <w:t>29,763.76</w:t>
            </w:r>
          </w:p>
        </w:tc>
      </w:tr>
      <w:tr w:rsidR="009C5738" w:rsidRPr="00DB4C72" w14:paraId="6D7A8B2E" w14:textId="77777777" w:rsidTr="009C5738">
        <w:trPr>
          <w:trHeight w:hRule="exact" w:val="663"/>
        </w:trPr>
        <w:tc>
          <w:tcPr>
            <w:tcW w:w="3777" w:type="dxa"/>
            <w:tcBorders>
              <w:top w:val="none" w:sz="0" w:space="0" w:color="020000"/>
              <w:left w:val="none" w:sz="0" w:space="0" w:color="020000"/>
              <w:bottom w:val="none" w:sz="0" w:space="0" w:color="020000"/>
              <w:right w:val="none" w:sz="0" w:space="0" w:color="020000"/>
            </w:tcBorders>
          </w:tcPr>
          <w:p w14:paraId="2EB67323" w14:textId="77777777" w:rsidR="009C5738" w:rsidRPr="00DB4C72" w:rsidRDefault="009C5738" w:rsidP="009C5738">
            <w:pPr>
              <w:spacing w:before="177" w:after="270" w:line="215" w:lineRule="exact"/>
              <w:textAlignment w:val="baseline"/>
              <w:rPr>
                <w:rFonts w:ascii="Times New Roman" w:eastAsia="Times New Roman" w:hAnsi="Times New Roman"/>
                <w:b/>
                <w:color w:val="000000"/>
                <w:sz w:val="20"/>
              </w:rPr>
            </w:pPr>
            <w:r w:rsidRPr="00DB4C72">
              <w:rPr>
                <w:rFonts w:ascii="Times New Roman" w:eastAsia="Times New Roman" w:hAnsi="Times New Roman"/>
                <w:b/>
                <w:color w:val="000000"/>
                <w:sz w:val="20"/>
              </w:rPr>
              <w:t>Total Net Assets</w:t>
            </w:r>
          </w:p>
        </w:tc>
        <w:tc>
          <w:tcPr>
            <w:tcW w:w="1800" w:type="dxa"/>
            <w:tcBorders>
              <w:top w:val="single" w:sz="2" w:space="0" w:color="000000"/>
              <w:left w:val="none" w:sz="0" w:space="0" w:color="020000"/>
              <w:bottom w:val="single" w:sz="2" w:space="0" w:color="000000"/>
              <w:right w:val="none" w:sz="0" w:space="0" w:color="020000"/>
            </w:tcBorders>
          </w:tcPr>
          <w:p w14:paraId="286BC9C0" w14:textId="77777777" w:rsidR="009C5738" w:rsidRPr="00DB4C72" w:rsidRDefault="009C5738" w:rsidP="009C5738">
            <w:pPr>
              <w:tabs>
                <w:tab w:val="decimal" w:pos="1224"/>
              </w:tabs>
              <w:spacing w:before="177" w:after="270" w:line="215" w:lineRule="exact"/>
              <w:textAlignment w:val="baseline"/>
              <w:rPr>
                <w:rFonts w:ascii="Times New Roman" w:eastAsia="Times New Roman" w:hAnsi="Times New Roman"/>
                <w:b/>
                <w:color w:val="000000"/>
                <w:sz w:val="20"/>
              </w:rPr>
            </w:pPr>
            <w:r w:rsidRPr="00DB4C72">
              <w:rPr>
                <w:rFonts w:ascii="Times New Roman" w:eastAsia="Times New Roman" w:hAnsi="Times New Roman"/>
                <w:b/>
                <w:color w:val="000000"/>
                <w:sz w:val="20"/>
              </w:rPr>
              <w:t>671,962.37</w:t>
            </w:r>
          </w:p>
        </w:tc>
        <w:tc>
          <w:tcPr>
            <w:tcW w:w="1479" w:type="dxa"/>
            <w:tcBorders>
              <w:top w:val="single" w:sz="2" w:space="0" w:color="000000"/>
              <w:left w:val="none" w:sz="0" w:space="0" w:color="020000"/>
              <w:bottom w:val="single" w:sz="2" w:space="0" w:color="000000"/>
              <w:right w:val="none" w:sz="0" w:space="0" w:color="020000"/>
            </w:tcBorders>
          </w:tcPr>
          <w:p w14:paraId="4A27A1E4" w14:textId="77777777" w:rsidR="009C5738" w:rsidRPr="00DB4C72" w:rsidRDefault="009C5738" w:rsidP="009C5738">
            <w:pPr>
              <w:tabs>
                <w:tab w:val="decimal" w:pos="936"/>
              </w:tabs>
              <w:spacing w:before="177" w:after="270" w:line="215" w:lineRule="exact"/>
              <w:textAlignment w:val="baseline"/>
              <w:rPr>
                <w:rFonts w:ascii="Times New Roman" w:eastAsia="Times New Roman" w:hAnsi="Times New Roman"/>
                <w:b/>
                <w:color w:val="000000"/>
                <w:sz w:val="20"/>
              </w:rPr>
            </w:pPr>
            <w:r w:rsidRPr="00DB4C72">
              <w:rPr>
                <w:rFonts w:ascii="Times New Roman" w:eastAsia="Times New Roman" w:hAnsi="Times New Roman"/>
                <w:b/>
                <w:color w:val="000000"/>
                <w:sz w:val="20"/>
              </w:rPr>
              <w:t>723,347.32</w:t>
            </w:r>
          </w:p>
        </w:tc>
      </w:tr>
      <w:tr w:rsidR="009C5738" w:rsidRPr="00DB4C72" w14:paraId="16753A0F" w14:textId="77777777" w:rsidTr="009C5738">
        <w:trPr>
          <w:trHeight w:hRule="exact" w:val="470"/>
        </w:trPr>
        <w:tc>
          <w:tcPr>
            <w:tcW w:w="3777" w:type="dxa"/>
            <w:tcBorders>
              <w:top w:val="none" w:sz="0" w:space="0" w:color="020000"/>
              <w:left w:val="none" w:sz="0" w:space="0" w:color="020000"/>
              <w:bottom w:val="none" w:sz="0" w:space="0" w:color="020000"/>
              <w:right w:val="none" w:sz="0" w:space="0" w:color="020000"/>
            </w:tcBorders>
            <w:vAlign w:val="center"/>
          </w:tcPr>
          <w:p w14:paraId="113A5E5F" w14:textId="77777777" w:rsidR="009C5738" w:rsidRPr="00DB4C72" w:rsidRDefault="009C5738" w:rsidP="009C5738">
            <w:pPr>
              <w:spacing w:before="176" w:after="69" w:line="215" w:lineRule="exact"/>
              <w:textAlignment w:val="baseline"/>
              <w:rPr>
                <w:rFonts w:ascii="Times New Roman" w:eastAsia="Times New Roman" w:hAnsi="Times New Roman"/>
                <w:b/>
                <w:color w:val="000000"/>
                <w:sz w:val="20"/>
              </w:rPr>
            </w:pPr>
            <w:r w:rsidRPr="00DB4C72">
              <w:rPr>
                <w:rFonts w:ascii="Times New Roman" w:eastAsia="Times New Roman" w:hAnsi="Times New Roman"/>
                <w:b/>
                <w:color w:val="000000"/>
                <w:sz w:val="20"/>
              </w:rPr>
              <w:t>Total Liabilities &amp; Fund Balances</w:t>
            </w:r>
          </w:p>
        </w:tc>
        <w:tc>
          <w:tcPr>
            <w:tcW w:w="1800" w:type="dxa"/>
            <w:tcBorders>
              <w:top w:val="single" w:sz="2" w:space="0" w:color="000000"/>
              <w:left w:val="none" w:sz="0" w:space="0" w:color="020000"/>
              <w:bottom w:val="double" w:sz="12" w:space="0" w:color="000000"/>
              <w:right w:val="none" w:sz="0" w:space="0" w:color="020000"/>
            </w:tcBorders>
            <w:vAlign w:val="center"/>
          </w:tcPr>
          <w:p w14:paraId="07432354" w14:textId="77777777" w:rsidR="009C5738" w:rsidRPr="00DB4C72" w:rsidRDefault="009C5738" w:rsidP="009C5738">
            <w:pPr>
              <w:tabs>
                <w:tab w:val="left" w:pos="504"/>
              </w:tabs>
              <w:spacing w:before="176" w:after="69" w:line="215" w:lineRule="exact"/>
              <w:ind w:right="299"/>
              <w:jc w:val="right"/>
              <w:textAlignment w:val="baseline"/>
              <w:rPr>
                <w:rFonts w:ascii="Times New Roman" w:eastAsia="Times New Roman" w:hAnsi="Times New Roman"/>
                <w:b/>
                <w:color w:val="000000"/>
                <w:sz w:val="20"/>
              </w:rPr>
            </w:pPr>
            <w:r w:rsidRPr="00DB4C72">
              <w:rPr>
                <w:rFonts w:ascii="Times New Roman" w:eastAsia="Times New Roman" w:hAnsi="Times New Roman"/>
                <w:b/>
                <w:color w:val="000000"/>
                <w:sz w:val="20"/>
              </w:rPr>
              <w:t>$</w:t>
            </w:r>
            <w:r w:rsidRPr="00DB4C72">
              <w:rPr>
                <w:rFonts w:ascii="Times New Roman" w:eastAsia="Times New Roman" w:hAnsi="Times New Roman"/>
                <w:b/>
                <w:color w:val="000000"/>
                <w:sz w:val="20"/>
              </w:rPr>
              <w:tab/>
              <w:t>676,198.35</w:t>
            </w:r>
          </w:p>
        </w:tc>
        <w:tc>
          <w:tcPr>
            <w:tcW w:w="1479" w:type="dxa"/>
            <w:tcBorders>
              <w:top w:val="single" w:sz="2" w:space="0" w:color="000000"/>
              <w:left w:val="none" w:sz="0" w:space="0" w:color="020000"/>
              <w:bottom w:val="double" w:sz="12" w:space="0" w:color="000000"/>
              <w:right w:val="none" w:sz="0" w:space="0" w:color="020000"/>
            </w:tcBorders>
            <w:vAlign w:val="center"/>
          </w:tcPr>
          <w:p w14:paraId="35AF0590" w14:textId="77777777" w:rsidR="009C5738" w:rsidRPr="00DB4C72" w:rsidRDefault="009C5738" w:rsidP="009C5738">
            <w:pPr>
              <w:tabs>
                <w:tab w:val="decimal" w:pos="936"/>
              </w:tabs>
              <w:spacing w:before="176" w:after="69" w:line="215" w:lineRule="exact"/>
              <w:textAlignment w:val="baseline"/>
              <w:rPr>
                <w:rFonts w:ascii="Times New Roman" w:eastAsia="Times New Roman" w:hAnsi="Times New Roman"/>
                <w:b/>
                <w:color w:val="000000"/>
                <w:sz w:val="20"/>
              </w:rPr>
            </w:pPr>
            <w:r w:rsidRPr="00DB4C72">
              <w:rPr>
                <w:rFonts w:ascii="Times New Roman" w:eastAsia="Times New Roman" w:hAnsi="Times New Roman"/>
                <w:b/>
                <w:color w:val="000000"/>
                <w:sz w:val="20"/>
              </w:rPr>
              <w:t>729,584.95</w:t>
            </w:r>
          </w:p>
        </w:tc>
      </w:tr>
    </w:tbl>
    <w:p w14:paraId="2A4115A3" w14:textId="77777777" w:rsidR="009C5738" w:rsidRPr="00DB4C72" w:rsidRDefault="009C5738" w:rsidP="009C5738">
      <w:pPr>
        <w:spacing w:after="0" w:line="240" w:lineRule="auto"/>
        <w:rPr>
          <w:rFonts w:ascii="Times New Roman" w:eastAsia="PMingLiU" w:hAnsi="Times New Roman"/>
        </w:rPr>
        <w:sectPr w:rsidR="009C5738" w:rsidRPr="00DB4C72" w:rsidSect="009102E6">
          <w:headerReference w:type="default" r:id="rId7"/>
          <w:pgSz w:w="12240" w:h="15840"/>
          <w:pgMar w:top="1440" w:right="1080" w:bottom="1440" w:left="1080" w:header="720" w:footer="720" w:gutter="0"/>
          <w:cols w:space="720"/>
          <w:docGrid w:linePitch="299"/>
        </w:sectPr>
      </w:pPr>
    </w:p>
    <w:p w14:paraId="1DE7CCEF" w14:textId="77777777" w:rsidR="009C5738" w:rsidRPr="00DB4C72" w:rsidRDefault="009C5738" w:rsidP="009C5738">
      <w:pPr>
        <w:spacing w:before="20" w:after="0" w:line="189" w:lineRule="exact"/>
        <w:jc w:val="right"/>
        <w:textAlignment w:val="baseline"/>
        <w:rPr>
          <w:rFonts w:ascii="Times New Roman" w:eastAsia="Times New Roman" w:hAnsi="Times New Roman"/>
          <w:color w:val="000000"/>
          <w:spacing w:val="-3"/>
          <w:sz w:val="17"/>
        </w:rPr>
      </w:pPr>
      <w:r w:rsidRPr="00DB4C72">
        <w:rPr>
          <w:rFonts w:ascii="Times New Roman" w:eastAsia="Times New Roman" w:hAnsi="Times New Roman"/>
          <w:color w:val="000000"/>
          <w:spacing w:val="-3"/>
          <w:sz w:val="17"/>
        </w:rPr>
        <w:lastRenderedPageBreak/>
        <w:t>Page: 1 of 1</w:t>
      </w:r>
    </w:p>
    <w:p w14:paraId="60ADA192" w14:textId="77777777" w:rsidR="009C5738" w:rsidRPr="00DB4C72" w:rsidRDefault="009C5738" w:rsidP="009C5738">
      <w:pPr>
        <w:spacing w:after="0" w:line="214" w:lineRule="exact"/>
        <w:jc w:val="center"/>
        <w:textAlignment w:val="baseline"/>
        <w:rPr>
          <w:rFonts w:ascii="Times New Roman" w:eastAsia="Times New Roman" w:hAnsi="Times New Roman"/>
          <w:color w:val="000000"/>
          <w:spacing w:val="-2"/>
          <w:sz w:val="20"/>
        </w:rPr>
      </w:pPr>
      <w:r w:rsidRPr="00DB4C72">
        <w:rPr>
          <w:rFonts w:ascii="Times New Roman" w:eastAsia="Times New Roman" w:hAnsi="Times New Roman"/>
          <w:color w:val="000000"/>
          <w:spacing w:val="-2"/>
          <w:sz w:val="20"/>
        </w:rPr>
        <w:t>Presbytery of Northern Waters</w:t>
      </w:r>
    </w:p>
    <w:p w14:paraId="001C5973" w14:textId="77777777" w:rsidR="009C5738" w:rsidRPr="00DB4C72" w:rsidRDefault="009C5738" w:rsidP="009C5738">
      <w:pPr>
        <w:spacing w:after="0" w:line="221" w:lineRule="exact"/>
        <w:jc w:val="center"/>
        <w:textAlignment w:val="baseline"/>
        <w:rPr>
          <w:rFonts w:ascii="Times New Roman" w:eastAsia="Times New Roman" w:hAnsi="Times New Roman"/>
          <w:color w:val="000000"/>
          <w:spacing w:val="-2"/>
          <w:sz w:val="20"/>
        </w:rPr>
      </w:pPr>
      <w:r w:rsidRPr="00DB4C72">
        <w:rPr>
          <w:rFonts w:ascii="Times New Roman" w:eastAsia="Times New Roman" w:hAnsi="Times New Roman"/>
          <w:color w:val="000000"/>
          <w:spacing w:val="-2"/>
          <w:sz w:val="20"/>
        </w:rPr>
        <w:t>Statement of Activities-Summary</w:t>
      </w:r>
    </w:p>
    <w:p w14:paraId="5AA04A79" w14:textId="77777777" w:rsidR="009C5738" w:rsidRPr="00DB4C72" w:rsidRDefault="009C5738" w:rsidP="009C5738">
      <w:pPr>
        <w:spacing w:after="119" w:line="221" w:lineRule="exact"/>
        <w:jc w:val="center"/>
        <w:textAlignment w:val="baseline"/>
        <w:rPr>
          <w:rFonts w:ascii="Times New Roman" w:eastAsia="Times New Roman" w:hAnsi="Times New Roman"/>
          <w:color w:val="000000"/>
          <w:spacing w:val="-2"/>
          <w:sz w:val="20"/>
        </w:rPr>
      </w:pPr>
      <w:r w:rsidRPr="00DB4C72">
        <w:rPr>
          <w:rFonts w:ascii="Times New Roman" w:eastAsia="Times New Roman" w:hAnsi="Times New Roman"/>
          <w:color w:val="000000"/>
          <w:spacing w:val="-2"/>
          <w:sz w:val="20"/>
        </w:rPr>
        <w:t>For the Four Months Ending April 30, 2019</w:t>
      </w:r>
    </w:p>
    <w:tbl>
      <w:tblPr>
        <w:tblW w:w="0" w:type="auto"/>
        <w:tblLayout w:type="fixed"/>
        <w:tblCellMar>
          <w:left w:w="0" w:type="dxa"/>
          <w:right w:w="0" w:type="dxa"/>
        </w:tblCellMar>
        <w:tblLook w:val="04A0" w:firstRow="1" w:lastRow="0" w:firstColumn="1" w:lastColumn="0" w:noHBand="0" w:noVBand="1"/>
      </w:tblPr>
      <w:tblGrid>
        <w:gridCol w:w="3936"/>
        <w:gridCol w:w="1330"/>
        <w:gridCol w:w="1137"/>
        <w:gridCol w:w="1013"/>
        <w:gridCol w:w="1162"/>
        <w:gridCol w:w="982"/>
      </w:tblGrid>
      <w:tr w:rsidR="009C5738" w:rsidRPr="00DB4C72" w14:paraId="6A6D1464" w14:textId="77777777" w:rsidTr="009C5738">
        <w:trPr>
          <w:trHeight w:hRule="exact" w:val="298"/>
        </w:trPr>
        <w:tc>
          <w:tcPr>
            <w:tcW w:w="3936" w:type="dxa"/>
            <w:tcBorders>
              <w:top w:val="none" w:sz="0" w:space="0" w:color="020000"/>
              <w:left w:val="none" w:sz="0" w:space="0" w:color="020000"/>
              <w:bottom w:val="single" w:sz="9" w:space="0" w:color="000000"/>
              <w:right w:val="none" w:sz="0" w:space="0" w:color="020000"/>
            </w:tcBorders>
            <w:vAlign w:val="center"/>
          </w:tcPr>
          <w:p w14:paraId="5255D88D" w14:textId="77777777" w:rsidR="009C5738" w:rsidRPr="00DB4C72" w:rsidRDefault="009C5738" w:rsidP="009C5738">
            <w:pPr>
              <w:spacing w:before="105" w:after="0" w:line="178" w:lineRule="exact"/>
              <w:ind w:right="30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Current</w:t>
            </w:r>
          </w:p>
        </w:tc>
        <w:tc>
          <w:tcPr>
            <w:tcW w:w="1330" w:type="dxa"/>
            <w:tcBorders>
              <w:top w:val="none" w:sz="0" w:space="0" w:color="020000"/>
              <w:left w:val="none" w:sz="0" w:space="0" w:color="020000"/>
              <w:bottom w:val="single" w:sz="9" w:space="0" w:color="000000"/>
              <w:right w:val="none" w:sz="0" w:space="0" w:color="020000"/>
            </w:tcBorders>
            <w:vAlign w:val="center"/>
          </w:tcPr>
          <w:p w14:paraId="42618438" w14:textId="77777777" w:rsidR="009C5738" w:rsidRPr="00DB4C72" w:rsidRDefault="009C5738" w:rsidP="009C5738">
            <w:pPr>
              <w:spacing w:before="105" w:after="0" w:line="178" w:lineRule="exact"/>
              <w:ind w:right="186"/>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Year to Date</w:t>
            </w:r>
          </w:p>
        </w:tc>
        <w:tc>
          <w:tcPr>
            <w:tcW w:w="1137" w:type="dxa"/>
            <w:tcBorders>
              <w:top w:val="none" w:sz="0" w:space="0" w:color="020000"/>
              <w:left w:val="none" w:sz="0" w:space="0" w:color="020000"/>
              <w:bottom w:val="single" w:sz="9" w:space="0" w:color="000000"/>
              <w:right w:val="none" w:sz="0" w:space="0" w:color="020000"/>
            </w:tcBorders>
            <w:vAlign w:val="center"/>
          </w:tcPr>
          <w:p w14:paraId="321A40DF" w14:textId="77777777" w:rsidR="009C5738" w:rsidRPr="00DB4C72" w:rsidRDefault="009C5738" w:rsidP="009C5738">
            <w:pPr>
              <w:spacing w:before="105" w:after="0" w:line="178" w:lineRule="exact"/>
              <w:ind w:right="23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Budget to</w:t>
            </w:r>
          </w:p>
        </w:tc>
        <w:tc>
          <w:tcPr>
            <w:tcW w:w="1013" w:type="dxa"/>
            <w:tcBorders>
              <w:top w:val="none" w:sz="0" w:space="0" w:color="020000"/>
              <w:left w:val="none" w:sz="0" w:space="0" w:color="020000"/>
              <w:bottom w:val="single" w:sz="9" w:space="0" w:color="000000"/>
              <w:right w:val="none" w:sz="0" w:space="0" w:color="020000"/>
            </w:tcBorders>
            <w:vAlign w:val="center"/>
          </w:tcPr>
          <w:p w14:paraId="34376D66" w14:textId="77777777" w:rsidR="009C5738" w:rsidRPr="00DB4C72" w:rsidRDefault="009C5738" w:rsidP="009C5738">
            <w:pPr>
              <w:spacing w:before="105" w:after="0" w:line="178" w:lineRule="exact"/>
              <w:ind w:right="261"/>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Annual</w:t>
            </w:r>
          </w:p>
        </w:tc>
        <w:tc>
          <w:tcPr>
            <w:tcW w:w="1162" w:type="dxa"/>
            <w:tcBorders>
              <w:top w:val="none" w:sz="0" w:space="0" w:color="020000"/>
              <w:left w:val="none" w:sz="0" w:space="0" w:color="020000"/>
              <w:bottom w:val="single" w:sz="9" w:space="0" w:color="000000"/>
              <w:right w:val="none" w:sz="0" w:space="0" w:color="020000"/>
            </w:tcBorders>
            <w:vAlign w:val="center"/>
          </w:tcPr>
          <w:p w14:paraId="4D6CB958" w14:textId="77777777" w:rsidR="009C5738" w:rsidRPr="00DB4C72" w:rsidRDefault="009C5738" w:rsidP="009C5738">
            <w:pPr>
              <w:spacing w:before="105" w:after="0" w:line="178" w:lineRule="exact"/>
              <w:ind w:right="33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Budget</w:t>
            </w:r>
          </w:p>
        </w:tc>
        <w:tc>
          <w:tcPr>
            <w:tcW w:w="982" w:type="dxa"/>
            <w:tcBorders>
              <w:top w:val="none" w:sz="0" w:space="0" w:color="020000"/>
              <w:left w:val="none" w:sz="0" w:space="0" w:color="020000"/>
              <w:bottom w:val="single" w:sz="9" w:space="0" w:color="000000"/>
              <w:right w:val="none" w:sz="0" w:space="0" w:color="020000"/>
            </w:tcBorders>
            <w:vAlign w:val="center"/>
          </w:tcPr>
          <w:p w14:paraId="5F0F5642" w14:textId="77777777" w:rsidR="009C5738" w:rsidRPr="00DB4C72" w:rsidRDefault="009C5738" w:rsidP="009C5738">
            <w:pPr>
              <w:spacing w:before="105" w:after="0" w:line="178" w:lineRule="exact"/>
              <w:ind w:right="6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Last Year</w:t>
            </w:r>
          </w:p>
        </w:tc>
      </w:tr>
      <w:tr w:rsidR="009C5738" w:rsidRPr="00DB4C72" w14:paraId="4ACCBAB2" w14:textId="77777777" w:rsidTr="009C5738">
        <w:trPr>
          <w:trHeight w:hRule="exact" w:val="221"/>
        </w:trPr>
        <w:tc>
          <w:tcPr>
            <w:tcW w:w="3936" w:type="dxa"/>
            <w:tcBorders>
              <w:top w:val="single" w:sz="9" w:space="0" w:color="000000"/>
              <w:left w:val="none" w:sz="0" w:space="0" w:color="020000"/>
              <w:bottom w:val="single" w:sz="9" w:space="0" w:color="000000"/>
              <w:right w:val="none" w:sz="0" w:space="0" w:color="020000"/>
            </w:tcBorders>
            <w:vAlign w:val="center"/>
          </w:tcPr>
          <w:p w14:paraId="75B4282D" w14:textId="77777777" w:rsidR="009C5738" w:rsidRPr="00DB4C72" w:rsidRDefault="009C5738" w:rsidP="009C5738">
            <w:pPr>
              <w:spacing w:after="0" w:line="188" w:lineRule="exact"/>
              <w:ind w:right="39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Month</w:t>
            </w:r>
          </w:p>
        </w:tc>
        <w:tc>
          <w:tcPr>
            <w:tcW w:w="1330" w:type="dxa"/>
            <w:vMerge w:val="restart"/>
            <w:tcBorders>
              <w:top w:val="single" w:sz="9" w:space="0" w:color="000000"/>
              <w:left w:val="none" w:sz="0" w:space="0" w:color="020000"/>
              <w:bottom w:val="single" w:sz="0" w:space="0" w:color="000000"/>
              <w:right w:val="none" w:sz="0" w:space="0" w:color="020000"/>
            </w:tcBorders>
          </w:tcPr>
          <w:p w14:paraId="1B763D1D"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c>
          <w:tcPr>
            <w:tcW w:w="1137" w:type="dxa"/>
            <w:tcBorders>
              <w:top w:val="single" w:sz="9" w:space="0" w:color="000000"/>
              <w:left w:val="none" w:sz="0" w:space="0" w:color="020000"/>
              <w:bottom w:val="single" w:sz="9" w:space="0" w:color="000000"/>
              <w:right w:val="none" w:sz="0" w:space="0" w:color="020000"/>
            </w:tcBorders>
            <w:vAlign w:val="center"/>
          </w:tcPr>
          <w:p w14:paraId="22133144" w14:textId="77777777" w:rsidR="009C5738" w:rsidRPr="00DB4C72" w:rsidRDefault="009C5738" w:rsidP="009C5738">
            <w:pPr>
              <w:spacing w:after="0" w:line="188" w:lineRule="exact"/>
              <w:ind w:right="41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Date</w:t>
            </w:r>
          </w:p>
        </w:tc>
        <w:tc>
          <w:tcPr>
            <w:tcW w:w="1013" w:type="dxa"/>
            <w:tcBorders>
              <w:top w:val="single" w:sz="9" w:space="0" w:color="000000"/>
              <w:left w:val="none" w:sz="0" w:space="0" w:color="020000"/>
              <w:bottom w:val="single" w:sz="9" w:space="0" w:color="000000"/>
              <w:right w:val="none" w:sz="0" w:space="0" w:color="020000"/>
            </w:tcBorders>
            <w:vAlign w:val="center"/>
          </w:tcPr>
          <w:p w14:paraId="5555CC3A" w14:textId="77777777" w:rsidR="009C5738" w:rsidRPr="00DB4C72" w:rsidRDefault="009C5738" w:rsidP="009C5738">
            <w:pPr>
              <w:spacing w:after="0" w:line="188" w:lineRule="exact"/>
              <w:ind w:right="261"/>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Budget</w:t>
            </w:r>
          </w:p>
        </w:tc>
        <w:tc>
          <w:tcPr>
            <w:tcW w:w="1162" w:type="dxa"/>
            <w:tcBorders>
              <w:top w:val="single" w:sz="9" w:space="0" w:color="000000"/>
              <w:left w:val="none" w:sz="0" w:space="0" w:color="020000"/>
              <w:bottom w:val="single" w:sz="9" w:space="0" w:color="000000"/>
              <w:right w:val="none" w:sz="0" w:space="0" w:color="020000"/>
            </w:tcBorders>
            <w:vAlign w:val="center"/>
          </w:tcPr>
          <w:p w14:paraId="5788B4B2" w14:textId="77777777" w:rsidR="009C5738" w:rsidRPr="00DB4C72" w:rsidRDefault="009C5738" w:rsidP="009C5738">
            <w:pPr>
              <w:spacing w:after="0" w:line="188" w:lineRule="exact"/>
              <w:ind w:right="15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Remaining</w:t>
            </w:r>
          </w:p>
        </w:tc>
        <w:tc>
          <w:tcPr>
            <w:tcW w:w="982" w:type="dxa"/>
            <w:tcBorders>
              <w:top w:val="single" w:sz="9" w:space="0" w:color="000000"/>
              <w:left w:val="none" w:sz="0" w:space="0" w:color="020000"/>
              <w:bottom w:val="single" w:sz="9" w:space="0" w:color="000000"/>
              <w:right w:val="none" w:sz="0" w:space="0" w:color="020000"/>
            </w:tcBorders>
            <w:vAlign w:val="center"/>
          </w:tcPr>
          <w:p w14:paraId="3288F286" w14:textId="77777777" w:rsidR="009C5738" w:rsidRPr="00DB4C72" w:rsidRDefault="009C5738" w:rsidP="009C5738">
            <w:pPr>
              <w:spacing w:after="0" w:line="188" w:lineRule="exact"/>
              <w:ind w:right="6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to Date</w:t>
            </w:r>
          </w:p>
        </w:tc>
      </w:tr>
      <w:tr w:rsidR="009C5738" w:rsidRPr="00DB4C72" w14:paraId="1748C467" w14:textId="77777777" w:rsidTr="009C5738">
        <w:trPr>
          <w:trHeight w:hRule="exact" w:val="230"/>
        </w:trPr>
        <w:tc>
          <w:tcPr>
            <w:tcW w:w="3936" w:type="dxa"/>
            <w:tcBorders>
              <w:top w:val="single" w:sz="9" w:space="0" w:color="000000"/>
              <w:left w:val="none" w:sz="0" w:space="0" w:color="020000"/>
              <w:bottom w:val="single" w:sz="9" w:space="0" w:color="000000"/>
              <w:right w:val="none" w:sz="0" w:space="0" w:color="020000"/>
            </w:tcBorders>
            <w:vAlign w:val="center"/>
          </w:tcPr>
          <w:p w14:paraId="2B232B76" w14:textId="77777777" w:rsidR="009C5738" w:rsidRPr="00DB4C72" w:rsidRDefault="009C5738" w:rsidP="009C5738">
            <w:pPr>
              <w:spacing w:before="35" w:after="0" w:line="190" w:lineRule="exact"/>
              <w:textAlignment w:val="baseline"/>
              <w:rPr>
                <w:rFonts w:ascii="Times New Roman" w:eastAsia="Times New Roman" w:hAnsi="Times New Roman"/>
                <w:b/>
                <w:color w:val="000000"/>
                <w:sz w:val="19"/>
              </w:rPr>
            </w:pPr>
            <w:r w:rsidRPr="00DB4C72">
              <w:rPr>
                <w:rFonts w:ascii="Times New Roman" w:eastAsia="Times New Roman" w:hAnsi="Times New Roman"/>
                <w:b/>
                <w:color w:val="000000"/>
                <w:sz w:val="19"/>
              </w:rPr>
              <w:t>INCOME</w:t>
            </w:r>
          </w:p>
        </w:tc>
        <w:tc>
          <w:tcPr>
            <w:tcW w:w="1330" w:type="dxa"/>
            <w:vMerge/>
            <w:tcBorders>
              <w:top w:val="single" w:sz="0" w:space="0" w:color="000000"/>
              <w:left w:val="none" w:sz="0" w:space="0" w:color="020000"/>
              <w:bottom w:val="none" w:sz="0" w:space="0" w:color="020000"/>
              <w:right w:val="none" w:sz="0" w:space="0" w:color="020000"/>
            </w:tcBorders>
          </w:tcPr>
          <w:p w14:paraId="7F471DD0" w14:textId="77777777" w:rsidR="009C5738" w:rsidRPr="00DB4C72" w:rsidRDefault="009C5738" w:rsidP="009C5738">
            <w:pPr>
              <w:spacing w:after="0" w:line="240" w:lineRule="auto"/>
              <w:rPr>
                <w:rFonts w:ascii="Times New Roman" w:eastAsia="PMingLiU" w:hAnsi="Times New Roman"/>
              </w:rPr>
            </w:pPr>
          </w:p>
        </w:tc>
        <w:tc>
          <w:tcPr>
            <w:tcW w:w="1137" w:type="dxa"/>
            <w:tcBorders>
              <w:top w:val="single" w:sz="9" w:space="0" w:color="000000"/>
              <w:left w:val="none" w:sz="0" w:space="0" w:color="020000"/>
              <w:bottom w:val="none" w:sz="0" w:space="0" w:color="020000"/>
              <w:right w:val="none" w:sz="0" w:space="0" w:color="020000"/>
            </w:tcBorders>
          </w:tcPr>
          <w:p w14:paraId="664FAD7F"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c>
          <w:tcPr>
            <w:tcW w:w="1013" w:type="dxa"/>
            <w:tcBorders>
              <w:top w:val="single" w:sz="9" w:space="0" w:color="000000"/>
              <w:left w:val="none" w:sz="0" w:space="0" w:color="020000"/>
              <w:bottom w:val="none" w:sz="0" w:space="0" w:color="020000"/>
              <w:right w:val="none" w:sz="0" w:space="0" w:color="020000"/>
            </w:tcBorders>
          </w:tcPr>
          <w:p w14:paraId="19BFC192"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c>
          <w:tcPr>
            <w:tcW w:w="1162" w:type="dxa"/>
            <w:tcBorders>
              <w:top w:val="single" w:sz="9" w:space="0" w:color="000000"/>
              <w:left w:val="none" w:sz="0" w:space="0" w:color="020000"/>
              <w:bottom w:val="none" w:sz="0" w:space="0" w:color="020000"/>
              <w:right w:val="none" w:sz="0" w:space="0" w:color="020000"/>
            </w:tcBorders>
          </w:tcPr>
          <w:p w14:paraId="6C71CF1C"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c>
          <w:tcPr>
            <w:tcW w:w="982" w:type="dxa"/>
            <w:tcBorders>
              <w:top w:val="single" w:sz="9" w:space="0" w:color="000000"/>
              <w:left w:val="none" w:sz="0" w:space="0" w:color="020000"/>
              <w:bottom w:val="none" w:sz="0" w:space="0" w:color="020000"/>
              <w:right w:val="none" w:sz="0" w:space="0" w:color="020000"/>
            </w:tcBorders>
          </w:tcPr>
          <w:p w14:paraId="6523538A"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r>
      <w:tr w:rsidR="009C5738" w:rsidRPr="00DB4C72" w14:paraId="69E88ED6" w14:textId="77777777" w:rsidTr="009C5738">
        <w:trPr>
          <w:trHeight w:hRule="exact" w:val="230"/>
        </w:trPr>
        <w:tc>
          <w:tcPr>
            <w:tcW w:w="3936" w:type="dxa"/>
            <w:tcBorders>
              <w:top w:val="single" w:sz="9" w:space="0" w:color="000000"/>
              <w:left w:val="none" w:sz="0" w:space="0" w:color="020000"/>
              <w:bottom w:val="none" w:sz="0" w:space="0" w:color="020000"/>
              <w:right w:val="none" w:sz="0" w:space="0" w:color="020000"/>
            </w:tcBorders>
            <w:vAlign w:val="center"/>
          </w:tcPr>
          <w:p w14:paraId="5DA37324" w14:textId="77777777" w:rsidR="009C5738" w:rsidRPr="00DB4C72" w:rsidRDefault="009C5738" w:rsidP="009C5738">
            <w:pPr>
              <w:tabs>
                <w:tab w:val="left" w:pos="648"/>
                <w:tab w:val="left" w:pos="2736"/>
                <w:tab w:val="right" w:pos="3744"/>
              </w:tabs>
              <w:spacing w:after="0" w:line="217" w:lineRule="exact"/>
              <w:ind w:right="12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4001</w:t>
            </w:r>
            <w:r w:rsidRPr="00DB4C72">
              <w:rPr>
                <w:rFonts w:ascii="Times New Roman" w:eastAsia="Times New Roman" w:hAnsi="Times New Roman"/>
                <w:color w:val="000000"/>
                <w:sz w:val="20"/>
              </w:rPr>
              <w:tab/>
              <w:t xml:space="preserve">Per Capita </w:t>
            </w:r>
            <w:proofErr w:type="spellStart"/>
            <w:r w:rsidRPr="00DB4C72">
              <w:rPr>
                <w:rFonts w:ascii="Times New Roman" w:eastAsia="Times New Roman" w:hAnsi="Times New Roman"/>
                <w:color w:val="000000"/>
                <w:sz w:val="20"/>
              </w:rPr>
              <w:t>Apportionm</w:t>
            </w:r>
            <w:proofErr w:type="spellEnd"/>
            <w:r w:rsidRPr="00DB4C72">
              <w:rPr>
                <w:rFonts w:ascii="Times New Roman" w:eastAsia="Times New Roman" w:hAnsi="Times New Roman"/>
                <w:color w:val="000000"/>
                <w:sz w:val="20"/>
              </w:rPr>
              <w:tab/>
              <w:t>$</w:t>
            </w:r>
            <w:r w:rsidRPr="00DB4C72">
              <w:rPr>
                <w:rFonts w:ascii="Times New Roman" w:eastAsia="Times New Roman" w:hAnsi="Times New Roman"/>
                <w:color w:val="000000"/>
                <w:sz w:val="20"/>
              </w:rPr>
              <w:tab/>
              <w:t>16,707.10</w:t>
            </w:r>
          </w:p>
        </w:tc>
        <w:tc>
          <w:tcPr>
            <w:tcW w:w="1330" w:type="dxa"/>
            <w:tcBorders>
              <w:top w:val="none" w:sz="0" w:space="0" w:color="020000"/>
              <w:left w:val="none" w:sz="0" w:space="0" w:color="020000"/>
              <w:bottom w:val="none" w:sz="0" w:space="0" w:color="020000"/>
              <w:right w:val="none" w:sz="0" w:space="0" w:color="020000"/>
            </w:tcBorders>
            <w:vAlign w:val="center"/>
          </w:tcPr>
          <w:p w14:paraId="6285101B" w14:textId="77777777" w:rsidR="009C5738" w:rsidRPr="00DB4C72" w:rsidRDefault="009C5738" w:rsidP="009C5738">
            <w:pPr>
              <w:tabs>
                <w:tab w:val="decimal" w:pos="936"/>
              </w:tabs>
              <w:spacing w:after="0" w:line="21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51,657.47</w:t>
            </w:r>
          </w:p>
        </w:tc>
        <w:tc>
          <w:tcPr>
            <w:tcW w:w="1137" w:type="dxa"/>
            <w:tcBorders>
              <w:top w:val="none" w:sz="0" w:space="0" w:color="020000"/>
              <w:left w:val="none" w:sz="0" w:space="0" w:color="020000"/>
              <w:bottom w:val="none" w:sz="0" w:space="0" w:color="020000"/>
              <w:right w:val="none" w:sz="0" w:space="0" w:color="020000"/>
            </w:tcBorders>
            <w:vAlign w:val="center"/>
          </w:tcPr>
          <w:p w14:paraId="25C7C875" w14:textId="77777777" w:rsidR="009C5738" w:rsidRPr="00DB4C72" w:rsidRDefault="009C5738" w:rsidP="009C5738">
            <w:pPr>
              <w:tabs>
                <w:tab w:val="left" w:pos="360"/>
              </w:tabs>
              <w:spacing w:after="0" w:line="217" w:lineRule="exact"/>
              <w:ind w:right="14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w:t>
            </w:r>
            <w:r w:rsidRPr="00DB4C72">
              <w:rPr>
                <w:rFonts w:ascii="Times New Roman" w:eastAsia="Times New Roman" w:hAnsi="Times New Roman"/>
                <w:color w:val="000000"/>
                <w:sz w:val="20"/>
              </w:rPr>
              <w:tab/>
              <w:t>44,870</w:t>
            </w:r>
          </w:p>
        </w:tc>
        <w:tc>
          <w:tcPr>
            <w:tcW w:w="1013" w:type="dxa"/>
            <w:tcBorders>
              <w:top w:val="none" w:sz="0" w:space="0" w:color="020000"/>
              <w:left w:val="none" w:sz="0" w:space="0" w:color="020000"/>
              <w:bottom w:val="none" w:sz="0" w:space="0" w:color="020000"/>
              <w:right w:val="none" w:sz="0" w:space="0" w:color="020000"/>
            </w:tcBorders>
            <w:vAlign w:val="center"/>
          </w:tcPr>
          <w:p w14:paraId="7C61F283" w14:textId="77777777" w:rsidR="009C5738" w:rsidRPr="00DB4C72" w:rsidRDefault="009C5738" w:rsidP="009C5738">
            <w:pPr>
              <w:spacing w:after="0" w:line="217" w:lineRule="exact"/>
              <w:ind w:right="81"/>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134,611</w:t>
            </w:r>
          </w:p>
        </w:tc>
        <w:tc>
          <w:tcPr>
            <w:tcW w:w="1162" w:type="dxa"/>
            <w:tcBorders>
              <w:top w:val="none" w:sz="0" w:space="0" w:color="020000"/>
              <w:left w:val="none" w:sz="0" w:space="0" w:color="020000"/>
              <w:bottom w:val="none" w:sz="0" w:space="0" w:color="020000"/>
              <w:right w:val="none" w:sz="0" w:space="0" w:color="020000"/>
            </w:tcBorders>
            <w:vAlign w:val="center"/>
          </w:tcPr>
          <w:p w14:paraId="54A18CC4" w14:textId="77777777" w:rsidR="009C5738" w:rsidRPr="00DB4C72" w:rsidRDefault="009C5738" w:rsidP="009C5738">
            <w:pPr>
              <w:spacing w:after="0" w:line="217" w:lineRule="exact"/>
              <w:ind w:right="15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(82,954)</w:t>
            </w:r>
          </w:p>
        </w:tc>
        <w:tc>
          <w:tcPr>
            <w:tcW w:w="982" w:type="dxa"/>
            <w:tcBorders>
              <w:top w:val="none" w:sz="0" w:space="0" w:color="020000"/>
              <w:left w:val="none" w:sz="0" w:space="0" w:color="020000"/>
              <w:bottom w:val="none" w:sz="0" w:space="0" w:color="020000"/>
              <w:right w:val="none" w:sz="0" w:space="0" w:color="020000"/>
            </w:tcBorders>
            <w:vAlign w:val="center"/>
          </w:tcPr>
          <w:p w14:paraId="54A21ABC" w14:textId="77777777" w:rsidR="009C5738" w:rsidRPr="00DB4C72" w:rsidRDefault="009C5738" w:rsidP="009C5738">
            <w:pPr>
              <w:spacing w:after="0" w:line="217" w:lineRule="exact"/>
              <w:ind w:right="6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56,903</w:t>
            </w:r>
          </w:p>
        </w:tc>
      </w:tr>
      <w:tr w:rsidR="009C5738" w:rsidRPr="00DB4C72" w14:paraId="4E6ED12E" w14:textId="77777777" w:rsidTr="009C5738">
        <w:trPr>
          <w:trHeight w:hRule="exact" w:val="221"/>
        </w:trPr>
        <w:tc>
          <w:tcPr>
            <w:tcW w:w="3936" w:type="dxa"/>
            <w:tcBorders>
              <w:top w:val="none" w:sz="0" w:space="0" w:color="020000"/>
              <w:left w:val="none" w:sz="0" w:space="0" w:color="020000"/>
              <w:bottom w:val="none" w:sz="0" w:space="0" w:color="020000"/>
              <w:right w:val="none" w:sz="0" w:space="0" w:color="020000"/>
            </w:tcBorders>
            <w:vAlign w:val="center"/>
          </w:tcPr>
          <w:p w14:paraId="19BCA134" w14:textId="77777777" w:rsidR="009C5738" w:rsidRPr="00DB4C72" w:rsidRDefault="009C5738" w:rsidP="009C5738">
            <w:pPr>
              <w:tabs>
                <w:tab w:val="left" w:pos="648"/>
                <w:tab w:val="right" w:pos="3744"/>
              </w:tabs>
              <w:spacing w:after="0" w:line="212" w:lineRule="exact"/>
              <w:ind w:right="12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4002</w:t>
            </w:r>
            <w:r w:rsidRPr="00DB4C72">
              <w:rPr>
                <w:rFonts w:ascii="Times New Roman" w:eastAsia="Times New Roman" w:hAnsi="Times New Roman"/>
                <w:color w:val="000000"/>
                <w:sz w:val="20"/>
              </w:rPr>
              <w:tab/>
              <w:t>Prior Year Per Capita</w:t>
            </w:r>
            <w:r w:rsidRPr="00DB4C72">
              <w:rPr>
                <w:rFonts w:ascii="Times New Roman" w:eastAsia="Times New Roman" w:hAnsi="Times New Roman"/>
                <w:color w:val="000000"/>
                <w:sz w:val="20"/>
              </w:rPr>
              <w:tab/>
              <w:t>0.00</w:t>
            </w:r>
          </w:p>
        </w:tc>
        <w:tc>
          <w:tcPr>
            <w:tcW w:w="1330" w:type="dxa"/>
            <w:tcBorders>
              <w:top w:val="none" w:sz="0" w:space="0" w:color="020000"/>
              <w:left w:val="none" w:sz="0" w:space="0" w:color="020000"/>
              <w:bottom w:val="none" w:sz="0" w:space="0" w:color="020000"/>
              <w:right w:val="none" w:sz="0" w:space="0" w:color="020000"/>
            </w:tcBorders>
            <w:vAlign w:val="center"/>
          </w:tcPr>
          <w:p w14:paraId="74810C39" w14:textId="77777777" w:rsidR="009C5738" w:rsidRPr="00DB4C72" w:rsidRDefault="009C5738" w:rsidP="009C5738">
            <w:pPr>
              <w:tabs>
                <w:tab w:val="decimal" w:pos="936"/>
              </w:tabs>
              <w:spacing w:after="0" w:line="212"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1,140.20</w:t>
            </w:r>
          </w:p>
        </w:tc>
        <w:tc>
          <w:tcPr>
            <w:tcW w:w="1137" w:type="dxa"/>
            <w:tcBorders>
              <w:top w:val="none" w:sz="0" w:space="0" w:color="020000"/>
              <w:left w:val="none" w:sz="0" w:space="0" w:color="020000"/>
              <w:bottom w:val="none" w:sz="0" w:space="0" w:color="020000"/>
              <w:right w:val="none" w:sz="0" w:space="0" w:color="020000"/>
            </w:tcBorders>
            <w:vAlign w:val="center"/>
          </w:tcPr>
          <w:p w14:paraId="15BED9BA" w14:textId="77777777" w:rsidR="009C5738" w:rsidRPr="00DB4C72" w:rsidRDefault="009C5738" w:rsidP="009C5738">
            <w:pPr>
              <w:spacing w:after="0" w:line="212" w:lineRule="exact"/>
              <w:ind w:right="14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w:t>
            </w:r>
          </w:p>
        </w:tc>
        <w:tc>
          <w:tcPr>
            <w:tcW w:w="1013" w:type="dxa"/>
            <w:tcBorders>
              <w:top w:val="none" w:sz="0" w:space="0" w:color="020000"/>
              <w:left w:val="none" w:sz="0" w:space="0" w:color="020000"/>
              <w:bottom w:val="none" w:sz="0" w:space="0" w:color="020000"/>
              <w:right w:val="none" w:sz="0" w:space="0" w:color="020000"/>
            </w:tcBorders>
            <w:vAlign w:val="center"/>
          </w:tcPr>
          <w:p w14:paraId="55B36127" w14:textId="77777777" w:rsidR="009C5738" w:rsidRPr="00DB4C72" w:rsidRDefault="009C5738" w:rsidP="009C5738">
            <w:pPr>
              <w:spacing w:after="0" w:line="212" w:lineRule="exact"/>
              <w:ind w:right="81"/>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w:t>
            </w:r>
          </w:p>
        </w:tc>
        <w:tc>
          <w:tcPr>
            <w:tcW w:w="1162" w:type="dxa"/>
            <w:tcBorders>
              <w:top w:val="none" w:sz="0" w:space="0" w:color="020000"/>
              <w:left w:val="none" w:sz="0" w:space="0" w:color="020000"/>
              <w:bottom w:val="none" w:sz="0" w:space="0" w:color="020000"/>
              <w:right w:val="none" w:sz="0" w:space="0" w:color="020000"/>
            </w:tcBorders>
            <w:vAlign w:val="center"/>
          </w:tcPr>
          <w:p w14:paraId="5DA2F1ED" w14:textId="77777777" w:rsidR="009C5738" w:rsidRPr="00DB4C72" w:rsidRDefault="009C5738" w:rsidP="009C5738">
            <w:pPr>
              <w:spacing w:after="0" w:line="212" w:lineRule="exact"/>
              <w:ind w:right="15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1,140</w:t>
            </w:r>
          </w:p>
        </w:tc>
        <w:tc>
          <w:tcPr>
            <w:tcW w:w="982" w:type="dxa"/>
            <w:tcBorders>
              <w:top w:val="none" w:sz="0" w:space="0" w:color="020000"/>
              <w:left w:val="none" w:sz="0" w:space="0" w:color="020000"/>
              <w:bottom w:val="none" w:sz="0" w:space="0" w:color="020000"/>
              <w:right w:val="none" w:sz="0" w:space="0" w:color="020000"/>
            </w:tcBorders>
            <w:vAlign w:val="center"/>
          </w:tcPr>
          <w:p w14:paraId="4F280C5B" w14:textId="77777777" w:rsidR="009C5738" w:rsidRPr="00DB4C72" w:rsidRDefault="009C5738" w:rsidP="009C5738">
            <w:pPr>
              <w:spacing w:after="0" w:line="212" w:lineRule="exact"/>
              <w:ind w:right="6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2,051</w:t>
            </w:r>
          </w:p>
        </w:tc>
      </w:tr>
      <w:tr w:rsidR="009C5738" w:rsidRPr="00DB4C72" w14:paraId="13A85F32" w14:textId="77777777" w:rsidTr="009C5738">
        <w:trPr>
          <w:trHeight w:hRule="exact" w:val="221"/>
        </w:trPr>
        <w:tc>
          <w:tcPr>
            <w:tcW w:w="3936" w:type="dxa"/>
            <w:tcBorders>
              <w:top w:val="none" w:sz="0" w:space="0" w:color="020000"/>
              <w:left w:val="none" w:sz="0" w:space="0" w:color="020000"/>
              <w:bottom w:val="none" w:sz="0" w:space="0" w:color="020000"/>
              <w:right w:val="none" w:sz="0" w:space="0" w:color="020000"/>
            </w:tcBorders>
            <w:vAlign w:val="center"/>
          </w:tcPr>
          <w:p w14:paraId="0C5BAE8D" w14:textId="77777777" w:rsidR="009C5738" w:rsidRPr="00DB4C72" w:rsidRDefault="009C5738" w:rsidP="009C5738">
            <w:pPr>
              <w:tabs>
                <w:tab w:val="left" w:pos="648"/>
                <w:tab w:val="right" w:pos="3744"/>
              </w:tabs>
              <w:spacing w:after="0" w:line="207" w:lineRule="exact"/>
              <w:ind w:right="12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4050</w:t>
            </w:r>
            <w:r w:rsidRPr="00DB4C72">
              <w:rPr>
                <w:rFonts w:ascii="Times New Roman" w:eastAsia="Times New Roman" w:hAnsi="Times New Roman"/>
                <w:color w:val="000000"/>
                <w:sz w:val="20"/>
              </w:rPr>
              <w:tab/>
              <w:t>CPS Staff Support</w:t>
            </w:r>
            <w:r w:rsidRPr="00DB4C72">
              <w:rPr>
                <w:rFonts w:ascii="Times New Roman" w:eastAsia="Times New Roman" w:hAnsi="Times New Roman"/>
                <w:color w:val="000000"/>
                <w:sz w:val="20"/>
              </w:rPr>
              <w:tab/>
              <w:t>0.00</w:t>
            </w:r>
          </w:p>
        </w:tc>
        <w:tc>
          <w:tcPr>
            <w:tcW w:w="1330" w:type="dxa"/>
            <w:tcBorders>
              <w:top w:val="none" w:sz="0" w:space="0" w:color="020000"/>
              <w:left w:val="none" w:sz="0" w:space="0" w:color="020000"/>
              <w:bottom w:val="none" w:sz="0" w:space="0" w:color="020000"/>
              <w:right w:val="none" w:sz="0" w:space="0" w:color="020000"/>
            </w:tcBorders>
            <w:vAlign w:val="center"/>
          </w:tcPr>
          <w:p w14:paraId="34440CB9" w14:textId="77777777" w:rsidR="009C5738" w:rsidRPr="00DB4C72" w:rsidRDefault="009C5738" w:rsidP="009C5738">
            <w:pPr>
              <w:tabs>
                <w:tab w:val="decimal" w:pos="936"/>
              </w:tabs>
              <w:spacing w:after="0" w:line="20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5,467.32</w:t>
            </w:r>
          </w:p>
        </w:tc>
        <w:tc>
          <w:tcPr>
            <w:tcW w:w="1137" w:type="dxa"/>
            <w:tcBorders>
              <w:top w:val="none" w:sz="0" w:space="0" w:color="020000"/>
              <w:left w:val="none" w:sz="0" w:space="0" w:color="020000"/>
              <w:bottom w:val="none" w:sz="0" w:space="0" w:color="020000"/>
              <w:right w:val="none" w:sz="0" w:space="0" w:color="020000"/>
            </w:tcBorders>
            <w:vAlign w:val="center"/>
          </w:tcPr>
          <w:p w14:paraId="31A8E335" w14:textId="77777777" w:rsidR="009C5738" w:rsidRPr="00DB4C72" w:rsidRDefault="009C5738" w:rsidP="009C5738">
            <w:pPr>
              <w:spacing w:after="0" w:line="207" w:lineRule="exact"/>
              <w:ind w:right="14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4,921</w:t>
            </w:r>
          </w:p>
        </w:tc>
        <w:tc>
          <w:tcPr>
            <w:tcW w:w="1013" w:type="dxa"/>
            <w:tcBorders>
              <w:top w:val="none" w:sz="0" w:space="0" w:color="020000"/>
              <w:left w:val="none" w:sz="0" w:space="0" w:color="020000"/>
              <w:bottom w:val="none" w:sz="0" w:space="0" w:color="020000"/>
              <w:right w:val="none" w:sz="0" w:space="0" w:color="020000"/>
            </w:tcBorders>
            <w:vAlign w:val="center"/>
          </w:tcPr>
          <w:p w14:paraId="37214577" w14:textId="77777777" w:rsidR="009C5738" w:rsidRPr="00DB4C72" w:rsidRDefault="009C5738" w:rsidP="009C5738">
            <w:pPr>
              <w:spacing w:after="0" w:line="207" w:lineRule="exact"/>
              <w:ind w:right="81"/>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14,763</w:t>
            </w:r>
          </w:p>
        </w:tc>
        <w:tc>
          <w:tcPr>
            <w:tcW w:w="1162" w:type="dxa"/>
            <w:tcBorders>
              <w:top w:val="none" w:sz="0" w:space="0" w:color="020000"/>
              <w:left w:val="none" w:sz="0" w:space="0" w:color="020000"/>
              <w:bottom w:val="none" w:sz="0" w:space="0" w:color="020000"/>
              <w:right w:val="none" w:sz="0" w:space="0" w:color="020000"/>
            </w:tcBorders>
            <w:vAlign w:val="center"/>
          </w:tcPr>
          <w:p w14:paraId="1272BE93" w14:textId="77777777" w:rsidR="009C5738" w:rsidRPr="00DB4C72" w:rsidRDefault="009C5738" w:rsidP="009C5738">
            <w:pPr>
              <w:spacing w:after="0" w:line="207" w:lineRule="exact"/>
              <w:ind w:right="15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(9,296)</w:t>
            </w:r>
          </w:p>
        </w:tc>
        <w:tc>
          <w:tcPr>
            <w:tcW w:w="982" w:type="dxa"/>
            <w:tcBorders>
              <w:top w:val="none" w:sz="0" w:space="0" w:color="020000"/>
              <w:left w:val="none" w:sz="0" w:space="0" w:color="020000"/>
              <w:bottom w:val="none" w:sz="0" w:space="0" w:color="020000"/>
              <w:right w:val="none" w:sz="0" w:space="0" w:color="020000"/>
            </w:tcBorders>
            <w:vAlign w:val="center"/>
          </w:tcPr>
          <w:p w14:paraId="5705C6CC" w14:textId="77777777" w:rsidR="009C5738" w:rsidRPr="00DB4C72" w:rsidRDefault="009C5738" w:rsidP="009C5738">
            <w:pPr>
              <w:spacing w:after="0" w:line="207" w:lineRule="exact"/>
              <w:ind w:right="6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8,350</w:t>
            </w:r>
          </w:p>
        </w:tc>
      </w:tr>
      <w:tr w:rsidR="009C5738" w:rsidRPr="00DB4C72" w14:paraId="554AD3F5" w14:textId="77777777" w:rsidTr="009C5738">
        <w:trPr>
          <w:trHeight w:hRule="exact" w:val="221"/>
        </w:trPr>
        <w:tc>
          <w:tcPr>
            <w:tcW w:w="3936" w:type="dxa"/>
            <w:tcBorders>
              <w:top w:val="none" w:sz="0" w:space="0" w:color="020000"/>
              <w:left w:val="none" w:sz="0" w:space="0" w:color="020000"/>
              <w:bottom w:val="none" w:sz="0" w:space="0" w:color="020000"/>
              <w:right w:val="none" w:sz="0" w:space="0" w:color="020000"/>
            </w:tcBorders>
            <w:vAlign w:val="center"/>
          </w:tcPr>
          <w:p w14:paraId="3D58C7E6" w14:textId="77777777" w:rsidR="009C5738" w:rsidRPr="00DB4C72" w:rsidRDefault="009C5738" w:rsidP="009C5738">
            <w:pPr>
              <w:tabs>
                <w:tab w:val="left" w:pos="648"/>
                <w:tab w:val="right" w:pos="3744"/>
              </w:tabs>
              <w:spacing w:after="0" w:line="216" w:lineRule="exact"/>
              <w:ind w:right="12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4101</w:t>
            </w:r>
            <w:r w:rsidRPr="00DB4C72">
              <w:rPr>
                <w:rFonts w:ascii="Times New Roman" w:eastAsia="Times New Roman" w:hAnsi="Times New Roman"/>
                <w:color w:val="000000"/>
                <w:sz w:val="20"/>
              </w:rPr>
              <w:tab/>
              <w:t>Presbytery Mission Inc</w:t>
            </w:r>
            <w:r w:rsidRPr="00DB4C72">
              <w:rPr>
                <w:rFonts w:ascii="Times New Roman" w:eastAsia="Times New Roman" w:hAnsi="Times New Roman"/>
                <w:color w:val="000000"/>
                <w:sz w:val="20"/>
              </w:rPr>
              <w:tab/>
              <w:t>3,493.00</w:t>
            </w:r>
          </w:p>
        </w:tc>
        <w:tc>
          <w:tcPr>
            <w:tcW w:w="1330" w:type="dxa"/>
            <w:tcBorders>
              <w:top w:val="none" w:sz="0" w:space="0" w:color="020000"/>
              <w:left w:val="none" w:sz="0" w:space="0" w:color="020000"/>
              <w:bottom w:val="none" w:sz="0" w:space="0" w:color="020000"/>
              <w:right w:val="none" w:sz="0" w:space="0" w:color="020000"/>
            </w:tcBorders>
            <w:vAlign w:val="center"/>
          </w:tcPr>
          <w:p w14:paraId="11F98804" w14:textId="77777777" w:rsidR="009C5738" w:rsidRPr="00DB4C72" w:rsidRDefault="009C5738" w:rsidP="009C5738">
            <w:pPr>
              <w:tabs>
                <w:tab w:val="decimal" w:pos="936"/>
              </w:tabs>
              <w:spacing w:after="0" w:line="216"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10,554.29</w:t>
            </w:r>
          </w:p>
        </w:tc>
        <w:tc>
          <w:tcPr>
            <w:tcW w:w="1137" w:type="dxa"/>
            <w:tcBorders>
              <w:top w:val="none" w:sz="0" w:space="0" w:color="020000"/>
              <w:left w:val="none" w:sz="0" w:space="0" w:color="020000"/>
              <w:bottom w:val="none" w:sz="0" w:space="0" w:color="020000"/>
              <w:right w:val="none" w:sz="0" w:space="0" w:color="020000"/>
            </w:tcBorders>
            <w:vAlign w:val="center"/>
          </w:tcPr>
          <w:p w14:paraId="2CE3C38B" w14:textId="77777777" w:rsidR="009C5738" w:rsidRPr="00DB4C72" w:rsidRDefault="009C5738" w:rsidP="009C5738">
            <w:pPr>
              <w:spacing w:after="0" w:line="216" w:lineRule="exact"/>
              <w:ind w:right="14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17,500</w:t>
            </w:r>
          </w:p>
        </w:tc>
        <w:tc>
          <w:tcPr>
            <w:tcW w:w="1013" w:type="dxa"/>
            <w:tcBorders>
              <w:top w:val="none" w:sz="0" w:space="0" w:color="020000"/>
              <w:left w:val="none" w:sz="0" w:space="0" w:color="020000"/>
              <w:bottom w:val="none" w:sz="0" w:space="0" w:color="020000"/>
              <w:right w:val="none" w:sz="0" w:space="0" w:color="020000"/>
            </w:tcBorders>
            <w:vAlign w:val="center"/>
          </w:tcPr>
          <w:p w14:paraId="38D166EA" w14:textId="77777777" w:rsidR="009C5738" w:rsidRPr="00DB4C72" w:rsidRDefault="009C5738" w:rsidP="009C5738">
            <w:pPr>
              <w:spacing w:after="0" w:line="216" w:lineRule="exact"/>
              <w:ind w:right="81"/>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52,500</w:t>
            </w:r>
          </w:p>
        </w:tc>
        <w:tc>
          <w:tcPr>
            <w:tcW w:w="1162" w:type="dxa"/>
            <w:tcBorders>
              <w:top w:val="none" w:sz="0" w:space="0" w:color="020000"/>
              <w:left w:val="none" w:sz="0" w:space="0" w:color="020000"/>
              <w:bottom w:val="none" w:sz="0" w:space="0" w:color="020000"/>
              <w:right w:val="none" w:sz="0" w:space="0" w:color="020000"/>
            </w:tcBorders>
            <w:vAlign w:val="center"/>
          </w:tcPr>
          <w:p w14:paraId="5465FA6B" w14:textId="77777777" w:rsidR="009C5738" w:rsidRPr="00DB4C72" w:rsidRDefault="009C5738" w:rsidP="009C5738">
            <w:pPr>
              <w:spacing w:after="0" w:line="216" w:lineRule="exact"/>
              <w:ind w:right="15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(41,946)</w:t>
            </w:r>
          </w:p>
        </w:tc>
        <w:tc>
          <w:tcPr>
            <w:tcW w:w="982" w:type="dxa"/>
            <w:tcBorders>
              <w:top w:val="none" w:sz="0" w:space="0" w:color="020000"/>
              <w:left w:val="none" w:sz="0" w:space="0" w:color="020000"/>
              <w:bottom w:val="none" w:sz="0" w:space="0" w:color="020000"/>
              <w:right w:val="none" w:sz="0" w:space="0" w:color="020000"/>
            </w:tcBorders>
            <w:vAlign w:val="center"/>
          </w:tcPr>
          <w:p w14:paraId="6744CBC9" w14:textId="77777777" w:rsidR="009C5738" w:rsidRPr="00DB4C72" w:rsidRDefault="009C5738" w:rsidP="009C5738">
            <w:pPr>
              <w:spacing w:after="0" w:line="216" w:lineRule="exact"/>
              <w:ind w:right="6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14,712</w:t>
            </w:r>
          </w:p>
        </w:tc>
      </w:tr>
      <w:tr w:rsidR="009C5738" w:rsidRPr="00DB4C72" w14:paraId="0910C4D3" w14:textId="77777777" w:rsidTr="009C5738">
        <w:trPr>
          <w:trHeight w:hRule="exact" w:val="221"/>
        </w:trPr>
        <w:tc>
          <w:tcPr>
            <w:tcW w:w="3936" w:type="dxa"/>
            <w:tcBorders>
              <w:top w:val="none" w:sz="0" w:space="0" w:color="020000"/>
              <w:left w:val="none" w:sz="0" w:space="0" w:color="020000"/>
              <w:bottom w:val="none" w:sz="0" w:space="0" w:color="020000"/>
              <w:right w:val="none" w:sz="0" w:space="0" w:color="020000"/>
            </w:tcBorders>
            <w:vAlign w:val="center"/>
          </w:tcPr>
          <w:p w14:paraId="32B23419" w14:textId="77777777" w:rsidR="009C5738" w:rsidRPr="00DB4C72" w:rsidRDefault="009C5738" w:rsidP="009C5738">
            <w:pPr>
              <w:tabs>
                <w:tab w:val="left" w:pos="648"/>
                <w:tab w:val="right" w:pos="3744"/>
              </w:tabs>
              <w:spacing w:after="0" w:line="211" w:lineRule="exact"/>
              <w:ind w:right="12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4305</w:t>
            </w:r>
            <w:r w:rsidRPr="00DB4C72">
              <w:rPr>
                <w:rFonts w:ascii="Times New Roman" w:eastAsia="Times New Roman" w:hAnsi="Times New Roman"/>
                <w:color w:val="000000"/>
                <w:sz w:val="20"/>
              </w:rPr>
              <w:tab/>
              <w:t>From Camp Galilee Fu</w:t>
            </w:r>
            <w:r w:rsidRPr="00DB4C72">
              <w:rPr>
                <w:rFonts w:ascii="Times New Roman" w:eastAsia="Times New Roman" w:hAnsi="Times New Roman"/>
                <w:color w:val="000000"/>
                <w:sz w:val="20"/>
              </w:rPr>
              <w:tab/>
              <w:t>0.00</w:t>
            </w:r>
          </w:p>
        </w:tc>
        <w:tc>
          <w:tcPr>
            <w:tcW w:w="1330" w:type="dxa"/>
            <w:tcBorders>
              <w:top w:val="none" w:sz="0" w:space="0" w:color="020000"/>
              <w:left w:val="none" w:sz="0" w:space="0" w:color="020000"/>
              <w:bottom w:val="none" w:sz="0" w:space="0" w:color="020000"/>
              <w:right w:val="none" w:sz="0" w:space="0" w:color="020000"/>
            </w:tcBorders>
            <w:vAlign w:val="center"/>
          </w:tcPr>
          <w:p w14:paraId="7985719B" w14:textId="77777777" w:rsidR="009C5738" w:rsidRPr="00DB4C72" w:rsidRDefault="009C5738" w:rsidP="009C5738">
            <w:pPr>
              <w:tabs>
                <w:tab w:val="decimal" w:pos="936"/>
              </w:tabs>
              <w:spacing w:after="0" w:line="211"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c>
          <w:tcPr>
            <w:tcW w:w="1137" w:type="dxa"/>
            <w:tcBorders>
              <w:top w:val="none" w:sz="0" w:space="0" w:color="020000"/>
              <w:left w:val="none" w:sz="0" w:space="0" w:color="020000"/>
              <w:bottom w:val="none" w:sz="0" w:space="0" w:color="020000"/>
              <w:right w:val="none" w:sz="0" w:space="0" w:color="020000"/>
            </w:tcBorders>
            <w:vAlign w:val="center"/>
          </w:tcPr>
          <w:p w14:paraId="0F642EF0" w14:textId="77777777" w:rsidR="009C5738" w:rsidRPr="00DB4C72" w:rsidRDefault="009C5738" w:rsidP="009C5738">
            <w:pPr>
              <w:spacing w:after="0" w:line="211" w:lineRule="exact"/>
              <w:ind w:right="14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1,000</w:t>
            </w:r>
          </w:p>
        </w:tc>
        <w:tc>
          <w:tcPr>
            <w:tcW w:w="1013" w:type="dxa"/>
            <w:tcBorders>
              <w:top w:val="none" w:sz="0" w:space="0" w:color="020000"/>
              <w:left w:val="none" w:sz="0" w:space="0" w:color="020000"/>
              <w:bottom w:val="none" w:sz="0" w:space="0" w:color="020000"/>
              <w:right w:val="none" w:sz="0" w:space="0" w:color="020000"/>
            </w:tcBorders>
            <w:vAlign w:val="center"/>
          </w:tcPr>
          <w:p w14:paraId="116968C2" w14:textId="77777777" w:rsidR="009C5738" w:rsidRPr="00DB4C72" w:rsidRDefault="009C5738" w:rsidP="009C5738">
            <w:pPr>
              <w:spacing w:after="0" w:line="211" w:lineRule="exact"/>
              <w:ind w:right="81"/>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3,000</w:t>
            </w:r>
          </w:p>
        </w:tc>
        <w:tc>
          <w:tcPr>
            <w:tcW w:w="1162" w:type="dxa"/>
            <w:tcBorders>
              <w:top w:val="none" w:sz="0" w:space="0" w:color="020000"/>
              <w:left w:val="none" w:sz="0" w:space="0" w:color="020000"/>
              <w:bottom w:val="none" w:sz="0" w:space="0" w:color="020000"/>
              <w:right w:val="none" w:sz="0" w:space="0" w:color="020000"/>
            </w:tcBorders>
            <w:vAlign w:val="center"/>
          </w:tcPr>
          <w:p w14:paraId="13E49D77" w14:textId="77777777" w:rsidR="009C5738" w:rsidRPr="00DB4C72" w:rsidRDefault="009C5738" w:rsidP="009C5738">
            <w:pPr>
              <w:spacing w:after="0" w:line="211" w:lineRule="exact"/>
              <w:ind w:right="15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(3,000)</w:t>
            </w:r>
          </w:p>
        </w:tc>
        <w:tc>
          <w:tcPr>
            <w:tcW w:w="982" w:type="dxa"/>
            <w:tcBorders>
              <w:top w:val="none" w:sz="0" w:space="0" w:color="020000"/>
              <w:left w:val="none" w:sz="0" w:space="0" w:color="020000"/>
              <w:bottom w:val="none" w:sz="0" w:space="0" w:color="020000"/>
              <w:right w:val="none" w:sz="0" w:space="0" w:color="020000"/>
            </w:tcBorders>
            <w:vAlign w:val="center"/>
          </w:tcPr>
          <w:p w14:paraId="4479A08B" w14:textId="77777777" w:rsidR="009C5738" w:rsidRPr="00DB4C72" w:rsidRDefault="009C5738" w:rsidP="009C5738">
            <w:pPr>
              <w:spacing w:after="0" w:line="211" w:lineRule="exact"/>
              <w:ind w:right="6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w:t>
            </w:r>
          </w:p>
        </w:tc>
      </w:tr>
      <w:tr w:rsidR="009C5738" w:rsidRPr="00DB4C72" w14:paraId="7C36DB39" w14:textId="77777777" w:rsidTr="009C5738">
        <w:trPr>
          <w:trHeight w:hRule="exact" w:val="220"/>
        </w:trPr>
        <w:tc>
          <w:tcPr>
            <w:tcW w:w="3936" w:type="dxa"/>
            <w:tcBorders>
              <w:top w:val="none" w:sz="0" w:space="0" w:color="020000"/>
              <w:left w:val="none" w:sz="0" w:space="0" w:color="020000"/>
              <w:bottom w:val="none" w:sz="0" w:space="0" w:color="020000"/>
              <w:right w:val="none" w:sz="0" w:space="0" w:color="020000"/>
            </w:tcBorders>
            <w:vAlign w:val="center"/>
          </w:tcPr>
          <w:p w14:paraId="635B7B56" w14:textId="77777777" w:rsidR="009C5738" w:rsidRPr="00DB4C72" w:rsidRDefault="009C5738" w:rsidP="009C5738">
            <w:pPr>
              <w:tabs>
                <w:tab w:val="left" w:pos="648"/>
                <w:tab w:val="right" w:pos="3744"/>
              </w:tabs>
              <w:spacing w:after="0" w:line="206" w:lineRule="exact"/>
              <w:ind w:right="12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4310</w:t>
            </w:r>
            <w:r w:rsidRPr="00DB4C72">
              <w:rPr>
                <w:rFonts w:ascii="Times New Roman" w:eastAsia="Times New Roman" w:hAnsi="Times New Roman"/>
                <w:color w:val="000000"/>
                <w:sz w:val="20"/>
              </w:rPr>
              <w:tab/>
              <w:t>From Portugal Fund</w:t>
            </w:r>
            <w:r w:rsidRPr="00DB4C72">
              <w:rPr>
                <w:rFonts w:ascii="Times New Roman" w:eastAsia="Times New Roman" w:hAnsi="Times New Roman"/>
                <w:color w:val="000000"/>
                <w:sz w:val="20"/>
              </w:rPr>
              <w:tab/>
              <w:t>0.00</w:t>
            </w:r>
          </w:p>
        </w:tc>
        <w:tc>
          <w:tcPr>
            <w:tcW w:w="1330" w:type="dxa"/>
            <w:tcBorders>
              <w:top w:val="none" w:sz="0" w:space="0" w:color="020000"/>
              <w:left w:val="none" w:sz="0" w:space="0" w:color="020000"/>
              <w:bottom w:val="none" w:sz="0" w:space="0" w:color="020000"/>
              <w:right w:val="none" w:sz="0" w:space="0" w:color="020000"/>
            </w:tcBorders>
            <w:vAlign w:val="center"/>
          </w:tcPr>
          <w:p w14:paraId="47978448" w14:textId="77777777" w:rsidR="009C5738" w:rsidRPr="00DB4C72" w:rsidRDefault="009C5738" w:rsidP="009C5738">
            <w:pPr>
              <w:tabs>
                <w:tab w:val="decimal" w:pos="936"/>
              </w:tabs>
              <w:spacing w:after="0" w:line="206"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c>
          <w:tcPr>
            <w:tcW w:w="1137" w:type="dxa"/>
            <w:tcBorders>
              <w:top w:val="none" w:sz="0" w:space="0" w:color="020000"/>
              <w:left w:val="none" w:sz="0" w:space="0" w:color="020000"/>
              <w:bottom w:val="none" w:sz="0" w:space="0" w:color="020000"/>
              <w:right w:val="none" w:sz="0" w:space="0" w:color="020000"/>
            </w:tcBorders>
            <w:vAlign w:val="center"/>
          </w:tcPr>
          <w:p w14:paraId="1ABAA988" w14:textId="77777777" w:rsidR="009C5738" w:rsidRPr="00DB4C72" w:rsidRDefault="009C5738" w:rsidP="009C5738">
            <w:pPr>
              <w:spacing w:after="0" w:line="206" w:lineRule="exact"/>
              <w:ind w:right="14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206</w:t>
            </w:r>
          </w:p>
        </w:tc>
        <w:tc>
          <w:tcPr>
            <w:tcW w:w="1013" w:type="dxa"/>
            <w:tcBorders>
              <w:top w:val="none" w:sz="0" w:space="0" w:color="020000"/>
              <w:left w:val="none" w:sz="0" w:space="0" w:color="020000"/>
              <w:bottom w:val="none" w:sz="0" w:space="0" w:color="020000"/>
              <w:right w:val="none" w:sz="0" w:space="0" w:color="020000"/>
            </w:tcBorders>
            <w:vAlign w:val="center"/>
          </w:tcPr>
          <w:p w14:paraId="0606850D" w14:textId="77777777" w:rsidR="009C5738" w:rsidRPr="00DB4C72" w:rsidRDefault="009C5738" w:rsidP="009C5738">
            <w:pPr>
              <w:spacing w:after="0" w:line="206" w:lineRule="exact"/>
              <w:ind w:right="81"/>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618</w:t>
            </w:r>
          </w:p>
        </w:tc>
        <w:tc>
          <w:tcPr>
            <w:tcW w:w="1162" w:type="dxa"/>
            <w:tcBorders>
              <w:top w:val="none" w:sz="0" w:space="0" w:color="020000"/>
              <w:left w:val="none" w:sz="0" w:space="0" w:color="020000"/>
              <w:bottom w:val="none" w:sz="0" w:space="0" w:color="020000"/>
              <w:right w:val="none" w:sz="0" w:space="0" w:color="020000"/>
            </w:tcBorders>
            <w:vAlign w:val="center"/>
          </w:tcPr>
          <w:p w14:paraId="432AF181" w14:textId="77777777" w:rsidR="009C5738" w:rsidRPr="00DB4C72" w:rsidRDefault="009C5738" w:rsidP="009C5738">
            <w:pPr>
              <w:spacing w:after="0" w:line="206" w:lineRule="exact"/>
              <w:ind w:right="15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(618)</w:t>
            </w:r>
          </w:p>
        </w:tc>
        <w:tc>
          <w:tcPr>
            <w:tcW w:w="982" w:type="dxa"/>
            <w:tcBorders>
              <w:top w:val="none" w:sz="0" w:space="0" w:color="020000"/>
              <w:left w:val="none" w:sz="0" w:space="0" w:color="020000"/>
              <w:bottom w:val="none" w:sz="0" w:space="0" w:color="020000"/>
              <w:right w:val="none" w:sz="0" w:space="0" w:color="020000"/>
            </w:tcBorders>
            <w:vAlign w:val="center"/>
          </w:tcPr>
          <w:p w14:paraId="617FBB07" w14:textId="77777777" w:rsidR="009C5738" w:rsidRPr="00DB4C72" w:rsidRDefault="009C5738" w:rsidP="009C5738">
            <w:pPr>
              <w:spacing w:after="0" w:line="206" w:lineRule="exact"/>
              <w:ind w:right="6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w:t>
            </w:r>
          </w:p>
        </w:tc>
      </w:tr>
      <w:tr w:rsidR="009C5738" w:rsidRPr="00DB4C72" w14:paraId="380F9C73" w14:textId="77777777" w:rsidTr="009C5738">
        <w:trPr>
          <w:trHeight w:hRule="exact" w:val="221"/>
        </w:trPr>
        <w:tc>
          <w:tcPr>
            <w:tcW w:w="3936" w:type="dxa"/>
            <w:tcBorders>
              <w:top w:val="none" w:sz="0" w:space="0" w:color="020000"/>
              <w:left w:val="none" w:sz="0" w:space="0" w:color="020000"/>
              <w:bottom w:val="none" w:sz="0" w:space="0" w:color="020000"/>
              <w:right w:val="none" w:sz="0" w:space="0" w:color="020000"/>
            </w:tcBorders>
            <w:vAlign w:val="center"/>
          </w:tcPr>
          <w:p w14:paraId="5F85182F" w14:textId="77777777" w:rsidR="009C5738" w:rsidRPr="00DB4C72" w:rsidRDefault="009C5738" w:rsidP="009C5738">
            <w:pPr>
              <w:tabs>
                <w:tab w:val="left" w:pos="648"/>
                <w:tab w:val="right" w:pos="3744"/>
              </w:tabs>
              <w:spacing w:after="0" w:line="216" w:lineRule="exact"/>
              <w:ind w:right="12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4401</w:t>
            </w:r>
            <w:r w:rsidRPr="00DB4C72">
              <w:rPr>
                <w:rFonts w:ascii="Times New Roman" w:eastAsia="Times New Roman" w:hAnsi="Times New Roman"/>
                <w:color w:val="000000"/>
                <w:sz w:val="20"/>
              </w:rPr>
              <w:tab/>
              <w:t>Interest-Operating Fun</w:t>
            </w:r>
            <w:r w:rsidRPr="00DB4C72">
              <w:rPr>
                <w:rFonts w:ascii="Times New Roman" w:eastAsia="Times New Roman" w:hAnsi="Times New Roman"/>
                <w:color w:val="000000"/>
                <w:sz w:val="20"/>
              </w:rPr>
              <w:tab/>
              <w:t>7.98</w:t>
            </w:r>
          </w:p>
        </w:tc>
        <w:tc>
          <w:tcPr>
            <w:tcW w:w="1330" w:type="dxa"/>
            <w:tcBorders>
              <w:top w:val="none" w:sz="0" w:space="0" w:color="020000"/>
              <w:left w:val="none" w:sz="0" w:space="0" w:color="020000"/>
              <w:bottom w:val="none" w:sz="0" w:space="0" w:color="020000"/>
              <w:right w:val="none" w:sz="0" w:space="0" w:color="020000"/>
            </w:tcBorders>
            <w:vAlign w:val="center"/>
          </w:tcPr>
          <w:p w14:paraId="0FFDB44B" w14:textId="77777777" w:rsidR="009C5738" w:rsidRPr="00DB4C72" w:rsidRDefault="009C5738" w:rsidP="009C5738">
            <w:pPr>
              <w:tabs>
                <w:tab w:val="decimal" w:pos="936"/>
              </w:tabs>
              <w:spacing w:after="0" w:line="216"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28.71</w:t>
            </w:r>
          </w:p>
        </w:tc>
        <w:tc>
          <w:tcPr>
            <w:tcW w:w="1137" w:type="dxa"/>
            <w:tcBorders>
              <w:top w:val="none" w:sz="0" w:space="0" w:color="020000"/>
              <w:left w:val="none" w:sz="0" w:space="0" w:color="020000"/>
              <w:bottom w:val="none" w:sz="0" w:space="0" w:color="020000"/>
              <w:right w:val="none" w:sz="0" w:space="0" w:color="020000"/>
            </w:tcBorders>
            <w:vAlign w:val="center"/>
          </w:tcPr>
          <w:p w14:paraId="12FA6655" w14:textId="77777777" w:rsidR="009C5738" w:rsidRPr="00DB4C72" w:rsidRDefault="009C5738" w:rsidP="009C5738">
            <w:pPr>
              <w:spacing w:after="0" w:line="216" w:lineRule="exact"/>
              <w:ind w:right="14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167</w:t>
            </w:r>
          </w:p>
        </w:tc>
        <w:tc>
          <w:tcPr>
            <w:tcW w:w="1013" w:type="dxa"/>
            <w:tcBorders>
              <w:top w:val="none" w:sz="0" w:space="0" w:color="020000"/>
              <w:left w:val="none" w:sz="0" w:space="0" w:color="020000"/>
              <w:bottom w:val="none" w:sz="0" w:space="0" w:color="020000"/>
              <w:right w:val="none" w:sz="0" w:space="0" w:color="020000"/>
            </w:tcBorders>
            <w:vAlign w:val="center"/>
          </w:tcPr>
          <w:p w14:paraId="2B34907D" w14:textId="77777777" w:rsidR="009C5738" w:rsidRPr="00DB4C72" w:rsidRDefault="009C5738" w:rsidP="009C5738">
            <w:pPr>
              <w:spacing w:after="0" w:line="216" w:lineRule="exact"/>
              <w:ind w:right="81"/>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500</w:t>
            </w:r>
          </w:p>
        </w:tc>
        <w:tc>
          <w:tcPr>
            <w:tcW w:w="1162" w:type="dxa"/>
            <w:tcBorders>
              <w:top w:val="none" w:sz="0" w:space="0" w:color="020000"/>
              <w:left w:val="none" w:sz="0" w:space="0" w:color="020000"/>
              <w:bottom w:val="none" w:sz="0" w:space="0" w:color="020000"/>
              <w:right w:val="none" w:sz="0" w:space="0" w:color="020000"/>
            </w:tcBorders>
            <w:vAlign w:val="center"/>
          </w:tcPr>
          <w:p w14:paraId="1A97DB70" w14:textId="77777777" w:rsidR="009C5738" w:rsidRPr="00DB4C72" w:rsidRDefault="009C5738" w:rsidP="009C5738">
            <w:pPr>
              <w:spacing w:after="0" w:line="216" w:lineRule="exact"/>
              <w:ind w:right="15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(471)</w:t>
            </w:r>
          </w:p>
        </w:tc>
        <w:tc>
          <w:tcPr>
            <w:tcW w:w="982" w:type="dxa"/>
            <w:tcBorders>
              <w:top w:val="none" w:sz="0" w:space="0" w:color="020000"/>
              <w:left w:val="none" w:sz="0" w:space="0" w:color="020000"/>
              <w:bottom w:val="none" w:sz="0" w:space="0" w:color="020000"/>
              <w:right w:val="none" w:sz="0" w:space="0" w:color="020000"/>
            </w:tcBorders>
            <w:vAlign w:val="center"/>
          </w:tcPr>
          <w:p w14:paraId="4ECA0ADD" w14:textId="77777777" w:rsidR="009C5738" w:rsidRPr="00DB4C72" w:rsidRDefault="009C5738" w:rsidP="009C5738">
            <w:pPr>
              <w:spacing w:after="0" w:line="216" w:lineRule="exact"/>
              <w:ind w:right="6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35</w:t>
            </w:r>
          </w:p>
        </w:tc>
      </w:tr>
      <w:tr w:rsidR="009C5738" w:rsidRPr="00DB4C72" w14:paraId="0AADA2A7" w14:textId="77777777" w:rsidTr="009C5738">
        <w:trPr>
          <w:trHeight w:hRule="exact" w:val="216"/>
        </w:trPr>
        <w:tc>
          <w:tcPr>
            <w:tcW w:w="3936" w:type="dxa"/>
            <w:tcBorders>
              <w:top w:val="none" w:sz="0" w:space="0" w:color="020000"/>
              <w:left w:val="none" w:sz="0" w:space="0" w:color="020000"/>
              <w:bottom w:val="none" w:sz="0" w:space="0" w:color="020000"/>
              <w:right w:val="none" w:sz="0" w:space="0" w:color="020000"/>
            </w:tcBorders>
            <w:vAlign w:val="center"/>
          </w:tcPr>
          <w:p w14:paraId="49F1AB4A" w14:textId="77777777" w:rsidR="009C5738" w:rsidRPr="00DB4C72" w:rsidRDefault="009C5738" w:rsidP="009C5738">
            <w:pPr>
              <w:tabs>
                <w:tab w:val="left" w:pos="648"/>
                <w:tab w:val="right" w:pos="3744"/>
              </w:tabs>
              <w:spacing w:after="0" w:line="211" w:lineRule="exact"/>
              <w:ind w:right="12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4402</w:t>
            </w:r>
            <w:r w:rsidRPr="00DB4C72">
              <w:rPr>
                <w:rFonts w:ascii="Times New Roman" w:eastAsia="Times New Roman" w:hAnsi="Times New Roman"/>
                <w:color w:val="000000"/>
                <w:sz w:val="20"/>
              </w:rPr>
              <w:tab/>
              <w:t>Interest/Mission Fund</w:t>
            </w:r>
            <w:r w:rsidRPr="00DB4C72">
              <w:rPr>
                <w:rFonts w:ascii="Times New Roman" w:eastAsia="Times New Roman" w:hAnsi="Times New Roman"/>
                <w:color w:val="000000"/>
                <w:sz w:val="20"/>
              </w:rPr>
              <w:tab/>
              <w:t>0.00</w:t>
            </w:r>
          </w:p>
        </w:tc>
        <w:tc>
          <w:tcPr>
            <w:tcW w:w="1330" w:type="dxa"/>
            <w:tcBorders>
              <w:top w:val="none" w:sz="0" w:space="0" w:color="020000"/>
              <w:left w:val="none" w:sz="0" w:space="0" w:color="020000"/>
              <w:bottom w:val="none" w:sz="0" w:space="0" w:color="020000"/>
              <w:right w:val="none" w:sz="0" w:space="0" w:color="020000"/>
            </w:tcBorders>
            <w:vAlign w:val="center"/>
          </w:tcPr>
          <w:p w14:paraId="5745029C" w14:textId="77777777" w:rsidR="009C5738" w:rsidRPr="00DB4C72" w:rsidRDefault="009C5738" w:rsidP="009C5738">
            <w:pPr>
              <w:tabs>
                <w:tab w:val="decimal" w:pos="936"/>
              </w:tabs>
              <w:spacing w:after="0" w:line="211"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125.70</w:t>
            </w:r>
          </w:p>
        </w:tc>
        <w:tc>
          <w:tcPr>
            <w:tcW w:w="1137" w:type="dxa"/>
            <w:tcBorders>
              <w:top w:val="none" w:sz="0" w:space="0" w:color="020000"/>
              <w:left w:val="none" w:sz="0" w:space="0" w:color="020000"/>
              <w:bottom w:val="none" w:sz="0" w:space="0" w:color="020000"/>
              <w:right w:val="none" w:sz="0" w:space="0" w:color="020000"/>
            </w:tcBorders>
            <w:vAlign w:val="center"/>
          </w:tcPr>
          <w:p w14:paraId="0D81F484" w14:textId="77777777" w:rsidR="009C5738" w:rsidRPr="00DB4C72" w:rsidRDefault="009C5738" w:rsidP="009C5738">
            <w:pPr>
              <w:spacing w:after="0" w:line="211" w:lineRule="exact"/>
              <w:ind w:right="14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2,333</w:t>
            </w:r>
          </w:p>
        </w:tc>
        <w:tc>
          <w:tcPr>
            <w:tcW w:w="1013" w:type="dxa"/>
            <w:tcBorders>
              <w:top w:val="none" w:sz="0" w:space="0" w:color="020000"/>
              <w:left w:val="none" w:sz="0" w:space="0" w:color="020000"/>
              <w:bottom w:val="none" w:sz="0" w:space="0" w:color="020000"/>
              <w:right w:val="none" w:sz="0" w:space="0" w:color="020000"/>
            </w:tcBorders>
            <w:vAlign w:val="center"/>
          </w:tcPr>
          <w:p w14:paraId="4D8E1743" w14:textId="77777777" w:rsidR="009C5738" w:rsidRPr="00DB4C72" w:rsidRDefault="009C5738" w:rsidP="009C5738">
            <w:pPr>
              <w:spacing w:after="0" w:line="211" w:lineRule="exact"/>
              <w:ind w:right="81"/>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7,000</w:t>
            </w:r>
          </w:p>
        </w:tc>
        <w:tc>
          <w:tcPr>
            <w:tcW w:w="1162" w:type="dxa"/>
            <w:tcBorders>
              <w:top w:val="none" w:sz="0" w:space="0" w:color="020000"/>
              <w:left w:val="none" w:sz="0" w:space="0" w:color="020000"/>
              <w:bottom w:val="none" w:sz="0" w:space="0" w:color="020000"/>
              <w:right w:val="none" w:sz="0" w:space="0" w:color="020000"/>
            </w:tcBorders>
            <w:vAlign w:val="center"/>
          </w:tcPr>
          <w:p w14:paraId="5F1F3EBA" w14:textId="77777777" w:rsidR="009C5738" w:rsidRPr="00DB4C72" w:rsidRDefault="009C5738" w:rsidP="009C5738">
            <w:pPr>
              <w:spacing w:after="0" w:line="211" w:lineRule="exact"/>
              <w:ind w:right="15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(6,874)</w:t>
            </w:r>
          </w:p>
        </w:tc>
        <w:tc>
          <w:tcPr>
            <w:tcW w:w="982" w:type="dxa"/>
            <w:tcBorders>
              <w:top w:val="none" w:sz="0" w:space="0" w:color="020000"/>
              <w:left w:val="none" w:sz="0" w:space="0" w:color="020000"/>
              <w:bottom w:val="none" w:sz="0" w:space="0" w:color="020000"/>
              <w:right w:val="none" w:sz="0" w:space="0" w:color="020000"/>
            </w:tcBorders>
            <w:vAlign w:val="center"/>
          </w:tcPr>
          <w:p w14:paraId="4CB65A29" w14:textId="77777777" w:rsidR="009C5738" w:rsidRPr="00DB4C72" w:rsidRDefault="009C5738" w:rsidP="009C5738">
            <w:pPr>
              <w:spacing w:after="0" w:line="211" w:lineRule="exact"/>
              <w:ind w:right="6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251</w:t>
            </w:r>
          </w:p>
        </w:tc>
      </w:tr>
      <w:tr w:rsidR="009C5738" w:rsidRPr="00DB4C72" w14:paraId="630BDE1B" w14:textId="77777777" w:rsidTr="009C5738">
        <w:trPr>
          <w:trHeight w:hRule="exact" w:val="283"/>
        </w:trPr>
        <w:tc>
          <w:tcPr>
            <w:tcW w:w="3936" w:type="dxa"/>
            <w:tcBorders>
              <w:top w:val="none" w:sz="0" w:space="0" w:color="020000"/>
              <w:left w:val="none" w:sz="0" w:space="0" w:color="020000"/>
              <w:bottom w:val="single" w:sz="2" w:space="0" w:color="000000"/>
              <w:right w:val="none" w:sz="0" w:space="0" w:color="020000"/>
            </w:tcBorders>
            <w:vAlign w:val="center"/>
          </w:tcPr>
          <w:p w14:paraId="42458648" w14:textId="77777777" w:rsidR="009C5738" w:rsidRPr="00DB4C72" w:rsidRDefault="009C5738" w:rsidP="009C5738">
            <w:pPr>
              <w:tabs>
                <w:tab w:val="left" w:pos="648"/>
                <w:tab w:val="right" w:pos="3744"/>
              </w:tabs>
              <w:spacing w:after="44" w:line="221" w:lineRule="exact"/>
              <w:ind w:right="12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4410</w:t>
            </w:r>
            <w:r w:rsidRPr="00DB4C72">
              <w:rPr>
                <w:rFonts w:ascii="Times New Roman" w:eastAsia="Times New Roman" w:hAnsi="Times New Roman"/>
                <w:color w:val="000000"/>
                <w:sz w:val="20"/>
              </w:rPr>
              <w:tab/>
              <w:t>Miscellaneous Revenue</w:t>
            </w:r>
            <w:r w:rsidRPr="00DB4C72">
              <w:rPr>
                <w:rFonts w:ascii="Times New Roman" w:eastAsia="Times New Roman" w:hAnsi="Times New Roman"/>
                <w:color w:val="000000"/>
                <w:sz w:val="20"/>
              </w:rPr>
              <w:tab/>
              <w:t>0.00</w:t>
            </w:r>
          </w:p>
        </w:tc>
        <w:tc>
          <w:tcPr>
            <w:tcW w:w="1330" w:type="dxa"/>
            <w:tcBorders>
              <w:top w:val="none" w:sz="0" w:space="0" w:color="020000"/>
              <w:left w:val="none" w:sz="0" w:space="0" w:color="020000"/>
              <w:bottom w:val="single" w:sz="2" w:space="0" w:color="000000"/>
              <w:right w:val="none" w:sz="0" w:space="0" w:color="020000"/>
            </w:tcBorders>
            <w:vAlign w:val="center"/>
          </w:tcPr>
          <w:p w14:paraId="003D590B" w14:textId="77777777" w:rsidR="009C5738" w:rsidRPr="00DB4C72" w:rsidRDefault="009C5738" w:rsidP="009C5738">
            <w:pPr>
              <w:tabs>
                <w:tab w:val="decimal" w:pos="936"/>
              </w:tabs>
              <w:spacing w:after="44" w:line="221"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c>
          <w:tcPr>
            <w:tcW w:w="1137" w:type="dxa"/>
            <w:tcBorders>
              <w:top w:val="none" w:sz="0" w:space="0" w:color="020000"/>
              <w:left w:val="none" w:sz="0" w:space="0" w:color="020000"/>
              <w:bottom w:val="single" w:sz="2" w:space="0" w:color="000000"/>
              <w:right w:val="none" w:sz="0" w:space="0" w:color="020000"/>
            </w:tcBorders>
            <w:vAlign w:val="center"/>
          </w:tcPr>
          <w:p w14:paraId="4C8DA927" w14:textId="77777777" w:rsidR="009C5738" w:rsidRPr="00DB4C72" w:rsidRDefault="009C5738" w:rsidP="009C5738">
            <w:pPr>
              <w:spacing w:after="44" w:line="221" w:lineRule="exact"/>
              <w:ind w:right="14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33</w:t>
            </w:r>
          </w:p>
        </w:tc>
        <w:tc>
          <w:tcPr>
            <w:tcW w:w="1013" w:type="dxa"/>
            <w:tcBorders>
              <w:top w:val="none" w:sz="0" w:space="0" w:color="020000"/>
              <w:left w:val="none" w:sz="0" w:space="0" w:color="020000"/>
              <w:bottom w:val="single" w:sz="2" w:space="0" w:color="000000"/>
              <w:right w:val="none" w:sz="0" w:space="0" w:color="020000"/>
            </w:tcBorders>
            <w:vAlign w:val="center"/>
          </w:tcPr>
          <w:p w14:paraId="719F12CF" w14:textId="77777777" w:rsidR="009C5738" w:rsidRPr="00DB4C72" w:rsidRDefault="009C5738" w:rsidP="009C5738">
            <w:pPr>
              <w:spacing w:after="44" w:line="221" w:lineRule="exact"/>
              <w:ind w:right="81"/>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100</w:t>
            </w:r>
          </w:p>
        </w:tc>
        <w:tc>
          <w:tcPr>
            <w:tcW w:w="1162" w:type="dxa"/>
            <w:tcBorders>
              <w:top w:val="none" w:sz="0" w:space="0" w:color="020000"/>
              <w:left w:val="none" w:sz="0" w:space="0" w:color="020000"/>
              <w:bottom w:val="single" w:sz="2" w:space="0" w:color="000000"/>
              <w:right w:val="none" w:sz="0" w:space="0" w:color="020000"/>
            </w:tcBorders>
            <w:vAlign w:val="center"/>
          </w:tcPr>
          <w:p w14:paraId="7EA18F06" w14:textId="77777777" w:rsidR="009C5738" w:rsidRPr="00DB4C72" w:rsidRDefault="009C5738" w:rsidP="009C5738">
            <w:pPr>
              <w:spacing w:after="43" w:line="221" w:lineRule="exact"/>
              <w:ind w:right="15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(100)</w:t>
            </w:r>
          </w:p>
        </w:tc>
        <w:tc>
          <w:tcPr>
            <w:tcW w:w="982" w:type="dxa"/>
            <w:tcBorders>
              <w:top w:val="none" w:sz="0" w:space="0" w:color="020000"/>
              <w:left w:val="none" w:sz="0" w:space="0" w:color="020000"/>
              <w:bottom w:val="single" w:sz="2" w:space="0" w:color="000000"/>
              <w:right w:val="none" w:sz="0" w:space="0" w:color="020000"/>
            </w:tcBorders>
            <w:vAlign w:val="center"/>
          </w:tcPr>
          <w:p w14:paraId="16F8D4E4" w14:textId="77777777" w:rsidR="009C5738" w:rsidRPr="00DB4C72" w:rsidRDefault="009C5738" w:rsidP="009C5738">
            <w:pPr>
              <w:spacing w:after="44" w:line="221" w:lineRule="exact"/>
              <w:ind w:right="6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35</w:t>
            </w:r>
          </w:p>
        </w:tc>
      </w:tr>
      <w:tr w:rsidR="009C5738" w:rsidRPr="00DB4C72" w14:paraId="5E51FC1C" w14:textId="77777777" w:rsidTr="009C5738">
        <w:trPr>
          <w:trHeight w:hRule="exact" w:val="442"/>
        </w:trPr>
        <w:tc>
          <w:tcPr>
            <w:tcW w:w="3936" w:type="dxa"/>
            <w:tcBorders>
              <w:top w:val="single" w:sz="2" w:space="0" w:color="000000"/>
              <w:left w:val="none" w:sz="0" w:space="0" w:color="020000"/>
              <w:bottom w:val="single" w:sz="2" w:space="0" w:color="000000"/>
              <w:right w:val="none" w:sz="0" w:space="0" w:color="020000"/>
            </w:tcBorders>
            <w:vAlign w:val="center"/>
          </w:tcPr>
          <w:p w14:paraId="5954A340" w14:textId="77777777" w:rsidR="009C5738" w:rsidRPr="00DB4C72" w:rsidRDefault="009C5738" w:rsidP="009C5738">
            <w:pPr>
              <w:tabs>
                <w:tab w:val="right" w:pos="3744"/>
              </w:tabs>
              <w:spacing w:before="163" w:after="48" w:line="221" w:lineRule="exact"/>
              <w:ind w:right="12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Total Income</w:t>
            </w:r>
            <w:r w:rsidRPr="00DB4C72">
              <w:rPr>
                <w:rFonts w:ascii="Times New Roman" w:eastAsia="Times New Roman" w:hAnsi="Times New Roman"/>
                <w:color w:val="000000"/>
                <w:sz w:val="20"/>
              </w:rPr>
              <w:tab/>
              <w:t>20,208.08</w:t>
            </w:r>
          </w:p>
        </w:tc>
        <w:tc>
          <w:tcPr>
            <w:tcW w:w="1330" w:type="dxa"/>
            <w:tcBorders>
              <w:top w:val="single" w:sz="2" w:space="0" w:color="000000"/>
              <w:left w:val="none" w:sz="0" w:space="0" w:color="020000"/>
              <w:bottom w:val="single" w:sz="2" w:space="0" w:color="000000"/>
              <w:right w:val="none" w:sz="0" w:space="0" w:color="020000"/>
            </w:tcBorders>
            <w:vAlign w:val="center"/>
          </w:tcPr>
          <w:p w14:paraId="1F07A83E" w14:textId="77777777" w:rsidR="009C5738" w:rsidRPr="00DB4C72" w:rsidRDefault="009C5738" w:rsidP="009C5738">
            <w:pPr>
              <w:tabs>
                <w:tab w:val="decimal" w:pos="936"/>
              </w:tabs>
              <w:spacing w:before="163" w:after="48" w:line="221"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68,973.69</w:t>
            </w:r>
          </w:p>
        </w:tc>
        <w:tc>
          <w:tcPr>
            <w:tcW w:w="1137" w:type="dxa"/>
            <w:tcBorders>
              <w:top w:val="single" w:sz="2" w:space="0" w:color="000000"/>
              <w:left w:val="none" w:sz="0" w:space="0" w:color="020000"/>
              <w:bottom w:val="single" w:sz="2" w:space="0" w:color="000000"/>
              <w:right w:val="none" w:sz="0" w:space="0" w:color="020000"/>
            </w:tcBorders>
            <w:vAlign w:val="center"/>
          </w:tcPr>
          <w:p w14:paraId="03CE0BC6" w14:textId="77777777" w:rsidR="009C5738" w:rsidRPr="00DB4C72" w:rsidRDefault="009C5738" w:rsidP="009C5738">
            <w:pPr>
              <w:spacing w:before="163" w:after="48" w:line="221" w:lineRule="exact"/>
              <w:ind w:right="14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71,030</w:t>
            </w:r>
          </w:p>
        </w:tc>
        <w:tc>
          <w:tcPr>
            <w:tcW w:w="1013" w:type="dxa"/>
            <w:tcBorders>
              <w:top w:val="single" w:sz="2" w:space="0" w:color="000000"/>
              <w:left w:val="none" w:sz="0" w:space="0" w:color="020000"/>
              <w:bottom w:val="single" w:sz="2" w:space="0" w:color="000000"/>
              <w:right w:val="none" w:sz="0" w:space="0" w:color="020000"/>
            </w:tcBorders>
            <w:vAlign w:val="center"/>
          </w:tcPr>
          <w:p w14:paraId="12A655B8" w14:textId="77777777" w:rsidR="009C5738" w:rsidRPr="00DB4C72" w:rsidRDefault="009C5738" w:rsidP="009C5738">
            <w:pPr>
              <w:spacing w:before="163" w:after="48" w:line="221" w:lineRule="exact"/>
              <w:ind w:right="81"/>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213,092</w:t>
            </w:r>
          </w:p>
        </w:tc>
        <w:tc>
          <w:tcPr>
            <w:tcW w:w="1162" w:type="dxa"/>
            <w:tcBorders>
              <w:top w:val="single" w:sz="2" w:space="0" w:color="000000"/>
              <w:left w:val="none" w:sz="0" w:space="0" w:color="020000"/>
              <w:bottom w:val="single" w:sz="2" w:space="0" w:color="000000"/>
              <w:right w:val="none" w:sz="0" w:space="0" w:color="020000"/>
            </w:tcBorders>
            <w:vAlign w:val="center"/>
          </w:tcPr>
          <w:p w14:paraId="12331C75" w14:textId="77777777" w:rsidR="009C5738" w:rsidRPr="00DB4C72" w:rsidRDefault="009C5738" w:rsidP="009C5738">
            <w:pPr>
              <w:spacing w:before="164" w:after="47" w:line="221" w:lineRule="exact"/>
              <w:ind w:right="15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(144,118</w:t>
            </w:r>
          </w:p>
        </w:tc>
        <w:tc>
          <w:tcPr>
            <w:tcW w:w="982" w:type="dxa"/>
            <w:tcBorders>
              <w:top w:val="single" w:sz="2" w:space="0" w:color="000000"/>
              <w:left w:val="none" w:sz="0" w:space="0" w:color="020000"/>
              <w:bottom w:val="single" w:sz="2" w:space="0" w:color="000000"/>
              <w:right w:val="none" w:sz="0" w:space="0" w:color="020000"/>
            </w:tcBorders>
            <w:vAlign w:val="center"/>
          </w:tcPr>
          <w:p w14:paraId="4DD77936" w14:textId="77777777" w:rsidR="009C5738" w:rsidRPr="00DB4C72" w:rsidRDefault="009C5738" w:rsidP="009C5738">
            <w:pPr>
              <w:spacing w:before="163" w:after="48" w:line="221" w:lineRule="exact"/>
              <w:ind w:right="6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82,337</w:t>
            </w:r>
          </w:p>
        </w:tc>
      </w:tr>
      <w:tr w:rsidR="009C5738" w:rsidRPr="00DB4C72" w14:paraId="10F866C9" w14:textId="77777777" w:rsidTr="009C5738">
        <w:trPr>
          <w:trHeight w:hRule="exact" w:val="595"/>
        </w:trPr>
        <w:tc>
          <w:tcPr>
            <w:tcW w:w="3936" w:type="dxa"/>
            <w:tcBorders>
              <w:top w:val="single" w:sz="2" w:space="0" w:color="000000"/>
              <w:left w:val="none" w:sz="0" w:space="0" w:color="020000"/>
              <w:bottom w:val="single" w:sz="9" w:space="0" w:color="000000"/>
              <w:right w:val="none" w:sz="0" w:space="0" w:color="020000"/>
            </w:tcBorders>
            <w:vAlign w:val="bottom"/>
          </w:tcPr>
          <w:p w14:paraId="0A41A2CE" w14:textId="77777777" w:rsidR="009C5738" w:rsidRPr="00DB4C72" w:rsidRDefault="009C5738" w:rsidP="009C5738">
            <w:pPr>
              <w:spacing w:before="400" w:after="0" w:line="181" w:lineRule="exact"/>
              <w:textAlignment w:val="baseline"/>
              <w:rPr>
                <w:rFonts w:ascii="Times New Roman" w:eastAsia="Times New Roman" w:hAnsi="Times New Roman"/>
                <w:b/>
                <w:color w:val="000000"/>
                <w:sz w:val="19"/>
              </w:rPr>
            </w:pPr>
            <w:r w:rsidRPr="00DB4C72">
              <w:rPr>
                <w:rFonts w:ascii="Times New Roman" w:eastAsia="Times New Roman" w:hAnsi="Times New Roman"/>
                <w:b/>
                <w:color w:val="000000"/>
                <w:sz w:val="19"/>
              </w:rPr>
              <w:t>OPERATING EXPENSES</w:t>
            </w:r>
          </w:p>
        </w:tc>
        <w:tc>
          <w:tcPr>
            <w:tcW w:w="1330" w:type="dxa"/>
            <w:tcBorders>
              <w:top w:val="single" w:sz="2" w:space="0" w:color="000000"/>
              <w:left w:val="none" w:sz="0" w:space="0" w:color="020000"/>
              <w:bottom w:val="none" w:sz="0" w:space="0" w:color="020000"/>
              <w:right w:val="none" w:sz="0" w:space="0" w:color="020000"/>
            </w:tcBorders>
          </w:tcPr>
          <w:p w14:paraId="130F6A24"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c>
          <w:tcPr>
            <w:tcW w:w="1137" w:type="dxa"/>
            <w:tcBorders>
              <w:top w:val="single" w:sz="2" w:space="0" w:color="000000"/>
              <w:left w:val="none" w:sz="0" w:space="0" w:color="020000"/>
              <w:bottom w:val="none" w:sz="0" w:space="0" w:color="020000"/>
              <w:right w:val="none" w:sz="0" w:space="0" w:color="020000"/>
            </w:tcBorders>
          </w:tcPr>
          <w:p w14:paraId="5167AE7C"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c>
          <w:tcPr>
            <w:tcW w:w="1013" w:type="dxa"/>
            <w:tcBorders>
              <w:top w:val="single" w:sz="2" w:space="0" w:color="000000"/>
              <w:left w:val="none" w:sz="0" w:space="0" w:color="020000"/>
              <w:bottom w:val="none" w:sz="0" w:space="0" w:color="020000"/>
              <w:right w:val="none" w:sz="0" w:space="0" w:color="020000"/>
            </w:tcBorders>
          </w:tcPr>
          <w:p w14:paraId="119DA8DC"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c>
          <w:tcPr>
            <w:tcW w:w="1162" w:type="dxa"/>
            <w:tcBorders>
              <w:top w:val="single" w:sz="2" w:space="0" w:color="000000"/>
              <w:left w:val="none" w:sz="0" w:space="0" w:color="020000"/>
              <w:bottom w:val="none" w:sz="0" w:space="0" w:color="020000"/>
              <w:right w:val="none" w:sz="0" w:space="0" w:color="020000"/>
            </w:tcBorders>
          </w:tcPr>
          <w:p w14:paraId="6863C348"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c>
          <w:tcPr>
            <w:tcW w:w="982" w:type="dxa"/>
            <w:tcBorders>
              <w:top w:val="single" w:sz="2" w:space="0" w:color="000000"/>
              <w:left w:val="none" w:sz="0" w:space="0" w:color="020000"/>
              <w:bottom w:val="none" w:sz="0" w:space="0" w:color="020000"/>
              <w:right w:val="none" w:sz="0" w:space="0" w:color="020000"/>
            </w:tcBorders>
          </w:tcPr>
          <w:p w14:paraId="5647864F"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r>
      <w:tr w:rsidR="009C5738" w:rsidRPr="00DB4C72" w14:paraId="0338D246" w14:textId="77777777" w:rsidTr="009C5738">
        <w:trPr>
          <w:trHeight w:hRule="exact" w:val="231"/>
        </w:trPr>
        <w:tc>
          <w:tcPr>
            <w:tcW w:w="3936" w:type="dxa"/>
            <w:tcBorders>
              <w:top w:val="single" w:sz="9" w:space="0" w:color="000000"/>
              <w:left w:val="none" w:sz="0" w:space="0" w:color="020000"/>
              <w:bottom w:val="none" w:sz="0" w:space="0" w:color="020000"/>
              <w:right w:val="none" w:sz="0" w:space="0" w:color="020000"/>
            </w:tcBorders>
            <w:vAlign w:val="center"/>
          </w:tcPr>
          <w:p w14:paraId="248BD795" w14:textId="77777777" w:rsidR="009C5738" w:rsidRPr="00DB4C72" w:rsidRDefault="009C5738" w:rsidP="009C5738">
            <w:pPr>
              <w:tabs>
                <w:tab w:val="right" w:pos="3744"/>
              </w:tabs>
              <w:spacing w:after="1" w:line="221" w:lineRule="exact"/>
              <w:ind w:right="12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Total Resource Person</w:t>
            </w:r>
            <w:r w:rsidRPr="00DB4C72">
              <w:rPr>
                <w:rFonts w:ascii="Times New Roman" w:eastAsia="Times New Roman" w:hAnsi="Times New Roman"/>
                <w:color w:val="000000"/>
                <w:sz w:val="20"/>
              </w:rPr>
              <w:tab/>
              <w:t>2,483.81</w:t>
            </w:r>
          </w:p>
        </w:tc>
        <w:tc>
          <w:tcPr>
            <w:tcW w:w="1330" w:type="dxa"/>
            <w:tcBorders>
              <w:top w:val="none" w:sz="0" w:space="0" w:color="020000"/>
              <w:left w:val="none" w:sz="0" w:space="0" w:color="020000"/>
              <w:bottom w:val="none" w:sz="0" w:space="0" w:color="020000"/>
              <w:right w:val="none" w:sz="0" w:space="0" w:color="020000"/>
            </w:tcBorders>
            <w:vAlign w:val="center"/>
          </w:tcPr>
          <w:p w14:paraId="23DA2933" w14:textId="77777777" w:rsidR="009C5738" w:rsidRPr="00DB4C72" w:rsidRDefault="009C5738" w:rsidP="009C5738">
            <w:pPr>
              <w:tabs>
                <w:tab w:val="decimal" w:pos="936"/>
              </w:tabs>
              <w:spacing w:after="1" w:line="221"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12,979.90</w:t>
            </w:r>
          </w:p>
        </w:tc>
        <w:tc>
          <w:tcPr>
            <w:tcW w:w="1137" w:type="dxa"/>
            <w:tcBorders>
              <w:top w:val="none" w:sz="0" w:space="0" w:color="020000"/>
              <w:left w:val="none" w:sz="0" w:space="0" w:color="020000"/>
              <w:bottom w:val="none" w:sz="0" w:space="0" w:color="020000"/>
              <w:right w:val="none" w:sz="0" w:space="0" w:color="020000"/>
            </w:tcBorders>
            <w:vAlign w:val="center"/>
          </w:tcPr>
          <w:p w14:paraId="036B5A9B" w14:textId="77777777" w:rsidR="009C5738" w:rsidRPr="00DB4C72" w:rsidRDefault="009C5738" w:rsidP="009C5738">
            <w:pPr>
              <w:spacing w:after="1" w:line="221" w:lineRule="exact"/>
              <w:ind w:right="14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11,792</w:t>
            </w:r>
          </w:p>
        </w:tc>
        <w:tc>
          <w:tcPr>
            <w:tcW w:w="1013" w:type="dxa"/>
            <w:tcBorders>
              <w:top w:val="none" w:sz="0" w:space="0" w:color="020000"/>
              <w:left w:val="none" w:sz="0" w:space="0" w:color="020000"/>
              <w:bottom w:val="none" w:sz="0" w:space="0" w:color="020000"/>
              <w:right w:val="none" w:sz="0" w:space="0" w:color="020000"/>
            </w:tcBorders>
            <w:vAlign w:val="center"/>
          </w:tcPr>
          <w:p w14:paraId="487F8DF4" w14:textId="77777777" w:rsidR="009C5738" w:rsidRPr="00DB4C72" w:rsidRDefault="009C5738" w:rsidP="009C5738">
            <w:pPr>
              <w:spacing w:after="1" w:line="221" w:lineRule="exact"/>
              <w:ind w:right="81"/>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35,375</w:t>
            </w:r>
          </w:p>
        </w:tc>
        <w:tc>
          <w:tcPr>
            <w:tcW w:w="1162" w:type="dxa"/>
            <w:tcBorders>
              <w:top w:val="none" w:sz="0" w:space="0" w:color="020000"/>
              <w:left w:val="none" w:sz="0" w:space="0" w:color="020000"/>
              <w:bottom w:val="none" w:sz="0" w:space="0" w:color="020000"/>
              <w:right w:val="none" w:sz="0" w:space="0" w:color="020000"/>
            </w:tcBorders>
            <w:vAlign w:val="center"/>
          </w:tcPr>
          <w:p w14:paraId="60759278" w14:textId="77777777" w:rsidR="009C5738" w:rsidRPr="00DB4C72" w:rsidRDefault="009C5738" w:rsidP="009C5738">
            <w:pPr>
              <w:spacing w:after="1" w:line="221" w:lineRule="exact"/>
              <w:ind w:right="15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22,395</w:t>
            </w:r>
          </w:p>
        </w:tc>
        <w:tc>
          <w:tcPr>
            <w:tcW w:w="982" w:type="dxa"/>
            <w:tcBorders>
              <w:top w:val="none" w:sz="0" w:space="0" w:color="020000"/>
              <w:left w:val="none" w:sz="0" w:space="0" w:color="020000"/>
              <w:bottom w:val="none" w:sz="0" w:space="0" w:color="020000"/>
              <w:right w:val="none" w:sz="0" w:space="0" w:color="020000"/>
            </w:tcBorders>
            <w:vAlign w:val="center"/>
          </w:tcPr>
          <w:p w14:paraId="1980F4B7" w14:textId="77777777" w:rsidR="009C5738" w:rsidRPr="00DB4C72" w:rsidRDefault="009C5738" w:rsidP="009C5738">
            <w:pPr>
              <w:spacing w:after="1" w:line="221" w:lineRule="exact"/>
              <w:ind w:right="6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10,942</w:t>
            </w:r>
          </w:p>
        </w:tc>
      </w:tr>
      <w:tr w:rsidR="009C5738" w:rsidRPr="00DB4C72" w14:paraId="4D252619" w14:textId="77777777" w:rsidTr="009C5738">
        <w:trPr>
          <w:trHeight w:hRule="exact" w:val="220"/>
        </w:trPr>
        <w:tc>
          <w:tcPr>
            <w:tcW w:w="3936" w:type="dxa"/>
            <w:tcBorders>
              <w:top w:val="none" w:sz="0" w:space="0" w:color="020000"/>
              <w:left w:val="none" w:sz="0" w:space="0" w:color="020000"/>
              <w:bottom w:val="none" w:sz="0" w:space="0" w:color="020000"/>
              <w:right w:val="none" w:sz="0" w:space="0" w:color="020000"/>
            </w:tcBorders>
            <w:vAlign w:val="center"/>
          </w:tcPr>
          <w:p w14:paraId="35E766FA" w14:textId="77777777" w:rsidR="009C5738" w:rsidRPr="00DB4C72" w:rsidRDefault="009C5738" w:rsidP="009C5738">
            <w:pPr>
              <w:tabs>
                <w:tab w:val="right" w:pos="3744"/>
              </w:tabs>
              <w:spacing w:after="0" w:line="216" w:lineRule="exact"/>
              <w:ind w:right="12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Total Stated Clerk</w:t>
            </w:r>
            <w:r w:rsidRPr="00DB4C72">
              <w:rPr>
                <w:rFonts w:ascii="Times New Roman" w:eastAsia="Times New Roman" w:hAnsi="Times New Roman"/>
                <w:color w:val="000000"/>
                <w:sz w:val="20"/>
              </w:rPr>
              <w:tab/>
              <w:t>1,197.96</w:t>
            </w:r>
          </w:p>
        </w:tc>
        <w:tc>
          <w:tcPr>
            <w:tcW w:w="1330" w:type="dxa"/>
            <w:tcBorders>
              <w:top w:val="none" w:sz="0" w:space="0" w:color="020000"/>
              <w:left w:val="none" w:sz="0" w:space="0" w:color="020000"/>
              <w:bottom w:val="none" w:sz="0" w:space="0" w:color="020000"/>
              <w:right w:val="none" w:sz="0" w:space="0" w:color="020000"/>
            </w:tcBorders>
            <w:vAlign w:val="center"/>
          </w:tcPr>
          <w:p w14:paraId="09664A5C" w14:textId="77777777" w:rsidR="009C5738" w:rsidRPr="00DB4C72" w:rsidRDefault="009C5738" w:rsidP="009C5738">
            <w:pPr>
              <w:tabs>
                <w:tab w:val="decimal" w:pos="936"/>
              </w:tabs>
              <w:spacing w:after="0" w:line="216"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5,222.56</w:t>
            </w:r>
          </w:p>
        </w:tc>
        <w:tc>
          <w:tcPr>
            <w:tcW w:w="1137" w:type="dxa"/>
            <w:tcBorders>
              <w:top w:val="none" w:sz="0" w:space="0" w:color="020000"/>
              <w:left w:val="none" w:sz="0" w:space="0" w:color="020000"/>
              <w:bottom w:val="none" w:sz="0" w:space="0" w:color="020000"/>
              <w:right w:val="none" w:sz="0" w:space="0" w:color="020000"/>
            </w:tcBorders>
            <w:vAlign w:val="center"/>
          </w:tcPr>
          <w:p w14:paraId="343F651E" w14:textId="77777777" w:rsidR="009C5738" w:rsidRPr="00DB4C72" w:rsidRDefault="009C5738" w:rsidP="009C5738">
            <w:pPr>
              <w:spacing w:after="0" w:line="216" w:lineRule="exact"/>
              <w:ind w:right="14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6,676</w:t>
            </w:r>
          </w:p>
        </w:tc>
        <w:tc>
          <w:tcPr>
            <w:tcW w:w="1013" w:type="dxa"/>
            <w:tcBorders>
              <w:top w:val="none" w:sz="0" w:space="0" w:color="020000"/>
              <w:left w:val="none" w:sz="0" w:space="0" w:color="020000"/>
              <w:bottom w:val="none" w:sz="0" w:space="0" w:color="020000"/>
              <w:right w:val="none" w:sz="0" w:space="0" w:color="020000"/>
            </w:tcBorders>
            <w:vAlign w:val="center"/>
          </w:tcPr>
          <w:p w14:paraId="7F17047D" w14:textId="77777777" w:rsidR="009C5738" w:rsidRPr="00DB4C72" w:rsidRDefault="009C5738" w:rsidP="009C5738">
            <w:pPr>
              <w:spacing w:after="0" w:line="216" w:lineRule="exact"/>
              <w:ind w:right="81"/>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20,029</w:t>
            </w:r>
          </w:p>
        </w:tc>
        <w:tc>
          <w:tcPr>
            <w:tcW w:w="1162" w:type="dxa"/>
            <w:tcBorders>
              <w:top w:val="none" w:sz="0" w:space="0" w:color="020000"/>
              <w:left w:val="none" w:sz="0" w:space="0" w:color="020000"/>
              <w:bottom w:val="none" w:sz="0" w:space="0" w:color="020000"/>
              <w:right w:val="none" w:sz="0" w:space="0" w:color="020000"/>
            </w:tcBorders>
            <w:vAlign w:val="center"/>
          </w:tcPr>
          <w:p w14:paraId="31143263" w14:textId="77777777" w:rsidR="009C5738" w:rsidRPr="00DB4C72" w:rsidRDefault="009C5738" w:rsidP="009C5738">
            <w:pPr>
              <w:spacing w:after="0" w:line="216" w:lineRule="exact"/>
              <w:ind w:right="15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14,806</w:t>
            </w:r>
          </w:p>
        </w:tc>
        <w:tc>
          <w:tcPr>
            <w:tcW w:w="982" w:type="dxa"/>
            <w:tcBorders>
              <w:top w:val="none" w:sz="0" w:space="0" w:color="020000"/>
              <w:left w:val="none" w:sz="0" w:space="0" w:color="020000"/>
              <w:bottom w:val="none" w:sz="0" w:space="0" w:color="020000"/>
              <w:right w:val="none" w:sz="0" w:space="0" w:color="020000"/>
            </w:tcBorders>
            <w:vAlign w:val="center"/>
          </w:tcPr>
          <w:p w14:paraId="6EDDC6EB" w14:textId="77777777" w:rsidR="009C5738" w:rsidRPr="00DB4C72" w:rsidRDefault="009C5738" w:rsidP="009C5738">
            <w:pPr>
              <w:spacing w:after="0" w:line="216" w:lineRule="exact"/>
              <w:ind w:right="6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5,340</w:t>
            </w:r>
          </w:p>
        </w:tc>
      </w:tr>
      <w:tr w:rsidR="009C5738" w:rsidRPr="00DB4C72" w14:paraId="7CABDA62" w14:textId="77777777" w:rsidTr="009C5738">
        <w:trPr>
          <w:trHeight w:hRule="exact" w:val="221"/>
        </w:trPr>
        <w:tc>
          <w:tcPr>
            <w:tcW w:w="3936" w:type="dxa"/>
            <w:tcBorders>
              <w:top w:val="none" w:sz="0" w:space="0" w:color="020000"/>
              <w:left w:val="none" w:sz="0" w:space="0" w:color="020000"/>
              <w:bottom w:val="none" w:sz="0" w:space="0" w:color="020000"/>
              <w:right w:val="none" w:sz="0" w:space="0" w:color="020000"/>
            </w:tcBorders>
            <w:vAlign w:val="center"/>
          </w:tcPr>
          <w:p w14:paraId="25336952" w14:textId="77777777" w:rsidR="009C5738" w:rsidRPr="00DB4C72" w:rsidRDefault="009C5738" w:rsidP="009C5738">
            <w:pPr>
              <w:tabs>
                <w:tab w:val="right" w:pos="3744"/>
              </w:tabs>
              <w:spacing w:after="0" w:line="212" w:lineRule="exact"/>
              <w:ind w:right="12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Total Treasurer</w:t>
            </w:r>
            <w:r w:rsidRPr="00DB4C72">
              <w:rPr>
                <w:rFonts w:ascii="Times New Roman" w:eastAsia="Times New Roman" w:hAnsi="Times New Roman"/>
                <w:color w:val="000000"/>
                <w:sz w:val="20"/>
              </w:rPr>
              <w:tab/>
              <w:t>430.60</w:t>
            </w:r>
          </w:p>
        </w:tc>
        <w:tc>
          <w:tcPr>
            <w:tcW w:w="1330" w:type="dxa"/>
            <w:tcBorders>
              <w:top w:val="none" w:sz="0" w:space="0" w:color="020000"/>
              <w:left w:val="none" w:sz="0" w:space="0" w:color="020000"/>
              <w:bottom w:val="none" w:sz="0" w:space="0" w:color="020000"/>
              <w:right w:val="none" w:sz="0" w:space="0" w:color="020000"/>
            </w:tcBorders>
            <w:vAlign w:val="center"/>
          </w:tcPr>
          <w:p w14:paraId="405C3945" w14:textId="77777777" w:rsidR="009C5738" w:rsidRPr="00DB4C72" w:rsidRDefault="009C5738" w:rsidP="009C5738">
            <w:pPr>
              <w:tabs>
                <w:tab w:val="decimal" w:pos="936"/>
              </w:tabs>
              <w:spacing w:after="0" w:line="212"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1,722.40</w:t>
            </w:r>
          </w:p>
        </w:tc>
        <w:tc>
          <w:tcPr>
            <w:tcW w:w="1137" w:type="dxa"/>
            <w:tcBorders>
              <w:top w:val="none" w:sz="0" w:space="0" w:color="020000"/>
              <w:left w:val="none" w:sz="0" w:space="0" w:color="020000"/>
              <w:bottom w:val="none" w:sz="0" w:space="0" w:color="020000"/>
              <w:right w:val="none" w:sz="0" w:space="0" w:color="020000"/>
            </w:tcBorders>
            <w:vAlign w:val="center"/>
          </w:tcPr>
          <w:p w14:paraId="2D0DD4AC" w14:textId="77777777" w:rsidR="009C5738" w:rsidRPr="00DB4C72" w:rsidRDefault="009C5738" w:rsidP="009C5738">
            <w:pPr>
              <w:spacing w:after="0" w:line="212" w:lineRule="exact"/>
              <w:ind w:right="14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2,934</w:t>
            </w:r>
          </w:p>
        </w:tc>
        <w:tc>
          <w:tcPr>
            <w:tcW w:w="1013" w:type="dxa"/>
            <w:tcBorders>
              <w:top w:val="none" w:sz="0" w:space="0" w:color="020000"/>
              <w:left w:val="none" w:sz="0" w:space="0" w:color="020000"/>
              <w:bottom w:val="none" w:sz="0" w:space="0" w:color="020000"/>
              <w:right w:val="none" w:sz="0" w:space="0" w:color="020000"/>
            </w:tcBorders>
            <w:vAlign w:val="center"/>
          </w:tcPr>
          <w:p w14:paraId="06A4A4B4" w14:textId="77777777" w:rsidR="009C5738" w:rsidRPr="00DB4C72" w:rsidRDefault="009C5738" w:rsidP="009C5738">
            <w:pPr>
              <w:spacing w:after="0" w:line="212" w:lineRule="exact"/>
              <w:ind w:right="81"/>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8,800</w:t>
            </w:r>
          </w:p>
        </w:tc>
        <w:tc>
          <w:tcPr>
            <w:tcW w:w="1162" w:type="dxa"/>
            <w:tcBorders>
              <w:top w:val="none" w:sz="0" w:space="0" w:color="020000"/>
              <w:left w:val="none" w:sz="0" w:space="0" w:color="020000"/>
              <w:bottom w:val="none" w:sz="0" w:space="0" w:color="020000"/>
              <w:right w:val="none" w:sz="0" w:space="0" w:color="020000"/>
            </w:tcBorders>
            <w:vAlign w:val="center"/>
          </w:tcPr>
          <w:p w14:paraId="754F352D" w14:textId="77777777" w:rsidR="009C5738" w:rsidRPr="00DB4C72" w:rsidRDefault="009C5738" w:rsidP="009C5738">
            <w:pPr>
              <w:spacing w:after="0" w:line="212" w:lineRule="exact"/>
              <w:ind w:right="15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7,078</w:t>
            </w:r>
          </w:p>
        </w:tc>
        <w:tc>
          <w:tcPr>
            <w:tcW w:w="982" w:type="dxa"/>
            <w:tcBorders>
              <w:top w:val="none" w:sz="0" w:space="0" w:color="020000"/>
              <w:left w:val="none" w:sz="0" w:space="0" w:color="020000"/>
              <w:bottom w:val="none" w:sz="0" w:space="0" w:color="020000"/>
              <w:right w:val="none" w:sz="0" w:space="0" w:color="020000"/>
            </w:tcBorders>
            <w:vAlign w:val="center"/>
          </w:tcPr>
          <w:p w14:paraId="7AB7EA7E" w14:textId="77777777" w:rsidR="009C5738" w:rsidRPr="00DB4C72" w:rsidRDefault="009C5738" w:rsidP="009C5738">
            <w:pPr>
              <w:spacing w:after="0" w:line="212" w:lineRule="exact"/>
              <w:ind w:right="6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504</w:t>
            </w:r>
          </w:p>
        </w:tc>
      </w:tr>
      <w:tr w:rsidR="009C5738" w:rsidRPr="00DB4C72" w14:paraId="56E79E1D" w14:textId="77777777" w:rsidTr="009C5738">
        <w:trPr>
          <w:trHeight w:hRule="exact" w:val="221"/>
        </w:trPr>
        <w:tc>
          <w:tcPr>
            <w:tcW w:w="3936" w:type="dxa"/>
            <w:tcBorders>
              <w:top w:val="none" w:sz="0" w:space="0" w:color="020000"/>
              <w:left w:val="none" w:sz="0" w:space="0" w:color="020000"/>
              <w:bottom w:val="none" w:sz="0" w:space="0" w:color="020000"/>
              <w:right w:val="none" w:sz="0" w:space="0" w:color="020000"/>
            </w:tcBorders>
            <w:vAlign w:val="center"/>
          </w:tcPr>
          <w:p w14:paraId="67E5D01E" w14:textId="77777777" w:rsidR="009C5738" w:rsidRPr="00DB4C72" w:rsidRDefault="009C5738" w:rsidP="009C5738">
            <w:pPr>
              <w:tabs>
                <w:tab w:val="right" w:pos="3744"/>
              </w:tabs>
              <w:spacing w:after="0" w:line="207" w:lineRule="exact"/>
              <w:ind w:right="12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Total Pastoral Care</w:t>
            </w:r>
            <w:r w:rsidRPr="00DB4C72">
              <w:rPr>
                <w:rFonts w:ascii="Times New Roman" w:eastAsia="Times New Roman" w:hAnsi="Times New Roman"/>
                <w:color w:val="000000"/>
                <w:sz w:val="20"/>
              </w:rPr>
              <w:tab/>
              <w:t>1,373.95</w:t>
            </w:r>
          </w:p>
        </w:tc>
        <w:tc>
          <w:tcPr>
            <w:tcW w:w="1330" w:type="dxa"/>
            <w:tcBorders>
              <w:top w:val="none" w:sz="0" w:space="0" w:color="020000"/>
              <w:left w:val="none" w:sz="0" w:space="0" w:color="020000"/>
              <w:bottom w:val="none" w:sz="0" w:space="0" w:color="020000"/>
              <w:right w:val="none" w:sz="0" w:space="0" w:color="020000"/>
            </w:tcBorders>
            <w:vAlign w:val="center"/>
          </w:tcPr>
          <w:p w14:paraId="766E0C1A" w14:textId="77777777" w:rsidR="009C5738" w:rsidRPr="00DB4C72" w:rsidRDefault="009C5738" w:rsidP="009C5738">
            <w:pPr>
              <w:tabs>
                <w:tab w:val="decimal" w:pos="936"/>
              </w:tabs>
              <w:spacing w:after="0" w:line="20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5,827.65</w:t>
            </w:r>
          </w:p>
        </w:tc>
        <w:tc>
          <w:tcPr>
            <w:tcW w:w="1137" w:type="dxa"/>
            <w:tcBorders>
              <w:top w:val="none" w:sz="0" w:space="0" w:color="020000"/>
              <w:left w:val="none" w:sz="0" w:space="0" w:color="020000"/>
              <w:bottom w:val="none" w:sz="0" w:space="0" w:color="020000"/>
              <w:right w:val="none" w:sz="0" w:space="0" w:color="020000"/>
            </w:tcBorders>
            <w:vAlign w:val="center"/>
          </w:tcPr>
          <w:p w14:paraId="76D32F4A" w14:textId="77777777" w:rsidR="009C5738" w:rsidRPr="00DB4C72" w:rsidRDefault="009C5738" w:rsidP="009C5738">
            <w:pPr>
              <w:spacing w:after="0" w:line="207" w:lineRule="exact"/>
              <w:ind w:right="14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6,458</w:t>
            </w:r>
          </w:p>
        </w:tc>
        <w:tc>
          <w:tcPr>
            <w:tcW w:w="1013" w:type="dxa"/>
            <w:tcBorders>
              <w:top w:val="none" w:sz="0" w:space="0" w:color="020000"/>
              <w:left w:val="none" w:sz="0" w:space="0" w:color="020000"/>
              <w:bottom w:val="none" w:sz="0" w:space="0" w:color="020000"/>
              <w:right w:val="none" w:sz="0" w:space="0" w:color="020000"/>
            </w:tcBorders>
            <w:vAlign w:val="center"/>
          </w:tcPr>
          <w:p w14:paraId="1ECA0ED0" w14:textId="77777777" w:rsidR="009C5738" w:rsidRPr="00DB4C72" w:rsidRDefault="009C5738" w:rsidP="009C5738">
            <w:pPr>
              <w:spacing w:after="0" w:line="207" w:lineRule="exact"/>
              <w:ind w:right="81"/>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19,376</w:t>
            </w:r>
          </w:p>
        </w:tc>
        <w:tc>
          <w:tcPr>
            <w:tcW w:w="1162" w:type="dxa"/>
            <w:tcBorders>
              <w:top w:val="none" w:sz="0" w:space="0" w:color="020000"/>
              <w:left w:val="none" w:sz="0" w:space="0" w:color="020000"/>
              <w:bottom w:val="none" w:sz="0" w:space="0" w:color="020000"/>
              <w:right w:val="none" w:sz="0" w:space="0" w:color="020000"/>
            </w:tcBorders>
            <w:vAlign w:val="center"/>
          </w:tcPr>
          <w:p w14:paraId="48A70ED0" w14:textId="77777777" w:rsidR="009C5738" w:rsidRPr="00DB4C72" w:rsidRDefault="009C5738" w:rsidP="009C5738">
            <w:pPr>
              <w:spacing w:after="0" w:line="207" w:lineRule="exact"/>
              <w:ind w:right="15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13,548</w:t>
            </w:r>
          </w:p>
        </w:tc>
        <w:tc>
          <w:tcPr>
            <w:tcW w:w="982" w:type="dxa"/>
            <w:tcBorders>
              <w:top w:val="none" w:sz="0" w:space="0" w:color="020000"/>
              <w:left w:val="none" w:sz="0" w:space="0" w:color="020000"/>
              <w:bottom w:val="none" w:sz="0" w:space="0" w:color="020000"/>
              <w:right w:val="none" w:sz="0" w:space="0" w:color="020000"/>
            </w:tcBorders>
            <w:vAlign w:val="center"/>
          </w:tcPr>
          <w:p w14:paraId="4BF025D1" w14:textId="77777777" w:rsidR="009C5738" w:rsidRPr="00DB4C72" w:rsidRDefault="009C5738" w:rsidP="009C5738">
            <w:pPr>
              <w:spacing w:after="0" w:line="207" w:lineRule="exact"/>
              <w:ind w:right="6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4,111</w:t>
            </w:r>
          </w:p>
        </w:tc>
      </w:tr>
      <w:tr w:rsidR="009C5738" w:rsidRPr="00DB4C72" w14:paraId="016AAE1B" w14:textId="77777777" w:rsidTr="009C5738">
        <w:trPr>
          <w:trHeight w:hRule="exact" w:val="221"/>
        </w:trPr>
        <w:tc>
          <w:tcPr>
            <w:tcW w:w="3936" w:type="dxa"/>
            <w:tcBorders>
              <w:top w:val="none" w:sz="0" w:space="0" w:color="020000"/>
              <w:left w:val="none" w:sz="0" w:space="0" w:color="020000"/>
              <w:bottom w:val="none" w:sz="0" w:space="0" w:color="020000"/>
              <w:right w:val="none" w:sz="0" w:space="0" w:color="020000"/>
            </w:tcBorders>
            <w:vAlign w:val="center"/>
          </w:tcPr>
          <w:p w14:paraId="0EA99A8D" w14:textId="77777777" w:rsidR="009C5738" w:rsidRPr="00DB4C72" w:rsidRDefault="009C5738" w:rsidP="009C5738">
            <w:pPr>
              <w:tabs>
                <w:tab w:val="right" w:pos="3744"/>
              </w:tabs>
              <w:spacing w:after="0" w:line="216" w:lineRule="exact"/>
              <w:ind w:right="12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Total Administrative A</w:t>
            </w:r>
            <w:r w:rsidRPr="00DB4C72">
              <w:rPr>
                <w:rFonts w:ascii="Times New Roman" w:eastAsia="Times New Roman" w:hAnsi="Times New Roman"/>
                <w:color w:val="000000"/>
                <w:sz w:val="20"/>
              </w:rPr>
              <w:tab/>
              <w:t>869.72</w:t>
            </w:r>
          </w:p>
        </w:tc>
        <w:tc>
          <w:tcPr>
            <w:tcW w:w="1330" w:type="dxa"/>
            <w:tcBorders>
              <w:top w:val="none" w:sz="0" w:space="0" w:color="020000"/>
              <w:left w:val="none" w:sz="0" w:space="0" w:color="020000"/>
              <w:bottom w:val="none" w:sz="0" w:space="0" w:color="020000"/>
              <w:right w:val="none" w:sz="0" w:space="0" w:color="020000"/>
            </w:tcBorders>
            <w:vAlign w:val="center"/>
          </w:tcPr>
          <w:p w14:paraId="1B9AC8CD" w14:textId="77777777" w:rsidR="009C5738" w:rsidRPr="00DB4C72" w:rsidRDefault="009C5738" w:rsidP="009C5738">
            <w:pPr>
              <w:tabs>
                <w:tab w:val="decimal" w:pos="936"/>
              </w:tabs>
              <w:spacing w:after="0" w:line="216"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3,487.76</w:t>
            </w:r>
          </w:p>
        </w:tc>
        <w:tc>
          <w:tcPr>
            <w:tcW w:w="1137" w:type="dxa"/>
            <w:tcBorders>
              <w:top w:val="none" w:sz="0" w:space="0" w:color="020000"/>
              <w:left w:val="none" w:sz="0" w:space="0" w:color="020000"/>
              <w:bottom w:val="none" w:sz="0" w:space="0" w:color="020000"/>
              <w:right w:val="none" w:sz="0" w:space="0" w:color="020000"/>
            </w:tcBorders>
            <w:vAlign w:val="center"/>
          </w:tcPr>
          <w:p w14:paraId="1C160F15" w14:textId="77777777" w:rsidR="009C5738" w:rsidRPr="00DB4C72" w:rsidRDefault="009C5738" w:rsidP="009C5738">
            <w:pPr>
              <w:spacing w:after="0" w:line="216" w:lineRule="exact"/>
              <w:ind w:right="14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5,387</w:t>
            </w:r>
          </w:p>
        </w:tc>
        <w:tc>
          <w:tcPr>
            <w:tcW w:w="1013" w:type="dxa"/>
            <w:tcBorders>
              <w:top w:val="none" w:sz="0" w:space="0" w:color="020000"/>
              <w:left w:val="none" w:sz="0" w:space="0" w:color="020000"/>
              <w:bottom w:val="none" w:sz="0" w:space="0" w:color="020000"/>
              <w:right w:val="none" w:sz="0" w:space="0" w:color="020000"/>
            </w:tcBorders>
            <w:vAlign w:val="center"/>
          </w:tcPr>
          <w:p w14:paraId="154D4B5C" w14:textId="77777777" w:rsidR="009C5738" w:rsidRPr="00DB4C72" w:rsidRDefault="009C5738" w:rsidP="009C5738">
            <w:pPr>
              <w:spacing w:after="0" w:line="216" w:lineRule="exact"/>
              <w:ind w:right="81"/>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16,161</w:t>
            </w:r>
          </w:p>
        </w:tc>
        <w:tc>
          <w:tcPr>
            <w:tcW w:w="1162" w:type="dxa"/>
            <w:tcBorders>
              <w:top w:val="none" w:sz="0" w:space="0" w:color="020000"/>
              <w:left w:val="none" w:sz="0" w:space="0" w:color="020000"/>
              <w:bottom w:val="none" w:sz="0" w:space="0" w:color="020000"/>
              <w:right w:val="none" w:sz="0" w:space="0" w:color="020000"/>
            </w:tcBorders>
            <w:vAlign w:val="center"/>
          </w:tcPr>
          <w:p w14:paraId="5150BAC6" w14:textId="77777777" w:rsidR="009C5738" w:rsidRPr="00DB4C72" w:rsidRDefault="009C5738" w:rsidP="009C5738">
            <w:pPr>
              <w:spacing w:after="0" w:line="216" w:lineRule="exact"/>
              <w:ind w:right="15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12,673</w:t>
            </w:r>
          </w:p>
        </w:tc>
        <w:tc>
          <w:tcPr>
            <w:tcW w:w="982" w:type="dxa"/>
            <w:tcBorders>
              <w:top w:val="none" w:sz="0" w:space="0" w:color="020000"/>
              <w:left w:val="none" w:sz="0" w:space="0" w:color="020000"/>
              <w:bottom w:val="none" w:sz="0" w:space="0" w:color="020000"/>
              <w:right w:val="none" w:sz="0" w:space="0" w:color="020000"/>
            </w:tcBorders>
            <w:vAlign w:val="center"/>
          </w:tcPr>
          <w:p w14:paraId="211A1A2B" w14:textId="77777777" w:rsidR="009C5738" w:rsidRPr="00DB4C72" w:rsidRDefault="009C5738" w:rsidP="009C5738">
            <w:pPr>
              <w:spacing w:after="0" w:line="216" w:lineRule="exact"/>
              <w:ind w:right="6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3,704</w:t>
            </w:r>
          </w:p>
        </w:tc>
      </w:tr>
      <w:tr w:rsidR="009C5738" w:rsidRPr="00DB4C72" w14:paraId="6A5D37AC" w14:textId="77777777" w:rsidTr="009C5738">
        <w:trPr>
          <w:trHeight w:hRule="exact" w:val="221"/>
        </w:trPr>
        <w:tc>
          <w:tcPr>
            <w:tcW w:w="3936" w:type="dxa"/>
            <w:tcBorders>
              <w:top w:val="none" w:sz="0" w:space="0" w:color="020000"/>
              <w:left w:val="none" w:sz="0" w:space="0" w:color="020000"/>
              <w:bottom w:val="none" w:sz="0" w:space="0" w:color="020000"/>
              <w:right w:val="none" w:sz="0" w:space="0" w:color="020000"/>
            </w:tcBorders>
            <w:vAlign w:val="center"/>
          </w:tcPr>
          <w:p w14:paraId="74A5E40C" w14:textId="77777777" w:rsidR="009C5738" w:rsidRPr="00DB4C72" w:rsidRDefault="009C5738" w:rsidP="009C5738">
            <w:pPr>
              <w:tabs>
                <w:tab w:val="right" w:pos="3744"/>
              </w:tabs>
              <w:spacing w:after="0" w:line="211" w:lineRule="exact"/>
              <w:ind w:right="12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Total Insurance</w:t>
            </w:r>
            <w:r w:rsidRPr="00DB4C72">
              <w:rPr>
                <w:rFonts w:ascii="Times New Roman" w:eastAsia="Times New Roman" w:hAnsi="Times New Roman"/>
                <w:color w:val="000000"/>
                <w:sz w:val="20"/>
              </w:rPr>
              <w:tab/>
              <w:t>0.00</w:t>
            </w:r>
          </w:p>
        </w:tc>
        <w:tc>
          <w:tcPr>
            <w:tcW w:w="1330" w:type="dxa"/>
            <w:tcBorders>
              <w:top w:val="none" w:sz="0" w:space="0" w:color="020000"/>
              <w:left w:val="none" w:sz="0" w:space="0" w:color="020000"/>
              <w:bottom w:val="none" w:sz="0" w:space="0" w:color="020000"/>
              <w:right w:val="none" w:sz="0" w:space="0" w:color="020000"/>
            </w:tcBorders>
            <w:vAlign w:val="center"/>
          </w:tcPr>
          <w:p w14:paraId="1B2AA0F1" w14:textId="77777777" w:rsidR="009C5738" w:rsidRPr="00DB4C72" w:rsidRDefault="009C5738" w:rsidP="009C5738">
            <w:pPr>
              <w:tabs>
                <w:tab w:val="decimal" w:pos="936"/>
              </w:tabs>
              <w:spacing w:after="0" w:line="211"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1,139.00</w:t>
            </w:r>
          </w:p>
        </w:tc>
        <w:tc>
          <w:tcPr>
            <w:tcW w:w="1137" w:type="dxa"/>
            <w:tcBorders>
              <w:top w:val="none" w:sz="0" w:space="0" w:color="020000"/>
              <w:left w:val="none" w:sz="0" w:space="0" w:color="020000"/>
              <w:bottom w:val="none" w:sz="0" w:space="0" w:color="020000"/>
              <w:right w:val="none" w:sz="0" w:space="0" w:color="020000"/>
            </w:tcBorders>
            <w:vAlign w:val="center"/>
          </w:tcPr>
          <w:p w14:paraId="4D6CF0E0" w14:textId="77777777" w:rsidR="009C5738" w:rsidRPr="00DB4C72" w:rsidRDefault="009C5738" w:rsidP="009C5738">
            <w:pPr>
              <w:spacing w:after="0" w:line="211" w:lineRule="exact"/>
              <w:ind w:right="14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1,333</w:t>
            </w:r>
          </w:p>
        </w:tc>
        <w:tc>
          <w:tcPr>
            <w:tcW w:w="1013" w:type="dxa"/>
            <w:tcBorders>
              <w:top w:val="none" w:sz="0" w:space="0" w:color="020000"/>
              <w:left w:val="none" w:sz="0" w:space="0" w:color="020000"/>
              <w:bottom w:val="none" w:sz="0" w:space="0" w:color="020000"/>
              <w:right w:val="none" w:sz="0" w:space="0" w:color="020000"/>
            </w:tcBorders>
            <w:vAlign w:val="center"/>
          </w:tcPr>
          <w:p w14:paraId="6761AB79" w14:textId="77777777" w:rsidR="009C5738" w:rsidRPr="00DB4C72" w:rsidRDefault="009C5738" w:rsidP="009C5738">
            <w:pPr>
              <w:spacing w:after="0" w:line="211" w:lineRule="exact"/>
              <w:ind w:right="81"/>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4,000</w:t>
            </w:r>
          </w:p>
        </w:tc>
        <w:tc>
          <w:tcPr>
            <w:tcW w:w="1162" w:type="dxa"/>
            <w:tcBorders>
              <w:top w:val="none" w:sz="0" w:space="0" w:color="020000"/>
              <w:left w:val="none" w:sz="0" w:space="0" w:color="020000"/>
              <w:bottom w:val="none" w:sz="0" w:space="0" w:color="020000"/>
              <w:right w:val="none" w:sz="0" w:space="0" w:color="020000"/>
            </w:tcBorders>
            <w:vAlign w:val="center"/>
          </w:tcPr>
          <w:p w14:paraId="28FC2297" w14:textId="77777777" w:rsidR="009C5738" w:rsidRPr="00DB4C72" w:rsidRDefault="009C5738" w:rsidP="009C5738">
            <w:pPr>
              <w:spacing w:after="0" w:line="211" w:lineRule="exact"/>
              <w:ind w:right="15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2,861</w:t>
            </w:r>
          </w:p>
        </w:tc>
        <w:tc>
          <w:tcPr>
            <w:tcW w:w="982" w:type="dxa"/>
            <w:tcBorders>
              <w:top w:val="none" w:sz="0" w:space="0" w:color="020000"/>
              <w:left w:val="none" w:sz="0" w:space="0" w:color="020000"/>
              <w:bottom w:val="none" w:sz="0" w:space="0" w:color="020000"/>
              <w:right w:val="none" w:sz="0" w:space="0" w:color="020000"/>
            </w:tcBorders>
            <w:vAlign w:val="center"/>
          </w:tcPr>
          <w:p w14:paraId="6BC7C854" w14:textId="77777777" w:rsidR="009C5738" w:rsidRPr="00DB4C72" w:rsidRDefault="009C5738" w:rsidP="009C5738">
            <w:pPr>
              <w:spacing w:after="0" w:line="211" w:lineRule="exact"/>
              <w:ind w:right="6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240</w:t>
            </w:r>
          </w:p>
        </w:tc>
      </w:tr>
      <w:tr w:rsidR="009C5738" w:rsidRPr="00DB4C72" w14:paraId="194472E3" w14:textId="77777777" w:rsidTr="009C5738">
        <w:trPr>
          <w:trHeight w:hRule="exact" w:val="220"/>
        </w:trPr>
        <w:tc>
          <w:tcPr>
            <w:tcW w:w="3936" w:type="dxa"/>
            <w:tcBorders>
              <w:top w:val="none" w:sz="0" w:space="0" w:color="020000"/>
              <w:left w:val="none" w:sz="0" w:space="0" w:color="020000"/>
              <w:bottom w:val="none" w:sz="0" w:space="0" w:color="020000"/>
              <w:right w:val="none" w:sz="0" w:space="0" w:color="020000"/>
            </w:tcBorders>
            <w:vAlign w:val="center"/>
          </w:tcPr>
          <w:p w14:paraId="152DB6C0" w14:textId="77777777" w:rsidR="009C5738" w:rsidRPr="00DB4C72" w:rsidRDefault="009C5738" w:rsidP="009C5738">
            <w:pPr>
              <w:tabs>
                <w:tab w:val="right" w:pos="3744"/>
              </w:tabs>
              <w:spacing w:after="0" w:line="206" w:lineRule="exact"/>
              <w:ind w:right="12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 xml:space="preserve">Total Pres Office </w:t>
            </w:r>
            <w:proofErr w:type="spellStart"/>
            <w:r w:rsidRPr="00DB4C72">
              <w:rPr>
                <w:rFonts w:ascii="Times New Roman" w:eastAsia="Times New Roman" w:hAnsi="Times New Roman"/>
                <w:color w:val="000000"/>
                <w:sz w:val="20"/>
              </w:rPr>
              <w:t>Expe</w:t>
            </w:r>
            <w:proofErr w:type="spellEnd"/>
            <w:r w:rsidRPr="00DB4C72">
              <w:rPr>
                <w:rFonts w:ascii="Times New Roman" w:eastAsia="Times New Roman" w:hAnsi="Times New Roman"/>
                <w:color w:val="000000"/>
                <w:sz w:val="20"/>
              </w:rPr>
              <w:tab/>
              <w:t>828.39</w:t>
            </w:r>
          </w:p>
        </w:tc>
        <w:tc>
          <w:tcPr>
            <w:tcW w:w="1330" w:type="dxa"/>
            <w:tcBorders>
              <w:top w:val="none" w:sz="0" w:space="0" w:color="020000"/>
              <w:left w:val="none" w:sz="0" w:space="0" w:color="020000"/>
              <w:bottom w:val="none" w:sz="0" w:space="0" w:color="020000"/>
              <w:right w:val="none" w:sz="0" w:space="0" w:color="020000"/>
            </w:tcBorders>
            <w:vAlign w:val="center"/>
          </w:tcPr>
          <w:p w14:paraId="15C8A17E" w14:textId="77777777" w:rsidR="009C5738" w:rsidRPr="00DB4C72" w:rsidRDefault="009C5738" w:rsidP="009C5738">
            <w:pPr>
              <w:tabs>
                <w:tab w:val="decimal" w:pos="936"/>
              </w:tabs>
              <w:spacing w:after="0" w:line="206"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6,374.89</w:t>
            </w:r>
          </w:p>
        </w:tc>
        <w:tc>
          <w:tcPr>
            <w:tcW w:w="1137" w:type="dxa"/>
            <w:tcBorders>
              <w:top w:val="none" w:sz="0" w:space="0" w:color="020000"/>
              <w:left w:val="none" w:sz="0" w:space="0" w:color="020000"/>
              <w:bottom w:val="none" w:sz="0" w:space="0" w:color="020000"/>
              <w:right w:val="none" w:sz="0" w:space="0" w:color="020000"/>
            </w:tcBorders>
            <w:vAlign w:val="center"/>
          </w:tcPr>
          <w:p w14:paraId="4CE82C06" w14:textId="77777777" w:rsidR="009C5738" w:rsidRPr="00DB4C72" w:rsidRDefault="009C5738" w:rsidP="009C5738">
            <w:pPr>
              <w:spacing w:after="0" w:line="206" w:lineRule="exact"/>
              <w:ind w:right="14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6,800</w:t>
            </w:r>
          </w:p>
        </w:tc>
        <w:tc>
          <w:tcPr>
            <w:tcW w:w="1013" w:type="dxa"/>
            <w:tcBorders>
              <w:top w:val="none" w:sz="0" w:space="0" w:color="020000"/>
              <w:left w:val="none" w:sz="0" w:space="0" w:color="020000"/>
              <w:bottom w:val="none" w:sz="0" w:space="0" w:color="020000"/>
              <w:right w:val="none" w:sz="0" w:space="0" w:color="020000"/>
            </w:tcBorders>
            <w:vAlign w:val="center"/>
          </w:tcPr>
          <w:p w14:paraId="01EDC670" w14:textId="77777777" w:rsidR="009C5738" w:rsidRPr="00DB4C72" w:rsidRDefault="009C5738" w:rsidP="009C5738">
            <w:pPr>
              <w:spacing w:after="0" w:line="206" w:lineRule="exact"/>
              <w:ind w:right="81"/>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20,400</w:t>
            </w:r>
          </w:p>
        </w:tc>
        <w:tc>
          <w:tcPr>
            <w:tcW w:w="1162" w:type="dxa"/>
            <w:tcBorders>
              <w:top w:val="none" w:sz="0" w:space="0" w:color="020000"/>
              <w:left w:val="none" w:sz="0" w:space="0" w:color="020000"/>
              <w:bottom w:val="none" w:sz="0" w:space="0" w:color="020000"/>
              <w:right w:val="none" w:sz="0" w:space="0" w:color="020000"/>
            </w:tcBorders>
            <w:vAlign w:val="center"/>
          </w:tcPr>
          <w:p w14:paraId="19E26B84" w14:textId="77777777" w:rsidR="009C5738" w:rsidRPr="00DB4C72" w:rsidRDefault="009C5738" w:rsidP="009C5738">
            <w:pPr>
              <w:spacing w:after="0" w:line="206" w:lineRule="exact"/>
              <w:ind w:right="15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14,025</w:t>
            </w:r>
          </w:p>
        </w:tc>
        <w:tc>
          <w:tcPr>
            <w:tcW w:w="982" w:type="dxa"/>
            <w:tcBorders>
              <w:top w:val="none" w:sz="0" w:space="0" w:color="020000"/>
              <w:left w:val="none" w:sz="0" w:space="0" w:color="020000"/>
              <w:bottom w:val="none" w:sz="0" w:space="0" w:color="020000"/>
              <w:right w:val="none" w:sz="0" w:space="0" w:color="020000"/>
            </w:tcBorders>
            <w:vAlign w:val="center"/>
          </w:tcPr>
          <w:p w14:paraId="1E435C9B" w14:textId="77777777" w:rsidR="009C5738" w:rsidRPr="00DB4C72" w:rsidRDefault="009C5738" w:rsidP="009C5738">
            <w:pPr>
              <w:spacing w:after="0" w:line="206" w:lineRule="exact"/>
              <w:ind w:right="6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6,563</w:t>
            </w:r>
          </w:p>
        </w:tc>
      </w:tr>
      <w:tr w:rsidR="009C5738" w:rsidRPr="00DB4C72" w14:paraId="2FD0AEEB" w14:textId="77777777" w:rsidTr="009C5738">
        <w:trPr>
          <w:trHeight w:hRule="exact" w:val="221"/>
        </w:trPr>
        <w:tc>
          <w:tcPr>
            <w:tcW w:w="3936" w:type="dxa"/>
            <w:tcBorders>
              <w:top w:val="none" w:sz="0" w:space="0" w:color="020000"/>
              <w:left w:val="none" w:sz="0" w:space="0" w:color="020000"/>
              <w:bottom w:val="none" w:sz="0" w:space="0" w:color="020000"/>
              <w:right w:val="none" w:sz="0" w:space="0" w:color="020000"/>
            </w:tcBorders>
            <w:vAlign w:val="center"/>
          </w:tcPr>
          <w:p w14:paraId="71F83A5D" w14:textId="77777777" w:rsidR="009C5738" w:rsidRPr="00DB4C72" w:rsidRDefault="009C5738" w:rsidP="009C5738">
            <w:pPr>
              <w:tabs>
                <w:tab w:val="right" w:pos="3744"/>
              </w:tabs>
              <w:spacing w:after="0" w:line="216" w:lineRule="exact"/>
              <w:ind w:right="12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 xml:space="preserve">Total Presbytery </w:t>
            </w:r>
            <w:proofErr w:type="spellStart"/>
            <w:r w:rsidRPr="00DB4C72">
              <w:rPr>
                <w:rFonts w:ascii="Times New Roman" w:eastAsia="Times New Roman" w:hAnsi="Times New Roman"/>
                <w:color w:val="000000"/>
                <w:sz w:val="20"/>
              </w:rPr>
              <w:t>Judica</w:t>
            </w:r>
            <w:proofErr w:type="spellEnd"/>
            <w:r w:rsidRPr="00DB4C72">
              <w:rPr>
                <w:rFonts w:ascii="Times New Roman" w:eastAsia="Times New Roman" w:hAnsi="Times New Roman"/>
                <w:color w:val="000000"/>
                <w:sz w:val="20"/>
              </w:rPr>
              <w:tab/>
              <w:t>0.00</w:t>
            </w:r>
          </w:p>
        </w:tc>
        <w:tc>
          <w:tcPr>
            <w:tcW w:w="1330" w:type="dxa"/>
            <w:tcBorders>
              <w:top w:val="none" w:sz="0" w:space="0" w:color="020000"/>
              <w:left w:val="none" w:sz="0" w:space="0" w:color="020000"/>
              <w:bottom w:val="none" w:sz="0" w:space="0" w:color="020000"/>
              <w:right w:val="none" w:sz="0" w:space="0" w:color="020000"/>
            </w:tcBorders>
            <w:vAlign w:val="center"/>
          </w:tcPr>
          <w:p w14:paraId="5AE40210" w14:textId="77777777" w:rsidR="009C5738" w:rsidRPr="00DB4C72" w:rsidRDefault="009C5738" w:rsidP="009C5738">
            <w:pPr>
              <w:tabs>
                <w:tab w:val="decimal" w:pos="936"/>
              </w:tabs>
              <w:spacing w:after="0" w:line="216"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136.45</w:t>
            </w:r>
          </w:p>
        </w:tc>
        <w:tc>
          <w:tcPr>
            <w:tcW w:w="1137" w:type="dxa"/>
            <w:tcBorders>
              <w:top w:val="none" w:sz="0" w:space="0" w:color="020000"/>
              <w:left w:val="none" w:sz="0" w:space="0" w:color="020000"/>
              <w:bottom w:val="none" w:sz="0" w:space="0" w:color="020000"/>
              <w:right w:val="none" w:sz="0" w:space="0" w:color="020000"/>
            </w:tcBorders>
            <w:vAlign w:val="center"/>
          </w:tcPr>
          <w:p w14:paraId="782FF873" w14:textId="77777777" w:rsidR="009C5738" w:rsidRPr="00DB4C72" w:rsidRDefault="009C5738" w:rsidP="009C5738">
            <w:pPr>
              <w:spacing w:after="0" w:line="216" w:lineRule="exact"/>
              <w:ind w:right="14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1,566</w:t>
            </w:r>
          </w:p>
        </w:tc>
        <w:tc>
          <w:tcPr>
            <w:tcW w:w="1013" w:type="dxa"/>
            <w:tcBorders>
              <w:top w:val="none" w:sz="0" w:space="0" w:color="020000"/>
              <w:left w:val="none" w:sz="0" w:space="0" w:color="020000"/>
              <w:bottom w:val="none" w:sz="0" w:space="0" w:color="020000"/>
              <w:right w:val="none" w:sz="0" w:space="0" w:color="020000"/>
            </w:tcBorders>
            <w:vAlign w:val="center"/>
          </w:tcPr>
          <w:p w14:paraId="635B4F68" w14:textId="77777777" w:rsidR="009C5738" w:rsidRPr="00DB4C72" w:rsidRDefault="009C5738" w:rsidP="009C5738">
            <w:pPr>
              <w:spacing w:after="0" w:line="216" w:lineRule="exact"/>
              <w:ind w:right="81"/>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4,700</w:t>
            </w:r>
          </w:p>
        </w:tc>
        <w:tc>
          <w:tcPr>
            <w:tcW w:w="1162" w:type="dxa"/>
            <w:tcBorders>
              <w:top w:val="none" w:sz="0" w:space="0" w:color="020000"/>
              <w:left w:val="none" w:sz="0" w:space="0" w:color="020000"/>
              <w:bottom w:val="none" w:sz="0" w:space="0" w:color="020000"/>
              <w:right w:val="none" w:sz="0" w:space="0" w:color="020000"/>
            </w:tcBorders>
            <w:vAlign w:val="center"/>
          </w:tcPr>
          <w:p w14:paraId="41023DE5" w14:textId="77777777" w:rsidR="009C5738" w:rsidRPr="00DB4C72" w:rsidRDefault="009C5738" w:rsidP="009C5738">
            <w:pPr>
              <w:spacing w:after="0" w:line="216" w:lineRule="exact"/>
              <w:ind w:right="15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4,564</w:t>
            </w:r>
          </w:p>
        </w:tc>
        <w:tc>
          <w:tcPr>
            <w:tcW w:w="982" w:type="dxa"/>
            <w:tcBorders>
              <w:top w:val="none" w:sz="0" w:space="0" w:color="020000"/>
              <w:left w:val="none" w:sz="0" w:space="0" w:color="020000"/>
              <w:bottom w:val="none" w:sz="0" w:space="0" w:color="020000"/>
              <w:right w:val="none" w:sz="0" w:space="0" w:color="020000"/>
            </w:tcBorders>
            <w:vAlign w:val="center"/>
          </w:tcPr>
          <w:p w14:paraId="0E0D505D" w14:textId="77777777" w:rsidR="009C5738" w:rsidRPr="00DB4C72" w:rsidRDefault="009C5738" w:rsidP="009C5738">
            <w:pPr>
              <w:spacing w:after="0" w:line="216" w:lineRule="exact"/>
              <w:ind w:right="6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154</w:t>
            </w:r>
          </w:p>
        </w:tc>
      </w:tr>
      <w:tr w:rsidR="009C5738" w:rsidRPr="00DB4C72" w14:paraId="6B83EC61" w14:textId="77777777" w:rsidTr="009C5738">
        <w:trPr>
          <w:trHeight w:hRule="exact" w:val="221"/>
        </w:trPr>
        <w:tc>
          <w:tcPr>
            <w:tcW w:w="3936" w:type="dxa"/>
            <w:tcBorders>
              <w:top w:val="none" w:sz="0" w:space="0" w:color="020000"/>
              <w:left w:val="none" w:sz="0" w:space="0" w:color="020000"/>
              <w:bottom w:val="none" w:sz="0" w:space="0" w:color="020000"/>
              <w:right w:val="none" w:sz="0" w:space="0" w:color="020000"/>
            </w:tcBorders>
            <w:vAlign w:val="center"/>
          </w:tcPr>
          <w:p w14:paraId="73D32A82" w14:textId="77777777" w:rsidR="009C5738" w:rsidRPr="00DB4C72" w:rsidRDefault="009C5738" w:rsidP="009C5738">
            <w:pPr>
              <w:tabs>
                <w:tab w:val="right" w:pos="3744"/>
              </w:tabs>
              <w:spacing w:after="0" w:line="211" w:lineRule="exact"/>
              <w:ind w:right="12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Total Pres Committees/</w:t>
            </w:r>
            <w:r w:rsidRPr="00DB4C72">
              <w:rPr>
                <w:rFonts w:ascii="Times New Roman" w:eastAsia="Times New Roman" w:hAnsi="Times New Roman"/>
                <w:color w:val="000000"/>
                <w:sz w:val="20"/>
              </w:rPr>
              <w:tab/>
              <w:t>0.00</w:t>
            </w:r>
          </w:p>
        </w:tc>
        <w:tc>
          <w:tcPr>
            <w:tcW w:w="1330" w:type="dxa"/>
            <w:tcBorders>
              <w:top w:val="none" w:sz="0" w:space="0" w:color="020000"/>
              <w:left w:val="none" w:sz="0" w:space="0" w:color="020000"/>
              <w:bottom w:val="none" w:sz="0" w:space="0" w:color="020000"/>
              <w:right w:val="none" w:sz="0" w:space="0" w:color="020000"/>
            </w:tcBorders>
            <w:vAlign w:val="center"/>
          </w:tcPr>
          <w:p w14:paraId="0712C5D3" w14:textId="77777777" w:rsidR="009C5738" w:rsidRPr="00DB4C72" w:rsidRDefault="009C5738" w:rsidP="009C5738">
            <w:pPr>
              <w:tabs>
                <w:tab w:val="decimal" w:pos="936"/>
              </w:tabs>
              <w:spacing w:after="0" w:line="211"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c>
          <w:tcPr>
            <w:tcW w:w="1137" w:type="dxa"/>
            <w:tcBorders>
              <w:top w:val="none" w:sz="0" w:space="0" w:color="020000"/>
              <w:left w:val="none" w:sz="0" w:space="0" w:color="020000"/>
              <w:bottom w:val="none" w:sz="0" w:space="0" w:color="020000"/>
              <w:right w:val="none" w:sz="0" w:space="0" w:color="020000"/>
            </w:tcBorders>
            <w:vAlign w:val="center"/>
          </w:tcPr>
          <w:p w14:paraId="763BE838" w14:textId="77777777" w:rsidR="009C5738" w:rsidRPr="00DB4C72" w:rsidRDefault="009C5738" w:rsidP="009C5738">
            <w:pPr>
              <w:spacing w:after="0" w:line="211" w:lineRule="exact"/>
              <w:ind w:right="14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w:t>
            </w:r>
          </w:p>
        </w:tc>
        <w:tc>
          <w:tcPr>
            <w:tcW w:w="1013" w:type="dxa"/>
            <w:tcBorders>
              <w:top w:val="none" w:sz="0" w:space="0" w:color="020000"/>
              <w:left w:val="none" w:sz="0" w:space="0" w:color="020000"/>
              <w:bottom w:val="none" w:sz="0" w:space="0" w:color="020000"/>
              <w:right w:val="none" w:sz="0" w:space="0" w:color="020000"/>
            </w:tcBorders>
            <w:vAlign w:val="center"/>
          </w:tcPr>
          <w:p w14:paraId="7348B1DD" w14:textId="77777777" w:rsidR="009C5738" w:rsidRPr="00DB4C72" w:rsidRDefault="009C5738" w:rsidP="009C5738">
            <w:pPr>
              <w:spacing w:after="0" w:line="211" w:lineRule="exact"/>
              <w:ind w:right="81"/>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w:t>
            </w:r>
          </w:p>
        </w:tc>
        <w:tc>
          <w:tcPr>
            <w:tcW w:w="1162" w:type="dxa"/>
            <w:tcBorders>
              <w:top w:val="none" w:sz="0" w:space="0" w:color="020000"/>
              <w:left w:val="none" w:sz="0" w:space="0" w:color="020000"/>
              <w:bottom w:val="none" w:sz="0" w:space="0" w:color="020000"/>
              <w:right w:val="none" w:sz="0" w:space="0" w:color="020000"/>
            </w:tcBorders>
            <w:vAlign w:val="center"/>
          </w:tcPr>
          <w:p w14:paraId="46DC5F80" w14:textId="77777777" w:rsidR="009C5738" w:rsidRPr="00DB4C72" w:rsidRDefault="009C5738" w:rsidP="009C5738">
            <w:pPr>
              <w:spacing w:after="0" w:line="211" w:lineRule="exact"/>
              <w:ind w:right="15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w:t>
            </w:r>
          </w:p>
        </w:tc>
        <w:tc>
          <w:tcPr>
            <w:tcW w:w="982" w:type="dxa"/>
            <w:tcBorders>
              <w:top w:val="none" w:sz="0" w:space="0" w:color="020000"/>
              <w:left w:val="none" w:sz="0" w:space="0" w:color="020000"/>
              <w:bottom w:val="none" w:sz="0" w:space="0" w:color="020000"/>
              <w:right w:val="none" w:sz="0" w:space="0" w:color="020000"/>
            </w:tcBorders>
            <w:vAlign w:val="center"/>
          </w:tcPr>
          <w:p w14:paraId="0F4880DA" w14:textId="77777777" w:rsidR="009C5738" w:rsidRPr="00DB4C72" w:rsidRDefault="009C5738" w:rsidP="009C5738">
            <w:pPr>
              <w:spacing w:after="0" w:line="211" w:lineRule="exact"/>
              <w:ind w:right="6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w:t>
            </w:r>
          </w:p>
        </w:tc>
      </w:tr>
      <w:tr w:rsidR="009C5738" w:rsidRPr="00DB4C72" w14:paraId="30192518" w14:textId="77777777" w:rsidTr="009C5738">
        <w:trPr>
          <w:trHeight w:hRule="exact" w:val="221"/>
        </w:trPr>
        <w:tc>
          <w:tcPr>
            <w:tcW w:w="3936" w:type="dxa"/>
            <w:tcBorders>
              <w:top w:val="none" w:sz="0" w:space="0" w:color="020000"/>
              <w:left w:val="none" w:sz="0" w:space="0" w:color="020000"/>
              <w:bottom w:val="none" w:sz="0" w:space="0" w:color="020000"/>
              <w:right w:val="none" w:sz="0" w:space="0" w:color="020000"/>
            </w:tcBorders>
            <w:vAlign w:val="center"/>
          </w:tcPr>
          <w:p w14:paraId="3F10467D" w14:textId="77777777" w:rsidR="009C5738" w:rsidRPr="00DB4C72" w:rsidRDefault="009C5738" w:rsidP="009C5738">
            <w:pPr>
              <w:tabs>
                <w:tab w:val="right" w:pos="3744"/>
              </w:tabs>
              <w:spacing w:after="0" w:line="206" w:lineRule="exact"/>
              <w:ind w:right="12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Total Other Expenses</w:t>
            </w:r>
            <w:r w:rsidRPr="00DB4C72">
              <w:rPr>
                <w:rFonts w:ascii="Times New Roman" w:eastAsia="Times New Roman" w:hAnsi="Times New Roman"/>
                <w:color w:val="000000"/>
                <w:sz w:val="20"/>
              </w:rPr>
              <w:tab/>
              <w:t>0.00</w:t>
            </w:r>
          </w:p>
        </w:tc>
        <w:tc>
          <w:tcPr>
            <w:tcW w:w="1330" w:type="dxa"/>
            <w:tcBorders>
              <w:top w:val="none" w:sz="0" w:space="0" w:color="020000"/>
              <w:left w:val="none" w:sz="0" w:space="0" w:color="020000"/>
              <w:bottom w:val="none" w:sz="0" w:space="0" w:color="020000"/>
              <w:right w:val="none" w:sz="0" w:space="0" w:color="020000"/>
            </w:tcBorders>
            <w:vAlign w:val="center"/>
          </w:tcPr>
          <w:p w14:paraId="6E6D0FFC" w14:textId="77777777" w:rsidR="009C5738" w:rsidRPr="00DB4C72" w:rsidRDefault="009C5738" w:rsidP="009C5738">
            <w:pPr>
              <w:tabs>
                <w:tab w:val="decimal" w:pos="936"/>
              </w:tabs>
              <w:spacing w:after="0" w:line="206"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c>
          <w:tcPr>
            <w:tcW w:w="1137" w:type="dxa"/>
            <w:tcBorders>
              <w:top w:val="none" w:sz="0" w:space="0" w:color="020000"/>
              <w:left w:val="none" w:sz="0" w:space="0" w:color="020000"/>
              <w:bottom w:val="none" w:sz="0" w:space="0" w:color="020000"/>
              <w:right w:val="none" w:sz="0" w:space="0" w:color="020000"/>
            </w:tcBorders>
            <w:vAlign w:val="center"/>
          </w:tcPr>
          <w:p w14:paraId="690B29EF" w14:textId="77777777" w:rsidR="009C5738" w:rsidRPr="00DB4C72" w:rsidRDefault="009C5738" w:rsidP="009C5738">
            <w:pPr>
              <w:spacing w:after="0" w:line="206" w:lineRule="exact"/>
              <w:ind w:right="14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w:t>
            </w:r>
          </w:p>
        </w:tc>
        <w:tc>
          <w:tcPr>
            <w:tcW w:w="1013" w:type="dxa"/>
            <w:tcBorders>
              <w:top w:val="none" w:sz="0" w:space="0" w:color="020000"/>
              <w:left w:val="none" w:sz="0" w:space="0" w:color="020000"/>
              <w:bottom w:val="none" w:sz="0" w:space="0" w:color="020000"/>
              <w:right w:val="none" w:sz="0" w:space="0" w:color="020000"/>
            </w:tcBorders>
            <w:vAlign w:val="center"/>
          </w:tcPr>
          <w:p w14:paraId="6C54AB89" w14:textId="77777777" w:rsidR="009C5738" w:rsidRPr="00DB4C72" w:rsidRDefault="009C5738" w:rsidP="009C5738">
            <w:pPr>
              <w:spacing w:after="0" w:line="206" w:lineRule="exact"/>
              <w:ind w:right="81"/>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w:t>
            </w:r>
          </w:p>
        </w:tc>
        <w:tc>
          <w:tcPr>
            <w:tcW w:w="1162" w:type="dxa"/>
            <w:tcBorders>
              <w:top w:val="none" w:sz="0" w:space="0" w:color="020000"/>
              <w:left w:val="none" w:sz="0" w:space="0" w:color="020000"/>
              <w:bottom w:val="none" w:sz="0" w:space="0" w:color="020000"/>
              <w:right w:val="none" w:sz="0" w:space="0" w:color="020000"/>
            </w:tcBorders>
            <w:vAlign w:val="center"/>
          </w:tcPr>
          <w:p w14:paraId="07458E53" w14:textId="77777777" w:rsidR="009C5738" w:rsidRPr="00DB4C72" w:rsidRDefault="009C5738" w:rsidP="009C5738">
            <w:pPr>
              <w:spacing w:after="0" w:line="206" w:lineRule="exact"/>
              <w:ind w:right="15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w:t>
            </w:r>
          </w:p>
        </w:tc>
        <w:tc>
          <w:tcPr>
            <w:tcW w:w="982" w:type="dxa"/>
            <w:tcBorders>
              <w:top w:val="none" w:sz="0" w:space="0" w:color="020000"/>
              <w:left w:val="none" w:sz="0" w:space="0" w:color="020000"/>
              <w:bottom w:val="none" w:sz="0" w:space="0" w:color="020000"/>
              <w:right w:val="none" w:sz="0" w:space="0" w:color="020000"/>
            </w:tcBorders>
            <w:vAlign w:val="center"/>
          </w:tcPr>
          <w:p w14:paraId="1271BAD4" w14:textId="77777777" w:rsidR="009C5738" w:rsidRPr="00DB4C72" w:rsidRDefault="009C5738" w:rsidP="009C5738">
            <w:pPr>
              <w:spacing w:after="0" w:line="206" w:lineRule="exact"/>
              <w:ind w:right="6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w:t>
            </w:r>
          </w:p>
        </w:tc>
      </w:tr>
      <w:tr w:rsidR="009C5738" w:rsidRPr="00DB4C72" w14:paraId="66848B39" w14:textId="77777777" w:rsidTr="009C5738">
        <w:trPr>
          <w:trHeight w:hRule="exact" w:val="278"/>
        </w:trPr>
        <w:tc>
          <w:tcPr>
            <w:tcW w:w="3936" w:type="dxa"/>
            <w:tcBorders>
              <w:top w:val="none" w:sz="0" w:space="0" w:color="020000"/>
              <w:left w:val="none" w:sz="0" w:space="0" w:color="020000"/>
              <w:bottom w:val="single" w:sz="2" w:space="0" w:color="000000"/>
              <w:right w:val="none" w:sz="0" w:space="0" w:color="020000"/>
            </w:tcBorders>
            <w:vAlign w:val="center"/>
          </w:tcPr>
          <w:p w14:paraId="4FB0C789" w14:textId="77777777" w:rsidR="009C5738" w:rsidRPr="00DB4C72" w:rsidRDefault="009C5738" w:rsidP="009C5738">
            <w:pPr>
              <w:tabs>
                <w:tab w:val="right" w:pos="3744"/>
              </w:tabs>
              <w:spacing w:after="52" w:line="221" w:lineRule="exact"/>
              <w:ind w:right="12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 xml:space="preserve">Total Per Capita </w:t>
            </w:r>
            <w:proofErr w:type="spellStart"/>
            <w:r w:rsidRPr="00DB4C72">
              <w:rPr>
                <w:rFonts w:ascii="Times New Roman" w:eastAsia="Times New Roman" w:hAnsi="Times New Roman"/>
                <w:color w:val="000000"/>
                <w:sz w:val="20"/>
              </w:rPr>
              <w:t>Appor</w:t>
            </w:r>
            <w:proofErr w:type="spellEnd"/>
            <w:r w:rsidRPr="00DB4C72">
              <w:rPr>
                <w:rFonts w:ascii="Times New Roman" w:eastAsia="Times New Roman" w:hAnsi="Times New Roman"/>
                <w:color w:val="000000"/>
                <w:sz w:val="20"/>
              </w:rPr>
              <w:tab/>
              <w:t>4,935.20</w:t>
            </w:r>
          </w:p>
        </w:tc>
        <w:tc>
          <w:tcPr>
            <w:tcW w:w="1330" w:type="dxa"/>
            <w:tcBorders>
              <w:top w:val="none" w:sz="0" w:space="0" w:color="020000"/>
              <w:left w:val="none" w:sz="0" w:space="0" w:color="020000"/>
              <w:bottom w:val="single" w:sz="2" w:space="0" w:color="000000"/>
              <w:right w:val="none" w:sz="0" w:space="0" w:color="020000"/>
            </w:tcBorders>
            <w:vAlign w:val="center"/>
          </w:tcPr>
          <w:p w14:paraId="4BE3A6FD" w14:textId="77777777" w:rsidR="009C5738" w:rsidRPr="00DB4C72" w:rsidRDefault="009C5738" w:rsidP="009C5738">
            <w:pPr>
              <w:tabs>
                <w:tab w:val="decimal" w:pos="936"/>
              </w:tabs>
              <w:spacing w:after="53"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19,740.80</w:t>
            </w:r>
          </w:p>
        </w:tc>
        <w:tc>
          <w:tcPr>
            <w:tcW w:w="1137" w:type="dxa"/>
            <w:tcBorders>
              <w:top w:val="none" w:sz="0" w:space="0" w:color="020000"/>
              <w:left w:val="none" w:sz="0" w:space="0" w:color="020000"/>
              <w:bottom w:val="single" w:sz="2" w:space="0" w:color="000000"/>
              <w:right w:val="none" w:sz="0" w:space="0" w:color="020000"/>
            </w:tcBorders>
            <w:vAlign w:val="center"/>
          </w:tcPr>
          <w:p w14:paraId="778A180A" w14:textId="77777777" w:rsidR="009C5738" w:rsidRPr="00DB4C72" w:rsidRDefault="009C5738" w:rsidP="009C5738">
            <w:pPr>
              <w:spacing w:after="53" w:line="220" w:lineRule="exact"/>
              <w:ind w:right="14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21,180</w:t>
            </w:r>
          </w:p>
        </w:tc>
        <w:tc>
          <w:tcPr>
            <w:tcW w:w="1013" w:type="dxa"/>
            <w:tcBorders>
              <w:top w:val="none" w:sz="0" w:space="0" w:color="020000"/>
              <w:left w:val="none" w:sz="0" w:space="0" w:color="020000"/>
              <w:bottom w:val="single" w:sz="2" w:space="0" w:color="000000"/>
              <w:right w:val="none" w:sz="0" w:space="0" w:color="020000"/>
            </w:tcBorders>
            <w:vAlign w:val="center"/>
          </w:tcPr>
          <w:p w14:paraId="07C93990" w14:textId="77777777" w:rsidR="009C5738" w:rsidRPr="00DB4C72" w:rsidRDefault="009C5738" w:rsidP="009C5738">
            <w:pPr>
              <w:spacing w:after="53" w:line="220" w:lineRule="exact"/>
              <w:ind w:right="81"/>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63,542</w:t>
            </w:r>
          </w:p>
        </w:tc>
        <w:tc>
          <w:tcPr>
            <w:tcW w:w="1162" w:type="dxa"/>
            <w:tcBorders>
              <w:top w:val="none" w:sz="0" w:space="0" w:color="020000"/>
              <w:left w:val="none" w:sz="0" w:space="0" w:color="020000"/>
              <w:bottom w:val="single" w:sz="2" w:space="0" w:color="000000"/>
              <w:right w:val="none" w:sz="0" w:space="0" w:color="020000"/>
            </w:tcBorders>
            <w:vAlign w:val="center"/>
          </w:tcPr>
          <w:p w14:paraId="4DB1FB97" w14:textId="77777777" w:rsidR="009C5738" w:rsidRPr="00DB4C72" w:rsidRDefault="009C5738" w:rsidP="009C5738">
            <w:pPr>
              <w:spacing w:after="53" w:line="220" w:lineRule="exact"/>
              <w:ind w:right="15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43,801</w:t>
            </w:r>
          </w:p>
        </w:tc>
        <w:tc>
          <w:tcPr>
            <w:tcW w:w="982" w:type="dxa"/>
            <w:tcBorders>
              <w:top w:val="none" w:sz="0" w:space="0" w:color="020000"/>
              <w:left w:val="none" w:sz="0" w:space="0" w:color="020000"/>
              <w:bottom w:val="single" w:sz="2" w:space="0" w:color="000000"/>
              <w:right w:val="none" w:sz="0" w:space="0" w:color="020000"/>
            </w:tcBorders>
            <w:vAlign w:val="center"/>
          </w:tcPr>
          <w:p w14:paraId="400DA520" w14:textId="77777777" w:rsidR="009C5738" w:rsidRPr="00DB4C72" w:rsidRDefault="009C5738" w:rsidP="009C5738">
            <w:pPr>
              <w:spacing w:after="53" w:line="220" w:lineRule="exact"/>
              <w:ind w:right="6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19,817</w:t>
            </w:r>
          </w:p>
        </w:tc>
      </w:tr>
      <w:tr w:rsidR="009C5738" w:rsidRPr="00DB4C72" w14:paraId="7C8FEBB3" w14:textId="77777777" w:rsidTr="009C5738">
        <w:trPr>
          <w:trHeight w:hRule="exact" w:val="442"/>
        </w:trPr>
        <w:tc>
          <w:tcPr>
            <w:tcW w:w="3936" w:type="dxa"/>
            <w:tcBorders>
              <w:top w:val="single" w:sz="2" w:space="0" w:color="000000"/>
              <w:left w:val="none" w:sz="0" w:space="0" w:color="020000"/>
              <w:bottom w:val="single" w:sz="2" w:space="0" w:color="000000"/>
              <w:right w:val="none" w:sz="0" w:space="0" w:color="020000"/>
            </w:tcBorders>
            <w:vAlign w:val="center"/>
          </w:tcPr>
          <w:p w14:paraId="05DDF84E" w14:textId="77777777" w:rsidR="009C5738" w:rsidRPr="00DB4C72" w:rsidRDefault="009C5738" w:rsidP="009C5738">
            <w:pPr>
              <w:tabs>
                <w:tab w:val="right" w:pos="3744"/>
              </w:tabs>
              <w:spacing w:before="164" w:after="42" w:line="221" w:lineRule="exact"/>
              <w:ind w:right="12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 xml:space="preserve">Total Operating </w:t>
            </w:r>
            <w:proofErr w:type="spellStart"/>
            <w:r w:rsidRPr="00DB4C72">
              <w:rPr>
                <w:rFonts w:ascii="Times New Roman" w:eastAsia="Times New Roman" w:hAnsi="Times New Roman"/>
                <w:color w:val="000000"/>
                <w:sz w:val="20"/>
              </w:rPr>
              <w:t>Expens</w:t>
            </w:r>
            <w:proofErr w:type="spellEnd"/>
            <w:r w:rsidRPr="00DB4C72">
              <w:rPr>
                <w:rFonts w:ascii="Times New Roman" w:eastAsia="Times New Roman" w:hAnsi="Times New Roman"/>
                <w:color w:val="000000"/>
                <w:sz w:val="20"/>
              </w:rPr>
              <w:tab/>
              <w:t>12,119.63</w:t>
            </w:r>
          </w:p>
        </w:tc>
        <w:tc>
          <w:tcPr>
            <w:tcW w:w="1330" w:type="dxa"/>
            <w:tcBorders>
              <w:top w:val="single" w:sz="2" w:space="0" w:color="000000"/>
              <w:left w:val="none" w:sz="0" w:space="0" w:color="020000"/>
              <w:bottom w:val="single" w:sz="2" w:space="0" w:color="000000"/>
              <w:right w:val="none" w:sz="0" w:space="0" w:color="020000"/>
            </w:tcBorders>
            <w:vAlign w:val="center"/>
          </w:tcPr>
          <w:p w14:paraId="2F8B7FB6" w14:textId="77777777" w:rsidR="009C5738" w:rsidRPr="00DB4C72" w:rsidRDefault="009C5738" w:rsidP="009C5738">
            <w:pPr>
              <w:tabs>
                <w:tab w:val="decimal" w:pos="936"/>
              </w:tabs>
              <w:spacing w:before="162" w:after="44" w:line="221"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56,631.41</w:t>
            </w:r>
          </w:p>
        </w:tc>
        <w:tc>
          <w:tcPr>
            <w:tcW w:w="1137" w:type="dxa"/>
            <w:tcBorders>
              <w:top w:val="single" w:sz="2" w:space="0" w:color="000000"/>
              <w:left w:val="none" w:sz="0" w:space="0" w:color="020000"/>
              <w:bottom w:val="single" w:sz="2" w:space="0" w:color="000000"/>
              <w:right w:val="none" w:sz="0" w:space="0" w:color="020000"/>
            </w:tcBorders>
            <w:vAlign w:val="center"/>
          </w:tcPr>
          <w:p w14:paraId="15AF2583" w14:textId="77777777" w:rsidR="009C5738" w:rsidRPr="00DB4C72" w:rsidRDefault="009C5738" w:rsidP="009C5738">
            <w:pPr>
              <w:spacing w:before="162" w:after="44" w:line="221" w:lineRule="exact"/>
              <w:ind w:right="14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64,126</w:t>
            </w:r>
          </w:p>
        </w:tc>
        <w:tc>
          <w:tcPr>
            <w:tcW w:w="1013" w:type="dxa"/>
            <w:tcBorders>
              <w:top w:val="single" w:sz="2" w:space="0" w:color="000000"/>
              <w:left w:val="none" w:sz="0" w:space="0" w:color="020000"/>
              <w:bottom w:val="single" w:sz="2" w:space="0" w:color="000000"/>
              <w:right w:val="none" w:sz="0" w:space="0" w:color="020000"/>
            </w:tcBorders>
            <w:vAlign w:val="center"/>
          </w:tcPr>
          <w:p w14:paraId="7B3ED57F" w14:textId="77777777" w:rsidR="009C5738" w:rsidRPr="00DB4C72" w:rsidRDefault="009C5738" w:rsidP="009C5738">
            <w:pPr>
              <w:spacing w:before="162" w:after="44" w:line="221" w:lineRule="exact"/>
              <w:ind w:right="81"/>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192,383</w:t>
            </w:r>
          </w:p>
        </w:tc>
        <w:tc>
          <w:tcPr>
            <w:tcW w:w="1162" w:type="dxa"/>
            <w:tcBorders>
              <w:top w:val="single" w:sz="2" w:space="0" w:color="000000"/>
              <w:left w:val="none" w:sz="0" w:space="0" w:color="020000"/>
              <w:bottom w:val="single" w:sz="2" w:space="0" w:color="000000"/>
              <w:right w:val="none" w:sz="0" w:space="0" w:color="020000"/>
            </w:tcBorders>
            <w:vAlign w:val="center"/>
          </w:tcPr>
          <w:p w14:paraId="34917135" w14:textId="77777777" w:rsidR="009C5738" w:rsidRPr="00DB4C72" w:rsidRDefault="009C5738" w:rsidP="009C5738">
            <w:pPr>
              <w:spacing w:before="162" w:after="44" w:line="221" w:lineRule="exact"/>
              <w:ind w:right="15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135,752</w:t>
            </w:r>
          </w:p>
        </w:tc>
        <w:tc>
          <w:tcPr>
            <w:tcW w:w="982" w:type="dxa"/>
            <w:tcBorders>
              <w:top w:val="single" w:sz="2" w:space="0" w:color="000000"/>
              <w:left w:val="none" w:sz="0" w:space="0" w:color="020000"/>
              <w:bottom w:val="single" w:sz="2" w:space="0" w:color="000000"/>
              <w:right w:val="none" w:sz="0" w:space="0" w:color="020000"/>
            </w:tcBorders>
            <w:vAlign w:val="center"/>
          </w:tcPr>
          <w:p w14:paraId="4AB0D2B3" w14:textId="77777777" w:rsidR="009C5738" w:rsidRPr="00DB4C72" w:rsidRDefault="009C5738" w:rsidP="009C5738">
            <w:pPr>
              <w:spacing w:before="162" w:after="44" w:line="221" w:lineRule="exact"/>
              <w:ind w:right="6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51,375</w:t>
            </w:r>
          </w:p>
        </w:tc>
      </w:tr>
      <w:tr w:rsidR="009C5738" w:rsidRPr="00DB4C72" w14:paraId="143A4CCD" w14:textId="77777777" w:rsidTr="009C5738">
        <w:trPr>
          <w:trHeight w:hRule="exact" w:val="595"/>
        </w:trPr>
        <w:tc>
          <w:tcPr>
            <w:tcW w:w="3936" w:type="dxa"/>
            <w:tcBorders>
              <w:top w:val="single" w:sz="2" w:space="0" w:color="000000"/>
              <w:left w:val="none" w:sz="0" w:space="0" w:color="020000"/>
              <w:bottom w:val="single" w:sz="9" w:space="0" w:color="000000"/>
              <w:right w:val="none" w:sz="0" w:space="0" w:color="020000"/>
            </w:tcBorders>
            <w:vAlign w:val="bottom"/>
          </w:tcPr>
          <w:p w14:paraId="38522797" w14:textId="77777777" w:rsidR="009C5738" w:rsidRPr="00DB4C72" w:rsidRDefault="009C5738" w:rsidP="009C5738">
            <w:pPr>
              <w:spacing w:before="400" w:after="0" w:line="190" w:lineRule="exact"/>
              <w:textAlignment w:val="baseline"/>
              <w:rPr>
                <w:rFonts w:ascii="Times New Roman" w:eastAsia="Times New Roman" w:hAnsi="Times New Roman"/>
                <w:b/>
                <w:color w:val="000000"/>
                <w:sz w:val="19"/>
              </w:rPr>
            </w:pPr>
            <w:r w:rsidRPr="00DB4C72">
              <w:rPr>
                <w:rFonts w:ascii="Times New Roman" w:eastAsia="Times New Roman" w:hAnsi="Times New Roman"/>
                <w:b/>
                <w:color w:val="000000"/>
                <w:sz w:val="19"/>
              </w:rPr>
              <w:t>PROGRAM &amp; MISSION EXPENSES</w:t>
            </w:r>
          </w:p>
        </w:tc>
        <w:tc>
          <w:tcPr>
            <w:tcW w:w="1330" w:type="dxa"/>
            <w:tcBorders>
              <w:top w:val="single" w:sz="2" w:space="0" w:color="000000"/>
              <w:left w:val="none" w:sz="0" w:space="0" w:color="020000"/>
              <w:bottom w:val="none" w:sz="0" w:space="0" w:color="020000"/>
              <w:right w:val="none" w:sz="0" w:space="0" w:color="020000"/>
            </w:tcBorders>
          </w:tcPr>
          <w:p w14:paraId="42C5A58B"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c>
          <w:tcPr>
            <w:tcW w:w="1137" w:type="dxa"/>
            <w:tcBorders>
              <w:top w:val="single" w:sz="2" w:space="0" w:color="000000"/>
              <w:left w:val="none" w:sz="0" w:space="0" w:color="020000"/>
              <w:bottom w:val="none" w:sz="0" w:space="0" w:color="020000"/>
              <w:right w:val="none" w:sz="0" w:space="0" w:color="020000"/>
            </w:tcBorders>
          </w:tcPr>
          <w:p w14:paraId="336CAF98"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c>
          <w:tcPr>
            <w:tcW w:w="1013" w:type="dxa"/>
            <w:tcBorders>
              <w:top w:val="single" w:sz="2" w:space="0" w:color="000000"/>
              <w:left w:val="none" w:sz="0" w:space="0" w:color="020000"/>
              <w:bottom w:val="none" w:sz="0" w:space="0" w:color="020000"/>
              <w:right w:val="none" w:sz="0" w:space="0" w:color="020000"/>
            </w:tcBorders>
          </w:tcPr>
          <w:p w14:paraId="6B993BD9"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c>
          <w:tcPr>
            <w:tcW w:w="1162" w:type="dxa"/>
            <w:tcBorders>
              <w:top w:val="single" w:sz="2" w:space="0" w:color="000000"/>
              <w:left w:val="none" w:sz="0" w:space="0" w:color="020000"/>
              <w:bottom w:val="none" w:sz="0" w:space="0" w:color="020000"/>
              <w:right w:val="none" w:sz="0" w:space="0" w:color="020000"/>
            </w:tcBorders>
          </w:tcPr>
          <w:p w14:paraId="7099E7AB"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c>
          <w:tcPr>
            <w:tcW w:w="982" w:type="dxa"/>
            <w:tcBorders>
              <w:top w:val="single" w:sz="2" w:space="0" w:color="000000"/>
              <w:left w:val="none" w:sz="0" w:space="0" w:color="020000"/>
              <w:bottom w:val="none" w:sz="0" w:space="0" w:color="020000"/>
              <w:right w:val="none" w:sz="0" w:space="0" w:color="020000"/>
            </w:tcBorders>
          </w:tcPr>
          <w:p w14:paraId="5B59846E"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r>
      <w:tr w:rsidR="009C5738" w:rsidRPr="00DB4C72" w14:paraId="757742F6" w14:textId="77777777" w:rsidTr="009C5738">
        <w:trPr>
          <w:trHeight w:hRule="exact" w:val="230"/>
        </w:trPr>
        <w:tc>
          <w:tcPr>
            <w:tcW w:w="3936" w:type="dxa"/>
            <w:tcBorders>
              <w:top w:val="single" w:sz="9" w:space="0" w:color="000000"/>
              <w:left w:val="none" w:sz="0" w:space="0" w:color="020000"/>
              <w:bottom w:val="none" w:sz="0" w:space="0" w:color="020000"/>
              <w:right w:val="none" w:sz="0" w:space="0" w:color="020000"/>
            </w:tcBorders>
            <w:vAlign w:val="center"/>
          </w:tcPr>
          <w:p w14:paraId="1BA109F9" w14:textId="77777777" w:rsidR="009C5738" w:rsidRPr="00DB4C72" w:rsidRDefault="009C5738" w:rsidP="009C5738">
            <w:pPr>
              <w:tabs>
                <w:tab w:val="right" w:pos="3744"/>
              </w:tabs>
              <w:spacing w:after="0" w:line="217" w:lineRule="exact"/>
              <w:ind w:right="12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Total COM</w:t>
            </w:r>
            <w:r w:rsidRPr="00DB4C72">
              <w:rPr>
                <w:rFonts w:ascii="Times New Roman" w:eastAsia="Times New Roman" w:hAnsi="Times New Roman"/>
                <w:color w:val="000000"/>
                <w:sz w:val="20"/>
              </w:rPr>
              <w:tab/>
              <w:t>150.65</w:t>
            </w:r>
          </w:p>
        </w:tc>
        <w:tc>
          <w:tcPr>
            <w:tcW w:w="1330" w:type="dxa"/>
            <w:tcBorders>
              <w:top w:val="none" w:sz="0" w:space="0" w:color="020000"/>
              <w:left w:val="none" w:sz="0" w:space="0" w:color="020000"/>
              <w:bottom w:val="none" w:sz="0" w:space="0" w:color="020000"/>
              <w:right w:val="none" w:sz="0" w:space="0" w:color="020000"/>
            </w:tcBorders>
            <w:vAlign w:val="center"/>
          </w:tcPr>
          <w:p w14:paraId="0C086376" w14:textId="77777777" w:rsidR="009C5738" w:rsidRPr="00DB4C72" w:rsidRDefault="009C5738" w:rsidP="009C5738">
            <w:pPr>
              <w:tabs>
                <w:tab w:val="decimal" w:pos="936"/>
              </w:tabs>
              <w:spacing w:after="0" w:line="21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292.22</w:t>
            </w:r>
          </w:p>
        </w:tc>
        <w:tc>
          <w:tcPr>
            <w:tcW w:w="1137" w:type="dxa"/>
            <w:tcBorders>
              <w:top w:val="none" w:sz="0" w:space="0" w:color="020000"/>
              <w:left w:val="none" w:sz="0" w:space="0" w:color="020000"/>
              <w:bottom w:val="none" w:sz="0" w:space="0" w:color="020000"/>
              <w:right w:val="none" w:sz="0" w:space="0" w:color="020000"/>
            </w:tcBorders>
            <w:vAlign w:val="center"/>
          </w:tcPr>
          <w:p w14:paraId="38DC5CB7" w14:textId="77777777" w:rsidR="009C5738" w:rsidRPr="00DB4C72" w:rsidRDefault="009C5738" w:rsidP="009C5738">
            <w:pPr>
              <w:spacing w:after="0" w:line="217" w:lineRule="exact"/>
              <w:ind w:right="14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1,882</w:t>
            </w:r>
          </w:p>
        </w:tc>
        <w:tc>
          <w:tcPr>
            <w:tcW w:w="1013" w:type="dxa"/>
            <w:tcBorders>
              <w:top w:val="none" w:sz="0" w:space="0" w:color="020000"/>
              <w:left w:val="none" w:sz="0" w:space="0" w:color="020000"/>
              <w:bottom w:val="none" w:sz="0" w:space="0" w:color="020000"/>
              <w:right w:val="none" w:sz="0" w:space="0" w:color="020000"/>
            </w:tcBorders>
            <w:vAlign w:val="center"/>
          </w:tcPr>
          <w:p w14:paraId="78DDB0D1" w14:textId="77777777" w:rsidR="009C5738" w:rsidRPr="00DB4C72" w:rsidRDefault="009C5738" w:rsidP="009C5738">
            <w:pPr>
              <w:spacing w:after="0" w:line="217" w:lineRule="exact"/>
              <w:ind w:right="81"/>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5,650</w:t>
            </w:r>
          </w:p>
        </w:tc>
        <w:tc>
          <w:tcPr>
            <w:tcW w:w="1162" w:type="dxa"/>
            <w:tcBorders>
              <w:top w:val="none" w:sz="0" w:space="0" w:color="020000"/>
              <w:left w:val="none" w:sz="0" w:space="0" w:color="020000"/>
              <w:bottom w:val="none" w:sz="0" w:space="0" w:color="020000"/>
              <w:right w:val="none" w:sz="0" w:space="0" w:color="020000"/>
            </w:tcBorders>
            <w:vAlign w:val="center"/>
          </w:tcPr>
          <w:p w14:paraId="6BD5480C" w14:textId="77777777" w:rsidR="009C5738" w:rsidRPr="00DB4C72" w:rsidRDefault="009C5738" w:rsidP="009C5738">
            <w:pPr>
              <w:spacing w:after="0" w:line="217" w:lineRule="exact"/>
              <w:ind w:right="15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5,358</w:t>
            </w:r>
          </w:p>
        </w:tc>
        <w:tc>
          <w:tcPr>
            <w:tcW w:w="982" w:type="dxa"/>
            <w:tcBorders>
              <w:top w:val="none" w:sz="0" w:space="0" w:color="020000"/>
              <w:left w:val="none" w:sz="0" w:space="0" w:color="020000"/>
              <w:bottom w:val="none" w:sz="0" w:space="0" w:color="020000"/>
              <w:right w:val="none" w:sz="0" w:space="0" w:color="020000"/>
            </w:tcBorders>
            <w:vAlign w:val="center"/>
          </w:tcPr>
          <w:p w14:paraId="7039D397" w14:textId="77777777" w:rsidR="009C5738" w:rsidRPr="00DB4C72" w:rsidRDefault="009C5738" w:rsidP="009C5738">
            <w:pPr>
              <w:spacing w:after="0" w:line="217" w:lineRule="exact"/>
              <w:ind w:right="6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441</w:t>
            </w:r>
          </w:p>
        </w:tc>
      </w:tr>
      <w:tr w:rsidR="009C5738" w:rsidRPr="00DB4C72" w14:paraId="70F47713" w14:textId="77777777" w:rsidTr="009C5738">
        <w:trPr>
          <w:trHeight w:hRule="exact" w:val="221"/>
        </w:trPr>
        <w:tc>
          <w:tcPr>
            <w:tcW w:w="3936" w:type="dxa"/>
            <w:tcBorders>
              <w:top w:val="none" w:sz="0" w:space="0" w:color="020000"/>
              <w:left w:val="none" w:sz="0" w:space="0" w:color="020000"/>
              <w:bottom w:val="none" w:sz="0" w:space="0" w:color="020000"/>
              <w:right w:val="none" w:sz="0" w:space="0" w:color="020000"/>
            </w:tcBorders>
            <w:vAlign w:val="center"/>
          </w:tcPr>
          <w:p w14:paraId="7B50C1FD" w14:textId="77777777" w:rsidR="009C5738" w:rsidRPr="00DB4C72" w:rsidRDefault="009C5738" w:rsidP="009C5738">
            <w:pPr>
              <w:tabs>
                <w:tab w:val="right" w:pos="3744"/>
              </w:tabs>
              <w:spacing w:after="0" w:line="212" w:lineRule="exact"/>
              <w:ind w:right="12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Total CPM</w:t>
            </w:r>
            <w:r w:rsidRPr="00DB4C72">
              <w:rPr>
                <w:rFonts w:ascii="Times New Roman" w:eastAsia="Times New Roman" w:hAnsi="Times New Roman"/>
                <w:color w:val="000000"/>
                <w:sz w:val="20"/>
              </w:rPr>
              <w:tab/>
              <w:t>0.00</w:t>
            </w:r>
          </w:p>
        </w:tc>
        <w:tc>
          <w:tcPr>
            <w:tcW w:w="1330" w:type="dxa"/>
            <w:tcBorders>
              <w:top w:val="none" w:sz="0" w:space="0" w:color="020000"/>
              <w:left w:val="none" w:sz="0" w:space="0" w:color="020000"/>
              <w:bottom w:val="none" w:sz="0" w:space="0" w:color="020000"/>
              <w:right w:val="none" w:sz="0" w:space="0" w:color="020000"/>
            </w:tcBorders>
            <w:vAlign w:val="center"/>
          </w:tcPr>
          <w:p w14:paraId="642EF308" w14:textId="77777777" w:rsidR="009C5738" w:rsidRPr="00DB4C72" w:rsidRDefault="009C5738" w:rsidP="009C5738">
            <w:pPr>
              <w:tabs>
                <w:tab w:val="decimal" w:pos="936"/>
              </w:tabs>
              <w:spacing w:after="0" w:line="212"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c>
          <w:tcPr>
            <w:tcW w:w="1137" w:type="dxa"/>
            <w:tcBorders>
              <w:top w:val="none" w:sz="0" w:space="0" w:color="020000"/>
              <w:left w:val="none" w:sz="0" w:space="0" w:color="020000"/>
              <w:bottom w:val="none" w:sz="0" w:space="0" w:color="020000"/>
              <w:right w:val="none" w:sz="0" w:space="0" w:color="020000"/>
            </w:tcBorders>
            <w:vAlign w:val="center"/>
          </w:tcPr>
          <w:p w14:paraId="782E57F0" w14:textId="77777777" w:rsidR="009C5738" w:rsidRPr="00DB4C72" w:rsidRDefault="009C5738" w:rsidP="009C5738">
            <w:pPr>
              <w:spacing w:after="0" w:line="212" w:lineRule="exact"/>
              <w:ind w:right="14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667</w:t>
            </w:r>
          </w:p>
        </w:tc>
        <w:tc>
          <w:tcPr>
            <w:tcW w:w="1013" w:type="dxa"/>
            <w:tcBorders>
              <w:top w:val="none" w:sz="0" w:space="0" w:color="020000"/>
              <w:left w:val="none" w:sz="0" w:space="0" w:color="020000"/>
              <w:bottom w:val="none" w:sz="0" w:space="0" w:color="020000"/>
              <w:right w:val="none" w:sz="0" w:space="0" w:color="020000"/>
            </w:tcBorders>
            <w:vAlign w:val="center"/>
          </w:tcPr>
          <w:p w14:paraId="24F090D1" w14:textId="77777777" w:rsidR="009C5738" w:rsidRPr="00DB4C72" w:rsidRDefault="009C5738" w:rsidP="009C5738">
            <w:pPr>
              <w:spacing w:after="0" w:line="212" w:lineRule="exact"/>
              <w:ind w:right="81"/>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2,000</w:t>
            </w:r>
          </w:p>
        </w:tc>
        <w:tc>
          <w:tcPr>
            <w:tcW w:w="1162" w:type="dxa"/>
            <w:tcBorders>
              <w:top w:val="none" w:sz="0" w:space="0" w:color="020000"/>
              <w:left w:val="none" w:sz="0" w:space="0" w:color="020000"/>
              <w:bottom w:val="none" w:sz="0" w:space="0" w:color="020000"/>
              <w:right w:val="none" w:sz="0" w:space="0" w:color="020000"/>
            </w:tcBorders>
            <w:vAlign w:val="center"/>
          </w:tcPr>
          <w:p w14:paraId="3BF07ADE" w14:textId="77777777" w:rsidR="009C5738" w:rsidRPr="00DB4C72" w:rsidRDefault="009C5738" w:rsidP="009C5738">
            <w:pPr>
              <w:spacing w:after="0" w:line="212" w:lineRule="exact"/>
              <w:ind w:right="15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2,000</w:t>
            </w:r>
          </w:p>
        </w:tc>
        <w:tc>
          <w:tcPr>
            <w:tcW w:w="982" w:type="dxa"/>
            <w:tcBorders>
              <w:top w:val="none" w:sz="0" w:space="0" w:color="020000"/>
              <w:left w:val="none" w:sz="0" w:space="0" w:color="020000"/>
              <w:bottom w:val="none" w:sz="0" w:space="0" w:color="020000"/>
              <w:right w:val="none" w:sz="0" w:space="0" w:color="020000"/>
            </w:tcBorders>
            <w:vAlign w:val="center"/>
          </w:tcPr>
          <w:p w14:paraId="13A6616E" w14:textId="77777777" w:rsidR="009C5738" w:rsidRPr="00DB4C72" w:rsidRDefault="009C5738" w:rsidP="009C5738">
            <w:pPr>
              <w:spacing w:after="0" w:line="212" w:lineRule="exact"/>
              <w:ind w:right="6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w:t>
            </w:r>
          </w:p>
        </w:tc>
      </w:tr>
      <w:tr w:rsidR="009C5738" w:rsidRPr="00DB4C72" w14:paraId="395338D3" w14:textId="77777777" w:rsidTr="009C5738">
        <w:trPr>
          <w:trHeight w:hRule="exact" w:val="221"/>
        </w:trPr>
        <w:tc>
          <w:tcPr>
            <w:tcW w:w="3936" w:type="dxa"/>
            <w:tcBorders>
              <w:top w:val="none" w:sz="0" w:space="0" w:color="020000"/>
              <w:left w:val="none" w:sz="0" w:space="0" w:color="020000"/>
              <w:bottom w:val="none" w:sz="0" w:space="0" w:color="020000"/>
              <w:right w:val="none" w:sz="0" w:space="0" w:color="020000"/>
            </w:tcBorders>
            <w:vAlign w:val="center"/>
          </w:tcPr>
          <w:p w14:paraId="6D8903FE" w14:textId="77777777" w:rsidR="009C5738" w:rsidRPr="00DB4C72" w:rsidRDefault="009C5738" w:rsidP="009C5738">
            <w:pPr>
              <w:tabs>
                <w:tab w:val="right" w:pos="3744"/>
              </w:tabs>
              <w:spacing w:after="0" w:line="207" w:lineRule="exact"/>
              <w:ind w:right="12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Total Nominating</w:t>
            </w:r>
            <w:r w:rsidRPr="00DB4C72">
              <w:rPr>
                <w:rFonts w:ascii="Times New Roman" w:eastAsia="Times New Roman" w:hAnsi="Times New Roman"/>
                <w:color w:val="000000"/>
                <w:sz w:val="20"/>
              </w:rPr>
              <w:tab/>
              <w:t>0.00</w:t>
            </w:r>
          </w:p>
        </w:tc>
        <w:tc>
          <w:tcPr>
            <w:tcW w:w="1330" w:type="dxa"/>
            <w:tcBorders>
              <w:top w:val="none" w:sz="0" w:space="0" w:color="020000"/>
              <w:left w:val="none" w:sz="0" w:space="0" w:color="020000"/>
              <w:bottom w:val="none" w:sz="0" w:space="0" w:color="020000"/>
              <w:right w:val="none" w:sz="0" w:space="0" w:color="020000"/>
            </w:tcBorders>
            <w:vAlign w:val="center"/>
          </w:tcPr>
          <w:p w14:paraId="3C6B1D49" w14:textId="77777777" w:rsidR="009C5738" w:rsidRPr="00DB4C72" w:rsidRDefault="009C5738" w:rsidP="009C5738">
            <w:pPr>
              <w:tabs>
                <w:tab w:val="decimal" w:pos="936"/>
              </w:tabs>
              <w:spacing w:after="0" w:line="20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c>
          <w:tcPr>
            <w:tcW w:w="1137" w:type="dxa"/>
            <w:tcBorders>
              <w:top w:val="none" w:sz="0" w:space="0" w:color="020000"/>
              <w:left w:val="none" w:sz="0" w:space="0" w:color="020000"/>
              <w:bottom w:val="none" w:sz="0" w:space="0" w:color="020000"/>
              <w:right w:val="none" w:sz="0" w:space="0" w:color="020000"/>
            </w:tcBorders>
            <w:vAlign w:val="center"/>
          </w:tcPr>
          <w:p w14:paraId="744F56A7" w14:textId="77777777" w:rsidR="009C5738" w:rsidRPr="00DB4C72" w:rsidRDefault="009C5738" w:rsidP="009C5738">
            <w:pPr>
              <w:spacing w:after="0" w:line="207" w:lineRule="exact"/>
              <w:ind w:right="14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33</w:t>
            </w:r>
          </w:p>
        </w:tc>
        <w:tc>
          <w:tcPr>
            <w:tcW w:w="1013" w:type="dxa"/>
            <w:tcBorders>
              <w:top w:val="none" w:sz="0" w:space="0" w:color="020000"/>
              <w:left w:val="none" w:sz="0" w:space="0" w:color="020000"/>
              <w:bottom w:val="none" w:sz="0" w:space="0" w:color="020000"/>
              <w:right w:val="none" w:sz="0" w:space="0" w:color="020000"/>
            </w:tcBorders>
            <w:vAlign w:val="center"/>
          </w:tcPr>
          <w:p w14:paraId="22BC3C68" w14:textId="77777777" w:rsidR="009C5738" w:rsidRPr="00DB4C72" w:rsidRDefault="009C5738" w:rsidP="009C5738">
            <w:pPr>
              <w:spacing w:after="0" w:line="207" w:lineRule="exact"/>
              <w:ind w:right="81"/>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100</w:t>
            </w:r>
          </w:p>
        </w:tc>
        <w:tc>
          <w:tcPr>
            <w:tcW w:w="1162" w:type="dxa"/>
            <w:tcBorders>
              <w:top w:val="none" w:sz="0" w:space="0" w:color="020000"/>
              <w:left w:val="none" w:sz="0" w:space="0" w:color="020000"/>
              <w:bottom w:val="none" w:sz="0" w:space="0" w:color="020000"/>
              <w:right w:val="none" w:sz="0" w:space="0" w:color="020000"/>
            </w:tcBorders>
            <w:vAlign w:val="center"/>
          </w:tcPr>
          <w:p w14:paraId="2A661F73" w14:textId="77777777" w:rsidR="009C5738" w:rsidRPr="00DB4C72" w:rsidRDefault="009C5738" w:rsidP="009C5738">
            <w:pPr>
              <w:spacing w:after="0" w:line="207" w:lineRule="exact"/>
              <w:ind w:right="15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100</w:t>
            </w:r>
          </w:p>
        </w:tc>
        <w:tc>
          <w:tcPr>
            <w:tcW w:w="982" w:type="dxa"/>
            <w:tcBorders>
              <w:top w:val="none" w:sz="0" w:space="0" w:color="020000"/>
              <w:left w:val="none" w:sz="0" w:space="0" w:color="020000"/>
              <w:bottom w:val="none" w:sz="0" w:space="0" w:color="020000"/>
              <w:right w:val="none" w:sz="0" w:space="0" w:color="020000"/>
            </w:tcBorders>
            <w:vAlign w:val="center"/>
          </w:tcPr>
          <w:p w14:paraId="2AD14510" w14:textId="77777777" w:rsidR="009C5738" w:rsidRPr="00DB4C72" w:rsidRDefault="009C5738" w:rsidP="009C5738">
            <w:pPr>
              <w:spacing w:after="0" w:line="207" w:lineRule="exact"/>
              <w:ind w:right="6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w:t>
            </w:r>
          </w:p>
        </w:tc>
      </w:tr>
      <w:tr w:rsidR="009C5738" w:rsidRPr="00DB4C72" w14:paraId="18B08690" w14:textId="77777777" w:rsidTr="009C5738">
        <w:trPr>
          <w:trHeight w:hRule="exact" w:val="221"/>
        </w:trPr>
        <w:tc>
          <w:tcPr>
            <w:tcW w:w="3936" w:type="dxa"/>
            <w:tcBorders>
              <w:top w:val="none" w:sz="0" w:space="0" w:color="020000"/>
              <w:left w:val="none" w:sz="0" w:space="0" w:color="020000"/>
              <w:bottom w:val="none" w:sz="0" w:space="0" w:color="020000"/>
              <w:right w:val="none" w:sz="0" w:space="0" w:color="020000"/>
            </w:tcBorders>
            <w:vAlign w:val="center"/>
          </w:tcPr>
          <w:p w14:paraId="48B7D177" w14:textId="77777777" w:rsidR="009C5738" w:rsidRPr="00DB4C72" w:rsidRDefault="009C5738" w:rsidP="009C5738">
            <w:pPr>
              <w:tabs>
                <w:tab w:val="right" w:pos="3816"/>
              </w:tabs>
              <w:spacing w:after="0" w:line="216" w:lineRule="exact"/>
              <w:ind w:right="12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Total Programs</w:t>
            </w:r>
            <w:r w:rsidRPr="00DB4C72">
              <w:rPr>
                <w:rFonts w:ascii="Times New Roman" w:eastAsia="Times New Roman" w:hAnsi="Times New Roman"/>
                <w:color w:val="000000"/>
                <w:sz w:val="20"/>
              </w:rPr>
              <w:tab/>
              <w:t>(11.60)</w:t>
            </w:r>
          </w:p>
        </w:tc>
        <w:tc>
          <w:tcPr>
            <w:tcW w:w="1330" w:type="dxa"/>
            <w:tcBorders>
              <w:top w:val="none" w:sz="0" w:space="0" w:color="020000"/>
              <w:left w:val="none" w:sz="0" w:space="0" w:color="020000"/>
              <w:bottom w:val="none" w:sz="0" w:space="0" w:color="020000"/>
              <w:right w:val="none" w:sz="0" w:space="0" w:color="020000"/>
            </w:tcBorders>
            <w:vAlign w:val="center"/>
          </w:tcPr>
          <w:p w14:paraId="4EEBA1C3" w14:textId="77777777" w:rsidR="009C5738" w:rsidRPr="00DB4C72" w:rsidRDefault="009C5738" w:rsidP="009C5738">
            <w:pPr>
              <w:tabs>
                <w:tab w:val="decimal" w:pos="936"/>
              </w:tabs>
              <w:spacing w:after="0" w:line="216"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(54.10)</w:t>
            </w:r>
          </w:p>
        </w:tc>
        <w:tc>
          <w:tcPr>
            <w:tcW w:w="1137" w:type="dxa"/>
            <w:tcBorders>
              <w:top w:val="none" w:sz="0" w:space="0" w:color="020000"/>
              <w:left w:val="none" w:sz="0" w:space="0" w:color="020000"/>
              <w:bottom w:val="none" w:sz="0" w:space="0" w:color="020000"/>
              <w:right w:val="none" w:sz="0" w:space="0" w:color="020000"/>
            </w:tcBorders>
            <w:vAlign w:val="center"/>
          </w:tcPr>
          <w:p w14:paraId="40A9A662" w14:textId="77777777" w:rsidR="009C5738" w:rsidRPr="00DB4C72" w:rsidRDefault="009C5738" w:rsidP="009C5738">
            <w:pPr>
              <w:spacing w:after="0" w:line="216" w:lineRule="exact"/>
              <w:ind w:right="14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167</w:t>
            </w:r>
          </w:p>
        </w:tc>
        <w:tc>
          <w:tcPr>
            <w:tcW w:w="1013" w:type="dxa"/>
            <w:tcBorders>
              <w:top w:val="none" w:sz="0" w:space="0" w:color="020000"/>
              <w:left w:val="none" w:sz="0" w:space="0" w:color="020000"/>
              <w:bottom w:val="none" w:sz="0" w:space="0" w:color="020000"/>
              <w:right w:val="none" w:sz="0" w:space="0" w:color="020000"/>
            </w:tcBorders>
            <w:vAlign w:val="center"/>
          </w:tcPr>
          <w:p w14:paraId="4760D0B2" w14:textId="77777777" w:rsidR="009C5738" w:rsidRPr="00DB4C72" w:rsidRDefault="009C5738" w:rsidP="009C5738">
            <w:pPr>
              <w:spacing w:after="0" w:line="216" w:lineRule="exact"/>
              <w:ind w:right="81"/>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500</w:t>
            </w:r>
          </w:p>
        </w:tc>
        <w:tc>
          <w:tcPr>
            <w:tcW w:w="1162" w:type="dxa"/>
            <w:tcBorders>
              <w:top w:val="none" w:sz="0" w:space="0" w:color="020000"/>
              <w:left w:val="none" w:sz="0" w:space="0" w:color="020000"/>
              <w:bottom w:val="none" w:sz="0" w:space="0" w:color="020000"/>
              <w:right w:val="none" w:sz="0" w:space="0" w:color="020000"/>
            </w:tcBorders>
            <w:vAlign w:val="center"/>
          </w:tcPr>
          <w:p w14:paraId="6833275C" w14:textId="77777777" w:rsidR="009C5738" w:rsidRPr="00DB4C72" w:rsidRDefault="009C5738" w:rsidP="009C5738">
            <w:pPr>
              <w:spacing w:after="0" w:line="216" w:lineRule="exact"/>
              <w:ind w:right="15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554</w:t>
            </w:r>
          </w:p>
        </w:tc>
        <w:tc>
          <w:tcPr>
            <w:tcW w:w="982" w:type="dxa"/>
            <w:tcBorders>
              <w:top w:val="none" w:sz="0" w:space="0" w:color="020000"/>
              <w:left w:val="none" w:sz="0" w:space="0" w:color="020000"/>
              <w:bottom w:val="none" w:sz="0" w:space="0" w:color="020000"/>
              <w:right w:val="none" w:sz="0" w:space="0" w:color="020000"/>
            </w:tcBorders>
            <w:vAlign w:val="center"/>
          </w:tcPr>
          <w:p w14:paraId="0D79E771" w14:textId="77777777" w:rsidR="009C5738" w:rsidRPr="00DB4C72" w:rsidRDefault="009C5738" w:rsidP="009C5738">
            <w:pPr>
              <w:spacing w:after="0" w:line="216" w:lineRule="exact"/>
              <w:ind w:right="6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(90)</w:t>
            </w:r>
          </w:p>
        </w:tc>
      </w:tr>
      <w:tr w:rsidR="009C5738" w:rsidRPr="00DB4C72" w14:paraId="79E6A0A1" w14:textId="77777777" w:rsidTr="009C5738">
        <w:trPr>
          <w:trHeight w:hRule="exact" w:val="221"/>
        </w:trPr>
        <w:tc>
          <w:tcPr>
            <w:tcW w:w="3936" w:type="dxa"/>
            <w:tcBorders>
              <w:top w:val="none" w:sz="0" w:space="0" w:color="020000"/>
              <w:left w:val="none" w:sz="0" w:space="0" w:color="020000"/>
              <w:bottom w:val="none" w:sz="0" w:space="0" w:color="020000"/>
              <w:right w:val="none" w:sz="0" w:space="0" w:color="020000"/>
            </w:tcBorders>
            <w:vAlign w:val="center"/>
          </w:tcPr>
          <w:p w14:paraId="4726F1BE" w14:textId="77777777" w:rsidR="009C5738" w:rsidRPr="00DB4C72" w:rsidRDefault="009C5738" w:rsidP="009C5738">
            <w:pPr>
              <w:tabs>
                <w:tab w:val="right" w:pos="3744"/>
              </w:tabs>
              <w:spacing w:after="0" w:line="211" w:lineRule="exact"/>
              <w:ind w:right="12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Total Camping</w:t>
            </w:r>
            <w:r w:rsidRPr="00DB4C72">
              <w:rPr>
                <w:rFonts w:ascii="Times New Roman" w:eastAsia="Times New Roman" w:hAnsi="Times New Roman"/>
                <w:color w:val="000000"/>
                <w:sz w:val="20"/>
              </w:rPr>
              <w:tab/>
              <w:t>166.67</w:t>
            </w:r>
          </w:p>
        </w:tc>
        <w:tc>
          <w:tcPr>
            <w:tcW w:w="1330" w:type="dxa"/>
            <w:tcBorders>
              <w:top w:val="none" w:sz="0" w:space="0" w:color="020000"/>
              <w:left w:val="none" w:sz="0" w:space="0" w:color="020000"/>
              <w:bottom w:val="none" w:sz="0" w:space="0" w:color="020000"/>
              <w:right w:val="none" w:sz="0" w:space="0" w:color="020000"/>
            </w:tcBorders>
            <w:vAlign w:val="center"/>
          </w:tcPr>
          <w:p w14:paraId="3C14DF0A" w14:textId="77777777" w:rsidR="009C5738" w:rsidRPr="00DB4C72" w:rsidRDefault="009C5738" w:rsidP="009C5738">
            <w:pPr>
              <w:tabs>
                <w:tab w:val="decimal" w:pos="936"/>
              </w:tabs>
              <w:spacing w:after="0" w:line="211"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16,666.68</w:t>
            </w:r>
          </w:p>
        </w:tc>
        <w:tc>
          <w:tcPr>
            <w:tcW w:w="1137" w:type="dxa"/>
            <w:tcBorders>
              <w:top w:val="none" w:sz="0" w:space="0" w:color="020000"/>
              <w:left w:val="none" w:sz="0" w:space="0" w:color="020000"/>
              <w:bottom w:val="none" w:sz="0" w:space="0" w:color="020000"/>
              <w:right w:val="none" w:sz="0" w:space="0" w:color="020000"/>
            </w:tcBorders>
            <w:vAlign w:val="center"/>
          </w:tcPr>
          <w:p w14:paraId="07BD5462" w14:textId="77777777" w:rsidR="009C5738" w:rsidRPr="00DB4C72" w:rsidRDefault="009C5738" w:rsidP="009C5738">
            <w:pPr>
              <w:spacing w:after="0" w:line="211" w:lineRule="exact"/>
              <w:ind w:right="14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6,001</w:t>
            </w:r>
          </w:p>
        </w:tc>
        <w:tc>
          <w:tcPr>
            <w:tcW w:w="1013" w:type="dxa"/>
            <w:tcBorders>
              <w:top w:val="none" w:sz="0" w:space="0" w:color="020000"/>
              <w:left w:val="none" w:sz="0" w:space="0" w:color="020000"/>
              <w:bottom w:val="none" w:sz="0" w:space="0" w:color="020000"/>
              <w:right w:val="none" w:sz="0" w:space="0" w:color="020000"/>
            </w:tcBorders>
            <w:vAlign w:val="center"/>
          </w:tcPr>
          <w:p w14:paraId="055AED9A" w14:textId="77777777" w:rsidR="009C5738" w:rsidRPr="00DB4C72" w:rsidRDefault="009C5738" w:rsidP="009C5738">
            <w:pPr>
              <w:spacing w:after="0" w:line="211" w:lineRule="exact"/>
              <w:ind w:right="81"/>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18,000</w:t>
            </w:r>
          </w:p>
        </w:tc>
        <w:tc>
          <w:tcPr>
            <w:tcW w:w="1162" w:type="dxa"/>
            <w:tcBorders>
              <w:top w:val="none" w:sz="0" w:space="0" w:color="020000"/>
              <w:left w:val="none" w:sz="0" w:space="0" w:color="020000"/>
              <w:bottom w:val="none" w:sz="0" w:space="0" w:color="020000"/>
              <w:right w:val="none" w:sz="0" w:space="0" w:color="020000"/>
            </w:tcBorders>
            <w:vAlign w:val="center"/>
          </w:tcPr>
          <w:p w14:paraId="0C59D0B1" w14:textId="77777777" w:rsidR="009C5738" w:rsidRPr="00DB4C72" w:rsidRDefault="009C5738" w:rsidP="009C5738">
            <w:pPr>
              <w:spacing w:after="0" w:line="211" w:lineRule="exact"/>
              <w:ind w:right="15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1,333</w:t>
            </w:r>
          </w:p>
        </w:tc>
        <w:tc>
          <w:tcPr>
            <w:tcW w:w="982" w:type="dxa"/>
            <w:tcBorders>
              <w:top w:val="none" w:sz="0" w:space="0" w:color="020000"/>
              <w:left w:val="none" w:sz="0" w:space="0" w:color="020000"/>
              <w:bottom w:val="none" w:sz="0" w:space="0" w:color="020000"/>
              <w:right w:val="none" w:sz="0" w:space="0" w:color="020000"/>
            </w:tcBorders>
            <w:vAlign w:val="center"/>
          </w:tcPr>
          <w:p w14:paraId="6CA7BC10" w14:textId="77777777" w:rsidR="009C5738" w:rsidRPr="00DB4C72" w:rsidRDefault="009C5738" w:rsidP="009C5738">
            <w:pPr>
              <w:spacing w:after="0" w:line="211" w:lineRule="exact"/>
              <w:ind w:right="6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667</w:t>
            </w:r>
          </w:p>
        </w:tc>
      </w:tr>
      <w:tr w:rsidR="009C5738" w:rsidRPr="00DB4C72" w14:paraId="6E1250A2" w14:textId="77777777" w:rsidTr="009C5738">
        <w:trPr>
          <w:trHeight w:hRule="exact" w:val="220"/>
        </w:trPr>
        <w:tc>
          <w:tcPr>
            <w:tcW w:w="3936" w:type="dxa"/>
            <w:tcBorders>
              <w:top w:val="none" w:sz="0" w:space="0" w:color="020000"/>
              <w:left w:val="none" w:sz="0" w:space="0" w:color="020000"/>
              <w:bottom w:val="none" w:sz="0" w:space="0" w:color="020000"/>
              <w:right w:val="none" w:sz="0" w:space="0" w:color="020000"/>
            </w:tcBorders>
            <w:vAlign w:val="center"/>
          </w:tcPr>
          <w:p w14:paraId="1FAD3335" w14:textId="77777777" w:rsidR="009C5738" w:rsidRPr="00DB4C72" w:rsidRDefault="009C5738" w:rsidP="009C5738">
            <w:pPr>
              <w:tabs>
                <w:tab w:val="right" w:pos="3744"/>
              </w:tabs>
              <w:spacing w:after="0" w:line="206" w:lineRule="exact"/>
              <w:ind w:right="12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Total Program Strategy</w:t>
            </w:r>
            <w:r w:rsidRPr="00DB4C72">
              <w:rPr>
                <w:rFonts w:ascii="Times New Roman" w:eastAsia="Times New Roman" w:hAnsi="Times New Roman"/>
                <w:color w:val="000000"/>
                <w:sz w:val="20"/>
              </w:rPr>
              <w:tab/>
              <w:t>0.00</w:t>
            </w:r>
          </w:p>
        </w:tc>
        <w:tc>
          <w:tcPr>
            <w:tcW w:w="1330" w:type="dxa"/>
            <w:tcBorders>
              <w:top w:val="none" w:sz="0" w:space="0" w:color="020000"/>
              <w:left w:val="none" w:sz="0" w:space="0" w:color="020000"/>
              <w:bottom w:val="none" w:sz="0" w:space="0" w:color="020000"/>
              <w:right w:val="none" w:sz="0" w:space="0" w:color="020000"/>
            </w:tcBorders>
            <w:vAlign w:val="center"/>
          </w:tcPr>
          <w:p w14:paraId="52922F53" w14:textId="77777777" w:rsidR="009C5738" w:rsidRPr="00DB4C72" w:rsidRDefault="009C5738" w:rsidP="009C5738">
            <w:pPr>
              <w:tabs>
                <w:tab w:val="decimal" w:pos="936"/>
              </w:tabs>
              <w:spacing w:after="0" w:line="206"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c>
          <w:tcPr>
            <w:tcW w:w="1137" w:type="dxa"/>
            <w:tcBorders>
              <w:top w:val="none" w:sz="0" w:space="0" w:color="020000"/>
              <w:left w:val="none" w:sz="0" w:space="0" w:color="020000"/>
              <w:bottom w:val="none" w:sz="0" w:space="0" w:color="020000"/>
              <w:right w:val="none" w:sz="0" w:space="0" w:color="020000"/>
            </w:tcBorders>
            <w:vAlign w:val="center"/>
          </w:tcPr>
          <w:p w14:paraId="4D2E7066" w14:textId="77777777" w:rsidR="009C5738" w:rsidRPr="00DB4C72" w:rsidRDefault="009C5738" w:rsidP="009C5738">
            <w:pPr>
              <w:spacing w:after="0" w:line="206" w:lineRule="exact"/>
              <w:ind w:right="14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433</w:t>
            </w:r>
          </w:p>
        </w:tc>
        <w:tc>
          <w:tcPr>
            <w:tcW w:w="1013" w:type="dxa"/>
            <w:tcBorders>
              <w:top w:val="none" w:sz="0" w:space="0" w:color="020000"/>
              <w:left w:val="none" w:sz="0" w:space="0" w:color="020000"/>
              <w:bottom w:val="none" w:sz="0" w:space="0" w:color="020000"/>
              <w:right w:val="none" w:sz="0" w:space="0" w:color="020000"/>
            </w:tcBorders>
            <w:vAlign w:val="center"/>
          </w:tcPr>
          <w:p w14:paraId="099ACC74" w14:textId="77777777" w:rsidR="009C5738" w:rsidRPr="00DB4C72" w:rsidRDefault="009C5738" w:rsidP="009C5738">
            <w:pPr>
              <w:spacing w:after="0" w:line="206" w:lineRule="exact"/>
              <w:ind w:right="81"/>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1,300</w:t>
            </w:r>
          </w:p>
        </w:tc>
        <w:tc>
          <w:tcPr>
            <w:tcW w:w="1162" w:type="dxa"/>
            <w:tcBorders>
              <w:top w:val="none" w:sz="0" w:space="0" w:color="020000"/>
              <w:left w:val="none" w:sz="0" w:space="0" w:color="020000"/>
              <w:bottom w:val="none" w:sz="0" w:space="0" w:color="020000"/>
              <w:right w:val="none" w:sz="0" w:space="0" w:color="020000"/>
            </w:tcBorders>
            <w:vAlign w:val="center"/>
          </w:tcPr>
          <w:p w14:paraId="12A237FD" w14:textId="77777777" w:rsidR="009C5738" w:rsidRPr="00DB4C72" w:rsidRDefault="009C5738" w:rsidP="009C5738">
            <w:pPr>
              <w:spacing w:after="0" w:line="206" w:lineRule="exact"/>
              <w:ind w:right="15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1,300</w:t>
            </w:r>
          </w:p>
        </w:tc>
        <w:tc>
          <w:tcPr>
            <w:tcW w:w="982" w:type="dxa"/>
            <w:tcBorders>
              <w:top w:val="none" w:sz="0" w:space="0" w:color="020000"/>
              <w:left w:val="none" w:sz="0" w:space="0" w:color="020000"/>
              <w:bottom w:val="none" w:sz="0" w:space="0" w:color="020000"/>
              <w:right w:val="none" w:sz="0" w:space="0" w:color="020000"/>
            </w:tcBorders>
            <w:vAlign w:val="center"/>
          </w:tcPr>
          <w:p w14:paraId="744AA113" w14:textId="77777777" w:rsidR="009C5738" w:rsidRPr="00DB4C72" w:rsidRDefault="009C5738" w:rsidP="009C5738">
            <w:pPr>
              <w:spacing w:after="0" w:line="206" w:lineRule="exact"/>
              <w:ind w:right="6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70</w:t>
            </w:r>
          </w:p>
        </w:tc>
      </w:tr>
      <w:tr w:rsidR="009C5738" w:rsidRPr="00DB4C72" w14:paraId="2FE17057" w14:textId="77777777" w:rsidTr="009C5738">
        <w:trPr>
          <w:trHeight w:hRule="exact" w:val="221"/>
        </w:trPr>
        <w:tc>
          <w:tcPr>
            <w:tcW w:w="3936" w:type="dxa"/>
            <w:tcBorders>
              <w:top w:val="none" w:sz="0" w:space="0" w:color="020000"/>
              <w:left w:val="none" w:sz="0" w:space="0" w:color="020000"/>
              <w:bottom w:val="none" w:sz="0" w:space="0" w:color="020000"/>
              <w:right w:val="none" w:sz="0" w:space="0" w:color="020000"/>
            </w:tcBorders>
            <w:vAlign w:val="center"/>
          </w:tcPr>
          <w:p w14:paraId="4FAC4512" w14:textId="77777777" w:rsidR="009C5738" w:rsidRPr="00DB4C72" w:rsidRDefault="009C5738" w:rsidP="009C5738">
            <w:pPr>
              <w:tabs>
                <w:tab w:val="right" w:pos="3744"/>
              </w:tabs>
              <w:spacing w:after="0" w:line="216" w:lineRule="exact"/>
              <w:ind w:right="12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Total Structure</w:t>
            </w:r>
            <w:r w:rsidRPr="00DB4C72">
              <w:rPr>
                <w:rFonts w:ascii="Times New Roman" w:eastAsia="Times New Roman" w:hAnsi="Times New Roman"/>
                <w:color w:val="000000"/>
                <w:sz w:val="20"/>
              </w:rPr>
              <w:tab/>
              <w:t>0.00</w:t>
            </w:r>
          </w:p>
        </w:tc>
        <w:tc>
          <w:tcPr>
            <w:tcW w:w="1330" w:type="dxa"/>
            <w:tcBorders>
              <w:top w:val="none" w:sz="0" w:space="0" w:color="020000"/>
              <w:left w:val="none" w:sz="0" w:space="0" w:color="020000"/>
              <w:bottom w:val="none" w:sz="0" w:space="0" w:color="020000"/>
              <w:right w:val="none" w:sz="0" w:space="0" w:color="020000"/>
            </w:tcBorders>
            <w:vAlign w:val="center"/>
          </w:tcPr>
          <w:p w14:paraId="1EE2A4E0" w14:textId="77777777" w:rsidR="009C5738" w:rsidRPr="00DB4C72" w:rsidRDefault="009C5738" w:rsidP="009C5738">
            <w:pPr>
              <w:tabs>
                <w:tab w:val="decimal" w:pos="936"/>
              </w:tabs>
              <w:spacing w:after="0" w:line="216"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c>
          <w:tcPr>
            <w:tcW w:w="1137" w:type="dxa"/>
            <w:tcBorders>
              <w:top w:val="none" w:sz="0" w:space="0" w:color="020000"/>
              <w:left w:val="none" w:sz="0" w:space="0" w:color="020000"/>
              <w:bottom w:val="none" w:sz="0" w:space="0" w:color="020000"/>
              <w:right w:val="none" w:sz="0" w:space="0" w:color="020000"/>
            </w:tcBorders>
            <w:vAlign w:val="center"/>
          </w:tcPr>
          <w:p w14:paraId="77DBD6F9" w14:textId="77777777" w:rsidR="009C5738" w:rsidRPr="00DB4C72" w:rsidRDefault="009C5738" w:rsidP="009C5738">
            <w:pPr>
              <w:spacing w:after="0" w:line="216" w:lineRule="exact"/>
              <w:ind w:right="14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500</w:t>
            </w:r>
          </w:p>
        </w:tc>
        <w:tc>
          <w:tcPr>
            <w:tcW w:w="1013" w:type="dxa"/>
            <w:tcBorders>
              <w:top w:val="none" w:sz="0" w:space="0" w:color="020000"/>
              <w:left w:val="none" w:sz="0" w:space="0" w:color="020000"/>
              <w:bottom w:val="none" w:sz="0" w:space="0" w:color="020000"/>
              <w:right w:val="none" w:sz="0" w:space="0" w:color="020000"/>
            </w:tcBorders>
            <w:vAlign w:val="center"/>
          </w:tcPr>
          <w:p w14:paraId="47D3181A" w14:textId="77777777" w:rsidR="009C5738" w:rsidRPr="00DB4C72" w:rsidRDefault="009C5738" w:rsidP="009C5738">
            <w:pPr>
              <w:spacing w:after="0" w:line="216" w:lineRule="exact"/>
              <w:ind w:right="81"/>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1,500</w:t>
            </w:r>
          </w:p>
        </w:tc>
        <w:tc>
          <w:tcPr>
            <w:tcW w:w="1162" w:type="dxa"/>
            <w:tcBorders>
              <w:top w:val="none" w:sz="0" w:space="0" w:color="020000"/>
              <w:left w:val="none" w:sz="0" w:space="0" w:color="020000"/>
              <w:bottom w:val="none" w:sz="0" w:space="0" w:color="020000"/>
              <w:right w:val="none" w:sz="0" w:space="0" w:color="020000"/>
            </w:tcBorders>
            <w:vAlign w:val="center"/>
          </w:tcPr>
          <w:p w14:paraId="08506ADA" w14:textId="77777777" w:rsidR="009C5738" w:rsidRPr="00DB4C72" w:rsidRDefault="009C5738" w:rsidP="009C5738">
            <w:pPr>
              <w:spacing w:after="0" w:line="216" w:lineRule="exact"/>
              <w:ind w:right="15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1,500</w:t>
            </w:r>
          </w:p>
        </w:tc>
        <w:tc>
          <w:tcPr>
            <w:tcW w:w="982" w:type="dxa"/>
            <w:tcBorders>
              <w:top w:val="none" w:sz="0" w:space="0" w:color="020000"/>
              <w:left w:val="none" w:sz="0" w:space="0" w:color="020000"/>
              <w:bottom w:val="none" w:sz="0" w:space="0" w:color="020000"/>
              <w:right w:val="none" w:sz="0" w:space="0" w:color="020000"/>
            </w:tcBorders>
            <w:vAlign w:val="center"/>
          </w:tcPr>
          <w:p w14:paraId="101FD2AA" w14:textId="77777777" w:rsidR="009C5738" w:rsidRPr="00DB4C72" w:rsidRDefault="009C5738" w:rsidP="009C5738">
            <w:pPr>
              <w:spacing w:after="0" w:line="216" w:lineRule="exact"/>
              <w:ind w:right="6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w:t>
            </w:r>
          </w:p>
        </w:tc>
      </w:tr>
      <w:tr w:rsidR="009C5738" w:rsidRPr="00DB4C72" w14:paraId="22392BEC" w14:textId="77777777" w:rsidTr="009C5738">
        <w:trPr>
          <w:trHeight w:hRule="exact" w:val="221"/>
        </w:trPr>
        <w:tc>
          <w:tcPr>
            <w:tcW w:w="3936" w:type="dxa"/>
            <w:tcBorders>
              <w:top w:val="none" w:sz="0" w:space="0" w:color="020000"/>
              <w:left w:val="none" w:sz="0" w:space="0" w:color="020000"/>
              <w:bottom w:val="none" w:sz="0" w:space="0" w:color="020000"/>
              <w:right w:val="none" w:sz="0" w:space="0" w:color="020000"/>
            </w:tcBorders>
            <w:vAlign w:val="center"/>
          </w:tcPr>
          <w:p w14:paraId="769F965D" w14:textId="77777777" w:rsidR="009C5738" w:rsidRPr="00DB4C72" w:rsidRDefault="009C5738" w:rsidP="009C5738">
            <w:pPr>
              <w:tabs>
                <w:tab w:val="right" w:pos="3816"/>
              </w:tabs>
              <w:spacing w:after="0" w:line="211" w:lineRule="exact"/>
              <w:ind w:right="12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Total Council Program</w:t>
            </w:r>
            <w:r w:rsidRPr="00DB4C72">
              <w:rPr>
                <w:rFonts w:ascii="Times New Roman" w:eastAsia="Times New Roman" w:hAnsi="Times New Roman"/>
                <w:color w:val="000000"/>
                <w:sz w:val="20"/>
              </w:rPr>
              <w:tab/>
              <w:t>(45.00)</w:t>
            </w:r>
          </w:p>
        </w:tc>
        <w:tc>
          <w:tcPr>
            <w:tcW w:w="1330" w:type="dxa"/>
            <w:tcBorders>
              <w:top w:val="none" w:sz="0" w:space="0" w:color="020000"/>
              <w:left w:val="none" w:sz="0" w:space="0" w:color="020000"/>
              <w:bottom w:val="none" w:sz="0" w:space="0" w:color="020000"/>
              <w:right w:val="none" w:sz="0" w:space="0" w:color="020000"/>
            </w:tcBorders>
            <w:vAlign w:val="center"/>
          </w:tcPr>
          <w:p w14:paraId="6358690A" w14:textId="77777777" w:rsidR="009C5738" w:rsidRPr="00DB4C72" w:rsidRDefault="009C5738" w:rsidP="009C5738">
            <w:pPr>
              <w:tabs>
                <w:tab w:val="decimal" w:pos="936"/>
              </w:tabs>
              <w:spacing w:after="0" w:line="211"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(36.55)</w:t>
            </w:r>
          </w:p>
        </w:tc>
        <w:tc>
          <w:tcPr>
            <w:tcW w:w="1137" w:type="dxa"/>
            <w:tcBorders>
              <w:top w:val="none" w:sz="0" w:space="0" w:color="020000"/>
              <w:left w:val="none" w:sz="0" w:space="0" w:color="020000"/>
              <w:bottom w:val="none" w:sz="0" w:space="0" w:color="020000"/>
              <w:right w:val="none" w:sz="0" w:space="0" w:color="020000"/>
            </w:tcBorders>
            <w:vAlign w:val="center"/>
          </w:tcPr>
          <w:p w14:paraId="51C29D31" w14:textId="77777777" w:rsidR="009C5738" w:rsidRPr="00DB4C72" w:rsidRDefault="009C5738" w:rsidP="009C5738">
            <w:pPr>
              <w:spacing w:after="0" w:line="211" w:lineRule="exact"/>
              <w:ind w:right="14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432</w:t>
            </w:r>
          </w:p>
        </w:tc>
        <w:tc>
          <w:tcPr>
            <w:tcW w:w="1013" w:type="dxa"/>
            <w:tcBorders>
              <w:top w:val="none" w:sz="0" w:space="0" w:color="020000"/>
              <w:left w:val="none" w:sz="0" w:space="0" w:color="020000"/>
              <w:bottom w:val="none" w:sz="0" w:space="0" w:color="020000"/>
              <w:right w:val="none" w:sz="0" w:space="0" w:color="020000"/>
            </w:tcBorders>
            <w:vAlign w:val="center"/>
          </w:tcPr>
          <w:p w14:paraId="3215449B" w14:textId="77777777" w:rsidR="009C5738" w:rsidRPr="00DB4C72" w:rsidRDefault="009C5738" w:rsidP="009C5738">
            <w:pPr>
              <w:spacing w:after="0" w:line="211" w:lineRule="exact"/>
              <w:ind w:right="81"/>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1,300</w:t>
            </w:r>
          </w:p>
        </w:tc>
        <w:tc>
          <w:tcPr>
            <w:tcW w:w="1162" w:type="dxa"/>
            <w:tcBorders>
              <w:top w:val="none" w:sz="0" w:space="0" w:color="020000"/>
              <w:left w:val="none" w:sz="0" w:space="0" w:color="020000"/>
              <w:bottom w:val="none" w:sz="0" w:space="0" w:color="020000"/>
              <w:right w:val="none" w:sz="0" w:space="0" w:color="020000"/>
            </w:tcBorders>
            <w:vAlign w:val="center"/>
          </w:tcPr>
          <w:p w14:paraId="74F5C60C" w14:textId="77777777" w:rsidR="009C5738" w:rsidRPr="00DB4C72" w:rsidRDefault="009C5738" w:rsidP="009C5738">
            <w:pPr>
              <w:spacing w:after="0" w:line="211" w:lineRule="exact"/>
              <w:ind w:right="15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1,337</w:t>
            </w:r>
          </w:p>
        </w:tc>
        <w:tc>
          <w:tcPr>
            <w:tcW w:w="982" w:type="dxa"/>
            <w:tcBorders>
              <w:top w:val="none" w:sz="0" w:space="0" w:color="020000"/>
              <w:left w:val="none" w:sz="0" w:space="0" w:color="020000"/>
              <w:bottom w:val="none" w:sz="0" w:space="0" w:color="020000"/>
              <w:right w:val="none" w:sz="0" w:space="0" w:color="020000"/>
            </w:tcBorders>
            <w:vAlign w:val="center"/>
          </w:tcPr>
          <w:p w14:paraId="13BBAF1A" w14:textId="77777777" w:rsidR="009C5738" w:rsidRPr="00DB4C72" w:rsidRDefault="009C5738" w:rsidP="009C5738">
            <w:pPr>
              <w:spacing w:after="0" w:line="211" w:lineRule="exact"/>
              <w:ind w:right="6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112</w:t>
            </w:r>
          </w:p>
        </w:tc>
      </w:tr>
      <w:tr w:rsidR="009C5738" w:rsidRPr="00DB4C72" w14:paraId="7D7505A7" w14:textId="77777777" w:rsidTr="009C5738">
        <w:trPr>
          <w:trHeight w:hRule="exact" w:val="221"/>
        </w:trPr>
        <w:tc>
          <w:tcPr>
            <w:tcW w:w="3936" w:type="dxa"/>
            <w:tcBorders>
              <w:top w:val="none" w:sz="0" w:space="0" w:color="020000"/>
              <w:left w:val="none" w:sz="0" w:space="0" w:color="020000"/>
              <w:bottom w:val="none" w:sz="0" w:space="0" w:color="020000"/>
              <w:right w:val="none" w:sz="0" w:space="0" w:color="020000"/>
            </w:tcBorders>
            <w:vAlign w:val="center"/>
          </w:tcPr>
          <w:p w14:paraId="0656CE69" w14:textId="77777777" w:rsidR="009C5738" w:rsidRPr="00DB4C72" w:rsidRDefault="009C5738" w:rsidP="009C5738">
            <w:pPr>
              <w:tabs>
                <w:tab w:val="left" w:pos="648"/>
                <w:tab w:val="right" w:pos="3744"/>
              </w:tabs>
              <w:spacing w:after="0" w:line="206" w:lineRule="exact"/>
              <w:ind w:right="12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6610</w:t>
            </w:r>
            <w:r w:rsidRPr="00DB4C72">
              <w:rPr>
                <w:rFonts w:ascii="Times New Roman" w:eastAsia="Times New Roman" w:hAnsi="Times New Roman"/>
                <w:color w:val="000000"/>
                <w:sz w:val="20"/>
              </w:rPr>
              <w:tab/>
              <w:t>University Campus Mi</w:t>
            </w:r>
            <w:r w:rsidRPr="00DB4C72">
              <w:rPr>
                <w:rFonts w:ascii="Times New Roman" w:eastAsia="Times New Roman" w:hAnsi="Times New Roman"/>
                <w:color w:val="000000"/>
                <w:sz w:val="20"/>
              </w:rPr>
              <w:tab/>
              <w:t>0.00</w:t>
            </w:r>
          </w:p>
        </w:tc>
        <w:tc>
          <w:tcPr>
            <w:tcW w:w="1330" w:type="dxa"/>
            <w:tcBorders>
              <w:top w:val="none" w:sz="0" w:space="0" w:color="020000"/>
              <w:left w:val="none" w:sz="0" w:space="0" w:color="020000"/>
              <w:bottom w:val="none" w:sz="0" w:space="0" w:color="020000"/>
              <w:right w:val="none" w:sz="0" w:space="0" w:color="020000"/>
            </w:tcBorders>
            <w:vAlign w:val="center"/>
          </w:tcPr>
          <w:p w14:paraId="4B39452C" w14:textId="77777777" w:rsidR="009C5738" w:rsidRPr="00DB4C72" w:rsidRDefault="009C5738" w:rsidP="009C5738">
            <w:pPr>
              <w:tabs>
                <w:tab w:val="decimal" w:pos="936"/>
              </w:tabs>
              <w:spacing w:after="0" w:line="206"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1,300.00</w:t>
            </w:r>
          </w:p>
        </w:tc>
        <w:tc>
          <w:tcPr>
            <w:tcW w:w="1137" w:type="dxa"/>
            <w:tcBorders>
              <w:top w:val="none" w:sz="0" w:space="0" w:color="020000"/>
              <w:left w:val="none" w:sz="0" w:space="0" w:color="020000"/>
              <w:bottom w:val="none" w:sz="0" w:space="0" w:color="020000"/>
              <w:right w:val="none" w:sz="0" w:space="0" w:color="020000"/>
            </w:tcBorders>
            <w:vAlign w:val="center"/>
          </w:tcPr>
          <w:p w14:paraId="6F1F7735" w14:textId="77777777" w:rsidR="009C5738" w:rsidRPr="00DB4C72" w:rsidRDefault="009C5738" w:rsidP="009C5738">
            <w:pPr>
              <w:spacing w:after="0" w:line="206" w:lineRule="exact"/>
              <w:ind w:right="14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433</w:t>
            </w:r>
          </w:p>
        </w:tc>
        <w:tc>
          <w:tcPr>
            <w:tcW w:w="1013" w:type="dxa"/>
            <w:tcBorders>
              <w:top w:val="none" w:sz="0" w:space="0" w:color="020000"/>
              <w:left w:val="none" w:sz="0" w:space="0" w:color="020000"/>
              <w:bottom w:val="none" w:sz="0" w:space="0" w:color="020000"/>
              <w:right w:val="none" w:sz="0" w:space="0" w:color="020000"/>
            </w:tcBorders>
            <w:vAlign w:val="center"/>
          </w:tcPr>
          <w:p w14:paraId="252D1E5F" w14:textId="77777777" w:rsidR="009C5738" w:rsidRPr="00DB4C72" w:rsidRDefault="009C5738" w:rsidP="009C5738">
            <w:pPr>
              <w:spacing w:after="0" w:line="206" w:lineRule="exact"/>
              <w:ind w:right="81"/>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1,300</w:t>
            </w:r>
          </w:p>
        </w:tc>
        <w:tc>
          <w:tcPr>
            <w:tcW w:w="1162" w:type="dxa"/>
            <w:tcBorders>
              <w:top w:val="none" w:sz="0" w:space="0" w:color="020000"/>
              <w:left w:val="none" w:sz="0" w:space="0" w:color="020000"/>
              <w:bottom w:val="none" w:sz="0" w:space="0" w:color="020000"/>
              <w:right w:val="none" w:sz="0" w:space="0" w:color="020000"/>
            </w:tcBorders>
            <w:vAlign w:val="center"/>
          </w:tcPr>
          <w:p w14:paraId="4EF2EE90" w14:textId="77777777" w:rsidR="009C5738" w:rsidRPr="00DB4C72" w:rsidRDefault="009C5738" w:rsidP="009C5738">
            <w:pPr>
              <w:spacing w:after="0" w:line="206" w:lineRule="exact"/>
              <w:ind w:right="15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w:t>
            </w:r>
          </w:p>
        </w:tc>
        <w:tc>
          <w:tcPr>
            <w:tcW w:w="982" w:type="dxa"/>
            <w:tcBorders>
              <w:top w:val="none" w:sz="0" w:space="0" w:color="020000"/>
              <w:left w:val="none" w:sz="0" w:space="0" w:color="020000"/>
              <w:bottom w:val="none" w:sz="0" w:space="0" w:color="020000"/>
              <w:right w:val="none" w:sz="0" w:space="0" w:color="020000"/>
            </w:tcBorders>
            <w:vAlign w:val="center"/>
          </w:tcPr>
          <w:p w14:paraId="58B6F229" w14:textId="77777777" w:rsidR="009C5738" w:rsidRPr="00DB4C72" w:rsidRDefault="009C5738" w:rsidP="009C5738">
            <w:pPr>
              <w:spacing w:after="0" w:line="206" w:lineRule="exact"/>
              <w:ind w:right="6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w:t>
            </w:r>
          </w:p>
        </w:tc>
      </w:tr>
      <w:tr w:rsidR="009C5738" w:rsidRPr="00DB4C72" w14:paraId="5FFC0538" w14:textId="77777777" w:rsidTr="009C5738">
        <w:trPr>
          <w:trHeight w:hRule="exact" w:val="331"/>
        </w:trPr>
        <w:tc>
          <w:tcPr>
            <w:tcW w:w="3936" w:type="dxa"/>
            <w:tcBorders>
              <w:top w:val="none" w:sz="0" w:space="0" w:color="020000"/>
              <w:left w:val="none" w:sz="0" w:space="0" w:color="020000"/>
              <w:bottom w:val="none" w:sz="0" w:space="0" w:color="020000"/>
              <w:right w:val="none" w:sz="0" w:space="0" w:color="020000"/>
            </w:tcBorders>
          </w:tcPr>
          <w:p w14:paraId="0D66D40D" w14:textId="77777777" w:rsidR="009C5738" w:rsidRPr="00DB4C72" w:rsidRDefault="009C5738" w:rsidP="009C5738">
            <w:pPr>
              <w:tabs>
                <w:tab w:val="left" w:pos="648"/>
                <w:tab w:val="right" w:pos="3744"/>
              </w:tabs>
              <w:spacing w:after="96" w:line="221" w:lineRule="exact"/>
              <w:ind w:right="12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6620</w:t>
            </w:r>
            <w:r w:rsidRPr="00DB4C72">
              <w:rPr>
                <w:rFonts w:ascii="Times New Roman" w:eastAsia="Times New Roman" w:hAnsi="Times New Roman"/>
                <w:color w:val="000000"/>
                <w:sz w:val="20"/>
              </w:rPr>
              <w:tab/>
            </w:r>
            <w:proofErr w:type="spellStart"/>
            <w:r w:rsidRPr="00DB4C72">
              <w:rPr>
                <w:rFonts w:ascii="Times New Roman" w:eastAsia="Times New Roman" w:hAnsi="Times New Roman"/>
                <w:color w:val="000000"/>
                <w:sz w:val="20"/>
              </w:rPr>
              <w:t>WhiteFish</w:t>
            </w:r>
            <w:proofErr w:type="spellEnd"/>
            <w:r w:rsidRPr="00DB4C72">
              <w:rPr>
                <w:rFonts w:ascii="Times New Roman" w:eastAsia="Times New Roman" w:hAnsi="Times New Roman"/>
                <w:color w:val="000000"/>
                <w:sz w:val="20"/>
              </w:rPr>
              <w:t xml:space="preserve"> Cemetery M</w:t>
            </w:r>
            <w:r w:rsidRPr="00DB4C72">
              <w:rPr>
                <w:rFonts w:ascii="Times New Roman" w:eastAsia="Times New Roman" w:hAnsi="Times New Roman"/>
                <w:color w:val="000000"/>
                <w:sz w:val="20"/>
              </w:rPr>
              <w:tab/>
              <w:t>0.00</w:t>
            </w:r>
          </w:p>
        </w:tc>
        <w:tc>
          <w:tcPr>
            <w:tcW w:w="1330" w:type="dxa"/>
            <w:tcBorders>
              <w:top w:val="none" w:sz="0" w:space="0" w:color="020000"/>
              <w:left w:val="none" w:sz="0" w:space="0" w:color="020000"/>
              <w:bottom w:val="none" w:sz="0" w:space="0" w:color="020000"/>
              <w:right w:val="none" w:sz="0" w:space="0" w:color="020000"/>
            </w:tcBorders>
          </w:tcPr>
          <w:p w14:paraId="3CE1BE48" w14:textId="77777777" w:rsidR="009C5738" w:rsidRPr="00DB4C72" w:rsidRDefault="009C5738" w:rsidP="009C5738">
            <w:pPr>
              <w:tabs>
                <w:tab w:val="decimal" w:pos="936"/>
              </w:tabs>
              <w:spacing w:after="97"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c>
          <w:tcPr>
            <w:tcW w:w="1137" w:type="dxa"/>
            <w:tcBorders>
              <w:top w:val="none" w:sz="0" w:space="0" w:color="020000"/>
              <w:left w:val="none" w:sz="0" w:space="0" w:color="020000"/>
              <w:bottom w:val="none" w:sz="0" w:space="0" w:color="020000"/>
              <w:right w:val="none" w:sz="0" w:space="0" w:color="020000"/>
            </w:tcBorders>
          </w:tcPr>
          <w:p w14:paraId="3B4D958A" w14:textId="77777777" w:rsidR="009C5738" w:rsidRPr="00DB4C72" w:rsidRDefault="009C5738" w:rsidP="009C5738">
            <w:pPr>
              <w:spacing w:after="97" w:line="220" w:lineRule="exact"/>
              <w:ind w:right="14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167</w:t>
            </w:r>
          </w:p>
        </w:tc>
        <w:tc>
          <w:tcPr>
            <w:tcW w:w="1013" w:type="dxa"/>
            <w:tcBorders>
              <w:top w:val="none" w:sz="0" w:space="0" w:color="020000"/>
              <w:left w:val="none" w:sz="0" w:space="0" w:color="020000"/>
              <w:bottom w:val="none" w:sz="0" w:space="0" w:color="020000"/>
              <w:right w:val="none" w:sz="0" w:space="0" w:color="020000"/>
            </w:tcBorders>
          </w:tcPr>
          <w:p w14:paraId="2A6EB09E" w14:textId="77777777" w:rsidR="009C5738" w:rsidRPr="00DB4C72" w:rsidRDefault="009C5738" w:rsidP="009C5738">
            <w:pPr>
              <w:spacing w:after="97" w:line="220" w:lineRule="exact"/>
              <w:ind w:right="81"/>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500</w:t>
            </w:r>
          </w:p>
        </w:tc>
        <w:tc>
          <w:tcPr>
            <w:tcW w:w="1162" w:type="dxa"/>
            <w:tcBorders>
              <w:top w:val="none" w:sz="0" w:space="0" w:color="020000"/>
              <w:left w:val="none" w:sz="0" w:space="0" w:color="020000"/>
              <w:bottom w:val="none" w:sz="0" w:space="0" w:color="020000"/>
              <w:right w:val="none" w:sz="0" w:space="0" w:color="020000"/>
            </w:tcBorders>
          </w:tcPr>
          <w:p w14:paraId="737A5CEF" w14:textId="77777777" w:rsidR="009C5738" w:rsidRPr="00DB4C72" w:rsidRDefault="009C5738" w:rsidP="009C5738">
            <w:pPr>
              <w:spacing w:after="97" w:line="220" w:lineRule="exact"/>
              <w:ind w:right="15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500</w:t>
            </w:r>
          </w:p>
        </w:tc>
        <w:tc>
          <w:tcPr>
            <w:tcW w:w="982" w:type="dxa"/>
            <w:tcBorders>
              <w:top w:val="none" w:sz="0" w:space="0" w:color="020000"/>
              <w:left w:val="none" w:sz="0" w:space="0" w:color="020000"/>
              <w:bottom w:val="none" w:sz="0" w:space="0" w:color="020000"/>
              <w:right w:val="none" w:sz="0" w:space="0" w:color="020000"/>
            </w:tcBorders>
          </w:tcPr>
          <w:p w14:paraId="384C3E3A" w14:textId="77777777" w:rsidR="009C5738" w:rsidRPr="00DB4C72" w:rsidRDefault="009C5738" w:rsidP="009C5738">
            <w:pPr>
              <w:spacing w:after="97" w:line="220" w:lineRule="exact"/>
              <w:ind w:right="6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w:t>
            </w:r>
          </w:p>
        </w:tc>
      </w:tr>
      <w:tr w:rsidR="009C5738" w:rsidRPr="00DB4C72" w14:paraId="790E8167" w14:textId="77777777" w:rsidTr="009C5738">
        <w:trPr>
          <w:trHeight w:hRule="exact" w:val="389"/>
        </w:trPr>
        <w:tc>
          <w:tcPr>
            <w:tcW w:w="3936" w:type="dxa"/>
            <w:tcBorders>
              <w:top w:val="none" w:sz="0" w:space="0" w:color="020000"/>
              <w:left w:val="none" w:sz="0" w:space="0" w:color="020000"/>
              <w:bottom w:val="single" w:sz="2" w:space="0" w:color="000000"/>
              <w:right w:val="none" w:sz="0" w:space="0" w:color="020000"/>
            </w:tcBorders>
            <w:vAlign w:val="center"/>
          </w:tcPr>
          <w:p w14:paraId="6261207D" w14:textId="77777777" w:rsidR="009C5738" w:rsidRPr="00DB4C72" w:rsidRDefault="009C5738" w:rsidP="009C5738">
            <w:pPr>
              <w:tabs>
                <w:tab w:val="right" w:pos="3744"/>
              </w:tabs>
              <w:spacing w:before="111" w:after="42" w:line="221" w:lineRule="exact"/>
              <w:ind w:right="12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 xml:space="preserve">Total Program &amp; </w:t>
            </w:r>
            <w:proofErr w:type="spellStart"/>
            <w:r w:rsidRPr="00DB4C72">
              <w:rPr>
                <w:rFonts w:ascii="Times New Roman" w:eastAsia="Times New Roman" w:hAnsi="Times New Roman"/>
                <w:color w:val="000000"/>
                <w:sz w:val="20"/>
              </w:rPr>
              <w:t>Missi</w:t>
            </w:r>
            <w:proofErr w:type="spellEnd"/>
            <w:r w:rsidRPr="00DB4C72">
              <w:rPr>
                <w:rFonts w:ascii="Times New Roman" w:eastAsia="Times New Roman" w:hAnsi="Times New Roman"/>
                <w:color w:val="000000"/>
                <w:sz w:val="20"/>
              </w:rPr>
              <w:tab/>
              <w:t>260.72</w:t>
            </w:r>
          </w:p>
        </w:tc>
        <w:tc>
          <w:tcPr>
            <w:tcW w:w="1330" w:type="dxa"/>
            <w:tcBorders>
              <w:top w:val="none" w:sz="0" w:space="0" w:color="020000"/>
              <w:left w:val="none" w:sz="0" w:space="0" w:color="020000"/>
              <w:bottom w:val="single" w:sz="2" w:space="0" w:color="000000"/>
              <w:right w:val="none" w:sz="0" w:space="0" w:color="020000"/>
            </w:tcBorders>
            <w:vAlign w:val="center"/>
          </w:tcPr>
          <w:p w14:paraId="432851DF" w14:textId="77777777" w:rsidR="009C5738" w:rsidRPr="00DB4C72" w:rsidRDefault="009C5738" w:rsidP="009C5738">
            <w:pPr>
              <w:tabs>
                <w:tab w:val="decimal" w:pos="936"/>
              </w:tabs>
              <w:spacing w:before="109" w:after="44" w:line="221"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18,168.25</w:t>
            </w:r>
          </w:p>
        </w:tc>
        <w:tc>
          <w:tcPr>
            <w:tcW w:w="1137" w:type="dxa"/>
            <w:tcBorders>
              <w:top w:val="none" w:sz="0" w:space="0" w:color="020000"/>
              <w:left w:val="none" w:sz="0" w:space="0" w:color="020000"/>
              <w:bottom w:val="single" w:sz="2" w:space="0" w:color="000000"/>
              <w:right w:val="none" w:sz="0" w:space="0" w:color="020000"/>
            </w:tcBorders>
            <w:vAlign w:val="center"/>
          </w:tcPr>
          <w:p w14:paraId="7CD9B884" w14:textId="77777777" w:rsidR="009C5738" w:rsidRPr="00DB4C72" w:rsidRDefault="009C5738" w:rsidP="009C5738">
            <w:pPr>
              <w:spacing w:before="109" w:after="44" w:line="221" w:lineRule="exact"/>
              <w:ind w:right="14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10,715</w:t>
            </w:r>
          </w:p>
        </w:tc>
        <w:tc>
          <w:tcPr>
            <w:tcW w:w="1013" w:type="dxa"/>
            <w:tcBorders>
              <w:top w:val="none" w:sz="0" w:space="0" w:color="020000"/>
              <w:left w:val="none" w:sz="0" w:space="0" w:color="020000"/>
              <w:bottom w:val="single" w:sz="2" w:space="0" w:color="000000"/>
              <w:right w:val="none" w:sz="0" w:space="0" w:color="020000"/>
            </w:tcBorders>
            <w:vAlign w:val="center"/>
          </w:tcPr>
          <w:p w14:paraId="47889E5B" w14:textId="77777777" w:rsidR="009C5738" w:rsidRPr="00DB4C72" w:rsidRDefault="009C5738" w:rsidP="009C5738">
            <w:pPr>
              <w:spacing w:before="109" w:after="44" w:line="221" w:lineRule="exact"/>
              <w:ind w:right="81"/>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32,150</w:t>
            </w:r>
          </w:p>
        </w:tc>
        <w:tc>
          <w:tcPr>
            <w:tcW w:w="1162" w:type="dxa"/>
            <w:tcBorders>
              <w:top w:val="none" w:sz="0" w:space="0" w:color="020000"/>
              <w:left w:val="none" w:sz="0" w:space="0" w:color="020000"/>
              <w:bottom w:val="single" w:sz="2" w:space="0" w:color="000000"/>
              <w:right w:val="none" w:sz="0" w:space="0" w:color="020000"/>
            </w:tcBorders>
            <w:vAlign w:val="center"/>
          </w:tcPr>
          <w:p w14:paraId="5F2FF361" w14:textId="77777777" w:rsidR="009C5738" w:rsidRPr="00DB4C72" w:rsidRDefault="009C5738" w:rsidP="009C5738">
            <w:pPr>
              <w:spacing w:before="109" w:after="44" w:line="221" w:lineRule="exact"/>
              <w:ind w:right="15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13,982</w:t>
            </w:r>
          </w:p>
        </w:tc>
        <w:tc>
          <w:tcPr>
            <w:tcW w:w="982" w:type="dxa"/>
            <w:tcBorders>
              <w:top w:val="none" w:sz="0" w:space="0" w:color="020000"/>
              <w:left w:val="none" w:sz="0" w:space="0" w:color="020000"/>
              <w:bottom w:val="single" w:sz="2" w:space="0" w:color="000000"/>
              <w:right w:val="none" w:sz="0" w:space="0" w:color="020000"/>
            </w:tcBorders>
            <w:vAlign w:val="center"/>
          </w:tcPr>
          <w:p w14:paraId="4D98C6C6" w14:textId="77777777" w:rsidR="009C5738" w:rsidRPr="00DB4C72" w:rsidRDefault="009C5738" w:rsidP="009C5738">
            <w:pPr>
              <w:spacing w:before="109" w:after="44" w:line="221" w:lineRule="exact"/>
              <w:ind w:right="6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1,200</w:t>
            </w:r>
          </w:p>
        </w:tc>
      </w:tr>
      <w:tr w:rsidR="009C5738" w:rsidRPr="00DB4C72" w14:paraId="78C4D175" w14:textId="77777777" w:rsidTr="009C5738">
        <w:trPr>
          <w:trHeight w:hRule="exact" w:val="662"/>
        </w:trPr>
        <w:tc>
          <w:tcPr>
            <w:tcW w:w="3936" w:type="dxa"/>
            <w:tcBorders>
              <w:top w:val="single" w:sz="2" w:space="0" w:color="000000"/>
              <w:left w:val="none" w:sz="0" w:space="0" w:color="020000"/>
              <w:bottom w:val="single" w:sz="2" w:space="0" w:color="000000"/>
              <w:right w:val="none" w:sz="0" w:space="0" w:color="020000"/>
            </w:tcBorders>
            <w:vAlign w:val="bottom"/>
          </w:tcPr>
          <w:p w14:paraId="3C8746B4" w14:textId="77777777" w:rsidR="009C5738" w:rsidRPr="00DB4C72" w:rsidRDefault="009C5738" w:rsidP="009C5738">
            <w:pPr>
              <w:tabs>
                <w:tab w:val="right" w:pos="3744"/>
              </w:tabs>
              <w:spacing w:before="384" w:after="43" w:line="221" w:lineRule="exact"/>
              <w:ind w:right="12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Total Expenses</w:t>
            </w:r>
            <w:r w:rsidRPr="00DB4C72">
              <w:rPr>
                <w:rFonts w:ascii="Times New Roman" w:eastAsia="Times New Roman" w:hAnsi="Times New Roman"/>
                <w:color w:val="000000"/>
                <w:sz w:val="20"/>
              </w:rPr>
              <w:tab/>
              <w:t>12,380.35</w:t>
            </w:r>
          </w:p>
        </w:tc>
        <w:tc>
          <w:tcPr>
            <w:tcW w:w="1330" w:type="dxa"/>
            <w:tcBorders>
              <w:top w:val="single" w:sz="2" w:space="0" w:color="000000"/>
              <w:left w:val="none" w:sz="0" w:space="0" w:color="020000"/>
              <w:bottom w:val="single" w:sz="2" w:space="0" w:color="000000"/>
              <w:right w:val="none" w:sz="0" w:space="0" w:color="020000"/>
            </w:tcBorders>
            <w:vAlign w:val="bottom"/>
          </w:tcPr>
          <w:p w14:paraId="2CB02BA7" w14:textId="77777777" w:rsidR="009C5738" w:rsidRPr="00DB4C72" w:rsidRDefault="009C5738" w:rsidP="009C5738">
            <w:pPr>
              <w:tabs>
                <w:tab w:val="decimal" w:pos="936"/>
              </w:tabs>
              <w:spacing w:before="383" w:after="44" w:line="221"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74,799.66</w:t>
            </w:r>
          </w:p>
        </w:tc>
        <w:tc>
          <w:tcPr>
            <w:tcW w:w="1137" w:type="dxa"/>
            <w:tcBorders>
              <w:top w:val="single" w:sz="2" w:space="0" w:color="000000"/>
              <w:left w:val="none" w:sz="0" w:space="0" w:color="020000"/>
              <w:bottom w:val="single" w:sz="2" w:space="0" w:color="000000"/>
              <w:right w:val="none" w:sz="0" w:space="0" w:color="020000"/>
            </w:tcBorders>
            <w:vAlign w:val="bottom"/>
          </w:tcPr>
          <w:p w14:paraId="7D876B59" w14:textId="77777777" w:rsidR="009C5738" w:rsidRPr="00DB4C72" w:rsidRDefault="009C5738" w:rsidP="009C5738">
            <w:pPr>
              <w:spacing w:before="383" w:after="44" w:line="221" w:lineRule="exact"/>
              <w:ind w:right="14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74,841</w:t>
            </w:r>
          </w:p>
        </w:tc>
        <w:tc>
          <w:tcPr>
            <w:tcW w:w="1013" w:type="dxa"/>
            <w:tcBorders>
              <w:top w:val="single" w:sz="2" w:space="0" w:color="000000"/>
              <w:left w:val="none" w:sz="0" w:space="0" w:color="020000"/>
              <w:bottom w:val="single" w:sz="2" w:space="0" w:color="000000"/>
              <w:right w:val="none" w:sz="0" w:space="0" w:color="020000"/>
            </w:tcBorders>
            <w:vAlign w:val="bottom"/>
          </w:tcPr>
          <w:p w14:paraId="4F2E32B0" w14:textId="77777777" w:rsidR="009C5738" w:rsidRPr="00DB4C72" w:rsidRDefault="009C5738" w:rsidP="009C5738">
            <w:pPr>
              <w:spacing w:before="383" w:after="44" w:line="221" w:lineRule="exact"/>
              <w:ind w:right="81"/>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224,533</w:t>
            </w:r>
          </w:p>
        </w:tc>
        <w:tc>
          <w:tcPr>
            <w:tcW w:w="1162" w:type="dxa"/>
            <w:tcBorders>
              <w:top w:val="single" w:sz="2" w:space="0" w:color="000000"/>
              <w:left w:val="none" w:sz="0" w:space="0" w:color="020000"/>
              <w:bottom w:val="single" w:sz="2" w:space="0" w:color="000000"/>
              <w:right w:val="none" w:sz="0" w:space="0" w:color="020000"/>
            </w:tcBorders>
            <w:vAlign w:val="bottom"/>
          </w:tcPr>
          <w:p w14:paraId="3A5B5F6E" w14:textId="77777777" w:rsidR="009C5738" w:rsidRPr="00DB4C72" w:rsidRDefault="009C5738" w:rsidP="009C5738">
            <w:pPr>
              <w:spacing w:before="383" w:after="44" w:line="221" w:lineRule="exact"/>
              <w:ind w:right="15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149,733</w:t>
            </w:r>
          </w:p>
        </w:tc>
        <w:tc>
          <w:tcPr>
            <w:tcW w:w="982" w:type="dxa"/>
            <w:tcBorders>
              <w:top w:val="single" w:sz="2" w:space="0" w:color="000000"/>
              <w:left w:val="none" w:sz="0" w:space="0" w:color="020000"/>
              <w:bottom w:val="single" w:sz="2" w:space="0" w:color="000000"/>
              <w:right w:val="none" w:sz="0" w:space="0" w:color="020000"/>
            </w:tcBorders>
            <w:vAlign w:val="bottom"/>
          </w:tcPr>
          <w:p w14:paraId="5E68E277" w14:textId="77777777" w:rsidR="009C5738" w:rsidRPr="00DB4C72" w:rsidRDefault="009C5738" w:rsidP="009C5738">
            <w:pPr>
              <w:spacing w:before="383" w:after="44" w:line="221" w:lineRule="exact"/>
              <w:ind w:right="6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52,575</w:t>
            </w:r>
          </w:p>
        </w:tc>
      </w:tr>
      <w:tr w:rsidR="009C5738" w:rsidRPr="00DB4C72" w14:paraId="3D0FD0F9" w14:textId="77777777" w:rsidTr="009C5738">
        <w:trPr>
          <w:trHeight w:hRule="exact" w:val="692"/>
        </w:trPr>
        <w:tc>
          <w:tcPr>
            <w:tcW w:w="3936" w:type="dxa"/>
            <w:tcBorders>
              <w:top w:val="single" w:sz="2" w:space="0" w:color="000000"/>
              <w:left w:val="none" w:sz="0" w:space="0" w:color="020000"/>
              <w:bottom w:val="double" w:sz="12" w:space="0" w:color="000000"/>
              <w:right w:val="none" w:sz="0" w:space="0" w:color="020000"/>
            </w:tcBorders>
            <w:vAlign w:val="bottom"/>
          </w:tcPr>
          <w:p w14:paraId="31A47ABA" w14:textId="77777777" w:rsidR="009C5738" w:rsidRPr="00DB4C72" w:rsidRDefault="009C5738" w:rsidP="009C5738">
            <w:pPr>
              <w:tabs>
                <w:tab w:val="left" w:pos="2736"/>
                <w:tab w:val="right" w:pos="3744"/>
              </w:tabs>
              <w:spacing w:before="383" w:after="87" w:line="221" w:lineRule="exact"/>
              <w:ind w:right="12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TOTAL OPERATING</w:t>
            </w:r>
            <w:r w:rsidRPr="00DB4C72">
              <w:rPr>
                <w:rFonts w:ascii="Times New Roman" w:eastAsia="Times New Roman" w:hAnsi="Times New Roman"/>
                <w:color w:val="000000"/>
                <w:sz w:val="20"/>
              </w:rPr>
              <w:tab/>
              <w:t>$</w:t>
            </w:r>
            <w:r w:rsidRPr="00DB4C72">
              <w:rPr>
                <w:rFonts w:ascii="Times New Roman" w:eastAsia="Times New Roman" w:hAnsi="Times New Roman"/>
                <w:color w:val="000000"/>
                <w:sz w:val="20"/>
              </w:rPr>
              <w:tab/>
              <w:t>7,827.73</w:t>
            </w:r>
          </w:p>
        </w:tc>
        <w:tc>
          <w:tcPr>
            <w:tcW w:w="1330" w:type="dxa"/>
            <w:tcBorders>
              <w:top w:val="single" w:sz="2" w:space="0" w:color="000000"/>
              <w:left w:val="none" w:sz="0" w:space="0" w:color="020000"/>
              <w:bottom w:val="double" w:sz="12" w:space="0" w:color="000000"/>
              <w:right w:val="none" w:sz="0" w:space="0" w:color="020000"/>
            </w:tcBorders>
            <w:vAlign w:val="bottom"/>
          </w:tcPr>
          <w:p w14:paraId="0E0509EA" w14:textId="77777777" w:rsidR="009C5738" w:rsidRPr="00DB4C72" w:rsidRDefault="009C5738" w:rsidP="009C5738">
            <w:pPr>
              <w:tabs>
                <w:tab w:val="decimal" w:pos="936"/>
              </w:tabs>
              <w:spacing w:before="384" w:after="86" w:line="221"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(5,825.97)</w:t>
            </w:r>
          </w:p>
        </w:tc>
        <w:tc>
          <w:tcPr>
            <w:tcW w:w="1137" w:type="dxa"/>
            <w:tcBorders>
              <w:top w:val="single" w:sz="2" w:space="0" w:color="000000"/>
              <w:left w:val="none" w:sz="0" w:space="0" w:color="020000"/>
              <w:bottom w:val="double" w:sz="12" w:space="0" w:color="000000"/>
              <w:right w:val="none" w:sz="0" w:space="0" w:color="020000"/>
            </w:tcBorders>
            <w:vAlign w:val="bottom"/>
          </w:tcPr>
          <w:p w14:paraId="725A0F66" w14:textId="77777777" w:rsidR="009C5738" w:rsidRPr="00DB4C72" w:rsidRDefault="009C5738" w:rsidP="009C5738">
            <w:pPr>
              <w:tabs>
                <w:tab w:val="right" w:pos="1008"/>
              </w:tabs>
              <w:spacing w:before="384" w:after="86" w:line="221" w:lineRule="exact"/>
              <w:ind w:right="14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w:t>
            </w:r>
            <w:r w:rsidRPr="00DB4C72">
              <w:rPr>
                <w:rFonts w:ascii="Times New Roman" w:eastAsia="Times New Roman" w:hAnsi="Times New Roman"/>
                <w:color w:val="000000"/>
                <w:sz w:val="20"/>
              </w:rPr>
              <w:tab/>
              <w:t>(3,811)</w:t>
            </w:r>
          </w:p>
        </w:tc>
        <w:tc>
          <w:tcPr>
            <w:tcW w:w="1013" w:type="dxa"/>
            <w:tcBorders>
              <w:top w:val="single" w:sz="2" w:space="0" w:color="000000"/>
              <w:left w:val="none" w:sz="0" w:space="0" w:color="020000"/>
              <w:bottom w:val="double" w:sz="12" w:space="0" w:color="000000"/>
              <w:right w:val="none" w:sz="0" w:space="0" w:color="020000"/>
            </w:tcBorders>
            <w:vAlign w:val="bottom"/>
          </w:tcPr>
          <w:p w14:paraId="040DC182" w14:textId="77777777" w:rsidR="009C5738" w:rsidRPr="00DB4C72" w:rsidRDefault="009C5738" w:rsidP="009C5738">
            <w:pPr>
              <w:spacing w:before="384" w:after="86" w:line="221" w:lineRule="exact"/>
              <w:ind w:right="81"/>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(11,441)</w:t>
            </w:r>
          </w:p>
        </w:tc>
        <w:tc>
          <w:tcPr>
            <w:tcW w:w="1162" w:type="dxa"/>
            <w:tcBorders>
              <w:top w:val="single" w:sz="2" w:space="0" w:color="000000"/>
              <w:left w:val="none" w:sz="0" w:space="0" w:color="020000"/>
              <w:bottom w:val="double" w:sz="12" w:space="0" w:color="000000"/>
              <w:right w:val="none" w:sz="0" w:space="0" w:color="020000"/>
            </w:tcBorders>
            <w:vAlign w:val="bottom"/>
          </w:tcPr>
          <w:p w14:paraId="1EC538AC" w14:textId="77777777" w:rsidR="009C5738" w:rsidRPr="00DB4C72" w:rsidRDefault="009C5738" w:rsidP="009C5738">
            <w:pPr>
              <w:spacing w:before="383" w:after="87" w:line="221" w:lineRule="exact"/>
              <w:ind w:right="158"/>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5,615</w:t>
            </w:r>
          </w:p>
        </w:tc>
        <w:tc>
          <w:tcPr>
            <w:tcW w:w="982" w:type="dxa"/>
            <w:tcBorders>
              <w:top w:val="single" w:sz="2" w:space="0" w:color="000000"/>
              <w:left w:val="none" w:sz="0" w:space="0" w:color="020000"/>
              <w:bottom w:val="double" w:sz="12" w:space="0" w:color="000000"/>
              <w:right w:val="none" w:sz="0" w:space="0" w:color="020000"/>
            </w:tcBorders>
            <w:vAlign w:val="bottom"/>
          </w:tcPr>
          <w:p w14:paraId="0F1BEAEA" w14:textId="77777777" w:rsidR="009C5738" w:rsidRPr="00DB4C72" w:rsidRDefault="009C5738" w:rsidP="009C5738">
            <w:pPr>
              <w:spacing w:before="383" w:after="87" w:line="221" w:lineRule="exact"/>
              <w:ind w:right="6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29,762</w:t>
            </w:r>
          </w:p>
        </w:tc>
      </w:tr>
    </w:tbl>
    <w:p w14:paraId="22D0C29D" w14:textId="77777777" w:rsidR="009C5738" w:rsidRPr="00DB4C72" w:rsidRDefault="009C5738" w:rsidP="009C5738">
      <w:pPr>
        <w:spacing w:after="0" w:line="240" w:lineRule="auto"/>
        <w:rPr>
          <w:rFonts w:ascii="Times New Roman" w:eastAsia="PMingLiU" w:hAnsi="Times New Roman"/>
        </w:rPr>
        <w:sectPr w:rsidR="009C5738" w:rsidRPr="00DB4C72" w:rsidSect="00CA2450">
          <w:pgSz w:w="12240" w:h="15840"/>
          <w:pgMar w:top="340" w:right="1346" w:bottom="1800" w:left="1334" w:header="720" w:footer="720" w:gutter="0"/>
          <w:cols w:space="720"/>
        </w:sectPr>
      </w:pPr>
    </w:p>
    <w:p w14:paraId="107CD86A" w14:textId="77777777" w:rsidR="009C5738" w:rsidRPr="00DB4C72" w:rsidRDefault="009C5738" w:rsidP="0034326F">
      <w:pPr>
        <w:pStyle w:val="NoSpacing"/>
        <w:jc w:val="center"/>
        <w:rPr>
          <w:rFonts w:ascii="Times New Roman" w:hAnsi="Times New Roman"/>
          <w:b/>
        </w:rPr>
      </w:pPr>
      <w:r w:rsidRPr="00DB4C72">
        <w:rPr>
          <w:rFonts w:ascii="Times New Roman" w:hAnsi="Times New Roman"/>
          <w:b/>
        </w:rPr>
        <w:lastRenderedPageBreak/>
        <w:t>Presbytery of Northern Waters</w:t>
      </w:r>
    </w:p>
    <w:p w14:paraId="4CE92C0A" w14:textId="77777777" w:rsidR="0034326F" w:rsidRPr="00DB4C72" w:rsidRDefault="009C5738" w:rsidP="0034326F">
      <w:pPr>
        <w:pStyle w:val="NoSpacing"/>
        <w:jc w:val="center"/>
        <w:rPr>
          <w:rFonts w:ascii="Times New Roman" w:hAnsi="Times New Roman"/>
          <w:b/>
          <w:spacing w:val="-4"/>
        </w:rPr>
      </w:pPr>
      <w:r w:rsidRPr="00DB4C72">
        <w:rPr>
          <w:rFonts w:ascii="Times New Roman" w:hAnsi="Times New Roman"/>
          <w:b/>
          <w:spacing w:val="-4"/>
        </w:rPr>
        <w:t>DESIGNATED FUNDS SUMMARY</w:t>
      </w:r>
    </w:p>
    <w:p w14:paraId="20870598" w14:textId="69475495" w:rsidR="009C5738" w:rsidRPr="00DB4C72" w:rsidRDefault="009C5738" w:rsidP="0034326F">
      <w:pPr>
        <w:pStyle w:val="NoSpacing"/>
        <w:jc w:val="center"/>
        <w:rPr>
          <w:rFonts w:ascii="Times New Roman" w:hAnsi="Times New Roman"/>
          <w:b/>
          <w:spacing w:val="-4"/>
        </w:rPr>
      </w:pPr>
      <w:r w:rsidRPr="00DB4C72">
        <w:rPr>
          <w:rFonts w:ascii="Times New Roman" w:hAnsi="Times New Roman"/>
          <w:b/>
          <w:spacing w:val="-4"/>
        </w:rPr>
        <w:t>Recap of Income and Expenses</w:t>
      </w:r>
    </w:p>
    <w:p w14:paraId="76EE5CB3" w14:textId="77777777" w:rsidR="009C5738" w:rsidRPr="00DB4C72" w:rsidRDefault="009C5738" w:rsidP="0034326F">
      <w:pPr>
        <w:pStyle w:val="NoSpacing"/>
        <w:jc w:val="center"/>
        <w:rPr>
          <w:rFonts w:ascii="Times New Roman" w:hAnsi="Times New Roman"/>
          <w:b/>
        </w:rPr>
      </w:pPr>
      <w:r w:rsidRPr="00DB4C72">
        <w:rPr>
          <w:rFonts w:ascii="Times New Roman" w:hAnsi="Times New Roman"/>
          <w:b/>
        </w:rPr>
        <w:t>For the Period Ending April 30, 2019</w:t>
      </w:r>
    </w:p>
    <w:tbl>
      <w:tblPr>
        <w:tblW w:w="0" w:type="auto"/>
        <w:tblInd w:w="-450" w:type="dxa"/>
        <w:tblLayout w:type="fixed"/>
        <w:tblCellMar>
          <w:left w:w="0" w:type="dxa"/>
          <w:right w:w="0" w:type="dxa"/>
        </w:tblCellMar>
        <w:tblLook w:val="04A0" w:firstRow="1" w:lastRow="0" w:firstColumn="1" w:lastColumn="0" w:noHBand="0" w:noVBand="1"/>
      </w:tblPr>
      <w:tblGrid>
        <w:gridCol w:w="3560"/>
        <w:gridCol w:w="3216"/>
        <w:gridCol w:w="1874"/>
      </w:tblGrid>
      <w:tr w:rsidR="009C5738" w:rsidRPr="00DB4C72" w14:paraId="677A1BAB" w14:textId="77777777" w:rsidTr="0034326F">
        <w:trPr>
          <w:trHeight w:hRule="exact" w:val="322"/>
        </w:trPr>
        <w:tc>
          <w:tcPr>
            <w:tcW w:w="3560" w:type="dxa"/>
            <w:vMerge w:val="restart"/>
            <w:tcBorders>
              <w:top w:val="none" w:sz="0" w:space="0" w:color="020000"/>
              <w:left w:val="none" w:sz="0" w:space="0" w:color="020000"/>
              <w:bottom w:val="single" w:sz="0" w:space="0" w:color="000000"/>
              <w:right w:val="none" w:sz="0" w:space="0" w:color="020000"/>
            </w:tcBorders>
            <w:vAlign w:val="bottom"/>
          </w:tcPr>
          <w:p w14:paraId="31673FFB" w14:textId="77777777" w:rsidR="009C5738" w:rsidRPr="00DB4C72" w:rsidRDefault="009C5738" w:rsidP="009C5738">
            <w:pPr>
              <w:spacing w:before="350" w:after="0" w:line="192"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DESIGNATED FUND</w:t>
            </w:r>
          </w:p>
        </w:tc>
        <w:tc>
          <w:tcPr>
            <w:tcW w:w="3216" w:type="dxa"/>
            <w:tcBorders>
              <w:top w:val="none" w:sz="0" w:space="0" w:color="020000"/>
              <w:left w:val="none" w:sz="0" w:space="0" w:color="020000"/>
              <w:bottom w:val="single" w:sz="2" w:space="0" w:color="000000"/>
              <w:right w:val="none" w:sz="0" w:space="0" w:color="020000"/>
            </w:tcBorders>
            <w:vAlign w:val="center"/>
          </w:tcPr>
          <w:p w14:paraId="610E4AE3" w14:textId="77777777" w:rsidR="009C5738" w:rsidRPr="00DB4C72" w:rsidRDefault="009C5738" w:rsidP="009C5738">
            <w:pPr>
              <w:tabs>
                <w:tab w:val="left" w:pos="2160"/>
              </w:tabs>
              <w:spacing w:before="129" w:after="0" w:line="183" w:lineRule="exact"/>
              <w:jc w:val="center"/>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Year-to-Date</w:t>
            </w:r>
            <w:r w:rsidRPr="00DB4C72">
              <w:rPr>
                <w:rFonts w:ascii="Times New Roman" w:eastAsia="Times New Roman" w:hAnsi="Times New Roman"/>
                <w:color w:val="000000"/>
                <w:sz w:val="20"/>
              </w:rPr>
              <w:tab/>
              <w:t>Acct #</w:t>
            </w:r>
          </w:p>
        </w:tc>
        <w:tc>
          <w:tcPr>
            <w:tcW w:w="1874" w:type="dxa"/>
            <w:tcBorders>
              <w:top w:val="none" w:sz="0" w:space="0" w:color="020000"/>
              <w:left w:val="none" w:sz="0" w:space="0" w:color="020000"/>
              <w:bottom w:val="single" w:sz="2" w:space="0" w:color="000000"/>
              <w:right w:val="none" w:sz="0" w:space="0" w:color="020000"/>
            </w:tcBorders>
            <w:vAlign w:val="center"/>
          </w:tcPr>
          <w:p w14:paraId="7C5BC3F9" w14:textId="77777777" w:rsidR="009C5738" w:rsidRPr="00DB4C72" w:rsidRDefault="009C5738" w:rsidP="009C5738">
            <w:pPr>
              <w:spacing w:before="129" w:after="0" w:line="183" w:lineRule="exact"/>
              <w:jc w:val="center"/>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Last YTD</w:t>
            </w:r>
          </w:p>
        </w:tc>
      </w:tr>
      <w:tr w:rsidR="009C5738" w:rsidRPr="00DB4C72" w14:paraId="416963D6" w14:textId="77777777" w:rsidTr="0034326F">
        <w:trPr>
          <w:trHeight w:hRule="exact" w:val="221"/>
        </w:trPr>
        <w:tc>
          <w:tcPr>
            <w:tcW w:w="3560" w:type="dxa"/>
            <w:vMerge/>
            <w:tcBorders>
              <w:top w:val="single" w:sz="0" w:space="0" w:color="000000"/>
              <w:left w:val="none" w:sz="0" w:space="0" w:color="020000"/>
              <w:bottom w:val="single" w:sz="2" w:space="0" w:color="000000"/>
              <w:right w:val="none" w:sz="0" w:space="0" w:color="020000"/>
            </w:tcBorders>
            <w:vAlign w:val="bottom"/>
          </w:tcPr>
          <w:p w14:paraId="528464D5" w14:textId="77777777" w:rsidR="009C5738" w:rsidRPr="00DB4C72" w:rsidRDefault="009C5738" w:rsidP="009C5738">
            <w:pPr>
              <w:spacing w:after="0" w:line="240" w:lineRule="auto"/>
              <w:rPr>
                <w:rFonts w:ascii="Times New Roman" w:eastAsia="PMingLiU" w:hAnsi="Times New Roman"/>
              </w:rPr>
            </w:pPr>
          </w:p>
        </w:tc>
        <w:tc>
          <w:tcPr>
            <w:tcW w:w="3216" w:type="dxa"/>
            <w:tcBorders>
              <w:top w:val="single" w:sz="2" w:space="0" w:color="000000"/>
              <w:left w:val="none" w:sz="0" w:space="0" w:color="020000"/>
              <w:bottom w:val="none" w:sz="0" w:space="0" w:color="020000"/>
              <w:right w:val="none" w:sz="0" w:space="0" w:color="020000"/>
            </w:tcBorders>
          </w:tcPr>
          <w:p w14:paraId="3C1D26EE"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c>
          <w:tcPr>
            <w:tcW w:w="1874" w:type="dxa"/>
            <w:tcBorders>
              <w:top w:val="single" w:sz="2" w:space="0" w:color="000000"/>
              <w:left w:val="none" w:sz="0" w:space="0" w:color="020000"/>
              <w:bottom w:val="none" w:sz="0" w:space="0" w:color="020000"/>
              <w:right w:val="none" w:sz="0" w:space="0" w:color="020000"/>
            </w:tcBorders>
          </w:tcPr>
          <w:p w14:paraId="456B5359"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r>
      <w:tr w:rsidR="009C5738" w:rsidRPr="00DB4C72" w14:paraId="651571FB" w14:textId="77777777" w:rsidTr="0034326F">
        <w:trPr>
          <w:trHeight w:hRule="exact" w:val="460"/>
        </w:trPr>
        <w:tc>
          <w:tcPr>
            <w:tcW w:w="3560" w:type="dxa"/>
            <w:tcBorders>
              <w:top w:val="single" w:sz="2" w:space="0" w:color="000000"/>
              <w:left w:val="none" w:sz="0" w:space="0" w:color="020000"/>
              <w:bottom w:val="none" w:sz="0" w:space="0" w:color="020000"/>
              <w:right w:val="none" w:sz="0" w:space="0" w:color="020000"/>
            </w:tcBorders>
            <w:vAlign w:val="bottom"/>
          </w:tcPr>
          <w:p w14:paraId="0327CECE" w14:textId="77777777" w:rsidR="009C5738" w:rsidRPr="00DB4C72" w:rsidRDefault="009C5738" w:rsidP="009C5738">
            <w:pPr>
              <w:spacing w:before="248" w:after="0" w:line="198"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 xml:space="preserve">Church </w:t>
            </w:r>
            <w:proofErr w:type="spellStart"/>
            <w:r w:rsidRPr="00DB4C72">
              <w:rPr>
                <w:rFonts w:ascii="Times New Roman" w:eastAsia="Times New Roman" w:hAnsi="Times New Roman"/>
                <w:color w:val="000000"/>
                <w:sz w:val="20"/>
              </w:rPr>
              <w:t>Devel</w:t>
            </w:r>
            <w:proofErr w:type="spellEnd"/>
            <w:r w:rsidRPr="00DB4C72">
              <w:rPr>
                <w:rFonts w:ascii="Times New Roman" w:eastAsia="Times New Roman" w:hAnsi="Times New Roman"/>
                <w:color w:val="000000"/>
                <w:sz w:val="20"/>
              </w:rPr>
              <w:t>/Redevelopment</w:t>
            </w:r>
          </w:p>
        </w:tc>
        <w:tc>
          <w:tcPr>
            <w:tcW w:w="3216" w:type="dxa"/>
            <w:tcBorders>
              <w:top w:val="none" w:sz="0" w:space="0" w:color="020000"/>
              <w:left w:val="none" w:sz="0" w:space="0" w:color="020000"/>
              <w:bottom w:val="none" w:sz="0" w:space="0" w:color="020000"/>
              <w:right w:val="none" w:sz="0" w:space="0" w:color="020000"/>
            </w:tcBorders>
            <w:vAlign w:val="bottom"/>
          </w:tcPr>
          <w:p w14:paraId="293561F2" w14:textId="77777777" w:rsidR="009C5738" w:rsidRPr="00DB4C72" w:rsidRDefault="009C5738" w:rsidP="009C5738">
            <w:pPr>
              <w:tabs>
                <w:tab w:val="left" w:pos="1080"/>
                <w:tab w:val="left" w:pos="2160"/>
              </w:tabs>
              <w:spacing w:before="248" w:after="0" w:line="198" w:lineRule="exact"/>
              <w:ind w:right="662"/>
              <w:jc w:val="right"/>
              <w:textAlignment w:val="baseline"/>
              <w:rPr>
                <w:rFonts w:ascii="Times New Roman" w:eastAsia="Times New Roman" w:hAnsi="Times New Roman"/>
                <w:color w:val="000000"/>
                <w:spacing w:val="-7"/>
                <w:sz w:val="20"/>
              </w:rPr>
            </w:pPr>
            <w:r w:rsidRPr="00DB4C72">
              <w:rPr>
                <w:rFonts w:ascii="Times New Roman" w:eastAsia="Times New Roman" w:hAnsi="Times New Roman"/>
                <w:color w:val="000000"/>
                <w:spacing w:val="-7"/>
                <w:sz w:val="20"/>
              </w:rPr>
              <w:t>$</w:t>
            </w:r>
            <w:r w:rsidRPr="00DB4C72">
              <w:rPr>
                <w:rFonts w:ascii="Times New Roman" w:eastAsia="Times New Roman" w:hAnsi="Times New Roman"/>
                <w:color w:val="000000"/>
                <w:spacing w:val="-7"/>
                <w:sz w:val="20"/>
              </w:rPr>
              <w:tab/>
              <w:t>170,421.17</w:t>
            </w:r>
            <w:r w:rsidRPr="00DB4C72">
              <w:rPr>
                <w:rFonts w:ascii="Times New Roman" w:eastAsia="Times New Roman" w:hAnsi="Times New Roman"/>
                <w:color w:val="000000"/>
                <w:spacing w:val="-7"/>
                <w:sz w:val="20"/>
              </w:rPr>
              <w:tab/>
              <w:t>3610</w:t>
            </w:r>
          </w:p>
        </w:tc>
        <w:tc>
          <w:tcPr>
            <w:tcW w:w="1874" w:type="dxa"/>
            <w:tcBorders>
              <w:top w:val="none" w:sz="0" w:space="0" w:color="020000"/>
              <w:left w:val="none" w:sz="0" w:space="0" w:color="020000"/>
              <w:bottom w:val="none" w:sz="0" w:space="0" w:color="020000"/>
              <w:right w:val="none" w:sz="0" w:space="0" w:color="020000"/>
            </w:tcBorders>
            <w:vAlign w:val="bottom"/>
          </w:tcPr>
          <w:p w14:paraId="7FFB41BA" w14:textId="77777777" w:rsidR="009C5738" w:rsidRPr="00DB4C72" w:rsidRDefault="009C5738" w:rsidP="009C5738">
            <w:pPr>
              <w:tabs>
                <w:tab w:val="decimal" w:pos="1512"/>
              </w:tabs>
              <w:spacing w:before="248" w:after="0" w:line="198"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175,763.78</w:t>
            </w:r>
          </w:p>
        </w:tc>
      </w:tr>
      <w:tr w:rsidR="0034326F" w:rsidRPr="00DB4C72" w14:paraId="18DFC1B3" w14:textId="77777777" w:rsidTr="0034326F">
        <w:trPr>
          <w:trHeight w:hRule="exact" w:val="460"/>
        </w:trPr>
        <w:tc>
          <w:tcPr>
            <w:tcW w:w="3560" w:type="dxa"/>
            <w:tcBorders>
              <w:top w:val="single" w:sz="2" w:space="0" w:color="000000"/>
              <w:left w:val="none" w:sz="0" w:space="0" w:color="020000"/>
              <w:bottom w:val="none" w:sz="0" w:space="0" w:color="020000"/>
              <w:right w:val="none" w:sz="0" w:space="0" w:color="020000"/>
            </w:tcBorders>
            <w:vAlign w:val="bottom"/>
          </w:tcPr>
          <w:p w14:paraId="7DCBB096" w14:textId="77777777" w:rsidR="0034326F" w:rsidRPr="00DB4C72" w:rsidRDefault="0034326F" w:rsidP="009C5738">
            <w:pPr>
              <w:spacing w:before="248" w:after="0" w:line="198" w:lineRule="exact"/>
              <w:textAlignment w:val="baseline"/>
              <w:rPr>
                <w:rFonts w:ascii="Times New Roman" w:eastAsia="Times New Roman" w:hAnsi="Times New Roman"/>
                <w:color w:val="000000"/>
                <w:sz w:val="20"/>
              </w:rPr>
            </w:pPr>
          </w:p>
        </w:tc>
        <w:tc>
          <w:tcPr>
            <w:tcW w:w="3216" w:type="dxa"/>
            <w:tcBorders>
              <w:top w:val="none" w:sz="0" w:space="0" w:color="020000"/>
              <w:left w:val="none" w:sz="0" w:space="0" w:color="020000"/>
              <w:bottom w:val="none" w:sz="0" w:space="0" w:color="020000"/>
              <w:right w:val="none" w:sz="0" w:space="0" w:color="020000"/>
            </w:tcBorders>
            <w:vAlign w:val="bottom"/>
          </w:tcPr>
          <w:p w14:paraId="0A427796" w14:textId="77777777" w:rsidR="0034326F" w:rsidRPr="00DB4C72" w:rsidRDefault="0034326F" w:rsidP="009C5738">
            <w:pPr>
              <w:tabs>
                <w:tab w:val="left" w:pos="1080"/>
                <w:tab w:val="left" w:pos="2160"/>
              </w:tabs>
              <w:spacing w:before="248" w:after="0" w:line="198" w:lineRule="exact"/>
              <w:ind w:right="662"/>
              <w:jc w:val="right"/>
              <w:textAlignment w:val="baseline"/>
              <w:rPr>
                <w:rFonts w:ascii="Times New Roman" w:eastAsia="Times New Roman" w:hAnsi="Times New Roman"/>
                <w:color w:val="000000"/>
                <w:spacing w:val="-7"/>
                <w:sz w:val="20"/>
              </w:rPr>
            </w:pPr>
          </w:p>
        </w:tc>
        <w:tc>
          <w:tcPr>
            <w:tcW w:w="1874" w:type="dxa"/>
            <w:tcBorders>
              <w:top w:val="none" w:sz="0" w:space="0" w:color="020000"/>
              <w:left w:val="none" w:sz="0" w:space="0" w:color="020000"/>
              <w:bottom w:val="none" w:sz="0" w:space="0" w:color="020000"/>
              <w:right w:val="none" w:sz="0" w:space="0" w:color="020000"/>
            </w:tcBorders>
            <w:vAlign w:val="bottom"/>
          </w:tcPr>
          <w:p w14:paraId="32F26A2B" w14:textId="77777777" w:rsidR="0034326F" w:rsidRPr="00DB4C72" w:rsidRDefault="0034326F" w:rsidP="009C5738">
            <w:pPr>
              <w:tabs>
                <w:tab w:val="decimal" w:pos="1512"/>
              </w:tabs>
              <w:spacing w:before="248" w:after="0" w:line="198" w:lineRule="exact"/>
              <w:textAlignment w:val="baseline"/>
              <w:rPr>
                <w:rFonts w:ascii="Times New Roman" w:eastAsia="Times New Roman" w:hAnsi="Times New Roman"/>
                <w:color w:val="000000"/>
                <w:sz w:val="20"/>
              </w:rPr>
            </w:pPr>
          </w:p>
        </w:tc>
      </w:tr>
      <w:tr w:rsidR="009C5738" w:rsidRPr="00DB4C72" w14:paraId="20A6186B" w14:textId="77777777" w:rsidTr="0034326F">
        <w:trPr>
          <w:trHeight w:hRule="exact" w:val="221"/>
        </w:trPr>
        <w:tc>
          <w:tcPr>
            <w:tcW w:w="3560" w:type="dxa"/>
            <w:tcBorders>
              <w:top w:val="none" w:sz="0" w:space="0" w:color="020000"/>
              <w:left w:val="none" w:sz="0" w:space="0" w:color="020000"/>
              <w:bottom w:val="none" w:sz="0" w:space="0" w:color="020000"/>
              <w:right w:val="none" w:sz="0" w:space="0" w:color="020000"/>
            </w:tcBorders>
            <w:vAlign w:val="center"/>
          </w:tcPr>
          <w:p w14:paraId="02C29C4E" w14:textId="77777777" w:rsidR="009C5738" w:rsidRPr="00DB4C72" w:rsidRDefault="009C5738" w:rsidP="009C5738">
            <w:pPr>
              <w:spacing w:after="0" w:line="20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 xml:space="preserve">Church </w:t>
            </w:r>
            <w:proofErr w:type="spellStart"/>
            <w:r w:rsidRPr="00DB4C72">
              <w:rPr>
                <w:rFonts w:ascii="Times New Roman" w:eastAsia="Times New Roman" w:hAnsi="Times New Roman"/>
                <w:color w:val="000000"/>
                <w:sz w:val="20"/>
              </w:rPr>
              <w:t>Devel</w:t>
            </w:r>
            <w:proofErr w:type="spellEnd"/>
            <w:r w:rsidRPr="00DB4C72">
              <w:rPr>
                <w:rFonts w:ascii="Times New Roman" w:eastAsia="Times New Roman" w:hAnsi="Times New Roman"/>
                <w:color w:val="000000"/>
                <w:sz w:val="20"/>
              </w:rPr>
              <w:t>/Redevelopment-</w:t>
            </w:r>
            <w:proofErr w:type="spellStart"/>
            <w:r w:rsidRPr="00DB4C72">
              <w:rPr>
                <w:rFonts w:ascii="Times New Roman" w:eastAsia="Times New Roman" w:hAnsi="Times New Roman"/>
                <w:color w:val="000000"/>
                <w:sz w:val="20"/>
              </w:rPr>
              <w:t>inc</w:t>
            </w:r>
            <w:proofErr w:type="spellEnd"/>
          </w:p>
        </w:tc>
        <w:tc>
          <w:tcPr>
            <w:tcW w:w="3216" w:type="dxa"/>
            <w:tcBorders>
              <w:top w:val="none" w:sz="0" w:space="0" w:color="020000"/>
              <w:left w:val="none" w:sz="0" w:space="0" w:color="020000"/>
              <w:bottom w:val="none" w:sz="0" w:space="0" w:color="020000"/>
              <w:right w:val="none" w:sz="0" w:space="0" w:color="020000"/>
            </w:tcBorders>
            <w:vAlign w:val="center"/>
          </w:tcPr>
          <w:p w14:paraId="7EF301F2" w14:textId="77777777" w:rsidR="009C5738" w:rsidRPr="00DB4C72" w:rsidRDefault="009C5738" w:rsidP="009C5738">
            <w:pPr>
              <w:tabs>
                <w:tab w:val="left" w:pos="2160"/>
              </w:tabs>
              <w:spacing w:after="0" w:line="207" w:lineRule="exact"/>
              <w:ind w:right="662"/>
              <w:jc w:val="right"/>
              <w:textAlignment w:val="baseline"/>
              <w:rPr>
                <w:rFonts w:ascii="Times New Roman" w:eastAsia="Times New Roman" w:hAnsi="Times New Roman"/>
                <w:color w:val="000000"/>
                <w:spacing w:val="-12"/>
                <w:sz w:val="20"/>
              </w:rPr>
            </w:pPr>
            <w:r w:rsidRPr="00DB4C72">
              <w:rPr>
                <w:rFonts w:ascii="Times New Roman" w:eastAsia="Times New Roman" w:hAnsi="Times New Roman"/>
                <w:color w:val="000000"/>
                <w:spacing w:val="-12"/>
                <w:sz w:val="20"/>
              </w:rPr>
              <w:t>251.61</w:t>
            </w:r>
            <w:r w:rsidRPr="00DB4C72">
              <w:rPr>
                <w:rFonts w:ascii="Times New Roman" w:eastAsia="Times New Roman" w:hAnsi="Times New Roman"/>
                <w:color w:val="000000"/>
                <w:spacing w:val="-12"/>
                <w:sz w:val="20"/>
              </w:rPr>
              <w:tab/>
              <w:t>4610</w:t>
            </w:r>
          </w:p>
        </w:tc>
        <w:tc>
          <w:tcPr>
            <w:tcW w:w="1874" w:type="dxa"/>
            <w:tcBorders>
              <w:top w:val="none" w:sz="0" w:space="0" w:color="020000"/>
              <w:left w:val="none" w:sz="0" w:space="0" w:color="020000"/>
              <w:bottom w:val="none" w:sz="0" w:space="0" w:color="020000"/>
              <w:right w:val="none" w:sz="0" w:space="0" w:color="020000"/>
            </w:tcBorders>
            <w:vAlign w:val="center"/>
          </w:tcPr>
          <w:p w14:paraId="4B9EA829" w14:textId="77777777" w:rsidR="009C5738" w:rsidRPr="00DB4C72" w:rsidRDefault="009C5738" w:rsidP="009C5738">
            <w:pPr>
              <w:tabs>
                <w:tab w:val="decimal" w:pos="1512"/>
              </w:tabs>
              <w:spacing w:after="0" w:line="20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r>
      <w:tr w:rsidR="009C5738" w:rsidRPr="00DB4C72" w14:paraId="065BFD45" w14:textId="77777777" w:rsidTr="0034326F">
        <w:trPr>
          <w:trHeight w:hRule="exact" w:val="279"/>
        </w:trPr>
        <w:tc>
          <w:tcPr>
            <w:tcW w:w="3560" w:type="dxa"/>
            <w:tcBorders>
              <w:top w:val="none" w:sz="0" w:space="0" w:color="020000"/>
              <w:left w:val="none" w:sz="0" w:space="0" w:color="020000"/>
              <w:bottom w:val="none" w:sz="0" w:space="0" w:color="020000"/>
              <w:right w:val="none" w:sz="0" w:space="0" w:color="020000"/>
            </w:tcBorders>
            <w:vAlign w:val="center"/>
          </w:tcPr>
          <w:p w14:paraId="1F038D73" w14:textId="77777777" w:rsidR="009C5738" w:rsidRPr="00DB4C72" w:rsidRDefault="009C5738" w:rsidP="009C5738">
            <w:pPr>
              <w:spacing w:after="4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 xml:space="preserve">Church </w:t>
            </w:r>
            <w:proofErr w:type="spellStart"/>
            <w:r w:rsidRPr="00DB4C72">
              <w:rPr>
                <w:rFonts w:ascii="Times New Roman" w:eastAsia="Times New Roman" w:hAnsi="Times New Roman"/>
                <w:color w:val="000000"/>
                <w:sz w:val="20"/>
              </w:rPr>
              <w:t>Devel</w:t>
            </w:r>
            <w:proofErr w:type="spellEnd"/>
            <w:r w:rsidRPr="00DB4C72">
              <w:rPr>
                <w:rFonts w:ascii="Times New Roman" w:eastAsia="Times New Roman" w:hAnsi="Times New Roman"/>
                <w:color w:val="000000"/>
                <w:sz w:val="20"/>
              </w:rPr>
              <w:t>/Redevelopment-exp</w:t>
            </w:r>
          </w:p>
        </w:tc>
        <w:tc>
          <w:tcPr>
            <w:tcW w:w="3216" w:type="dxa"/>
            <w:tcBorders>
              <w:top w:val="none" w:sz="0" w:space="0" w:color="020000"/>
              <w:left w:val="none" w:sz="0" w:space="0" w:color="020000"/>
              <w:bottom w:val="single" w:sz="2" w:space="0" w:color="000000"/>
              <w:right w:val="none" w:sz="0" w:space="0" w:color="020000"/>
            </w:tcBorders>
            <w:vAlign w:val="center"/>
          </w:tcPr>
          <w:p w14:paraId="665640AD" w14:textId="77777777" w:rsidR="009C5738" w:rsidRPr="00DB4C72" w:rsidRDefault="009C5738" w:rsidP="009C5738">
            <w:pPr>
              <w:tabs>
                <w:tab w:val="decimal" w:pos="1728"/>
              </w:tabs>
              <w:spacing w:after="4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(1,720.01) 7610</w:t>
            </w:r>
          </w:p>
        </w:tc>
        <w:tc>
          <w:tcPr>
            <w:tcW w:w="1874" w:type="dxa"/>
            <w:tcBorders>
              <w:top w:val="none" w:sz="0" w:space="0" w:color="020000"/>
              <w:left w:val="none" w:sz="0" w:space="0" w:color="020000"/>
              <w:bottom w:val="single" w:sz="2" w:space="0" w:color="000000"/>
              <w:right w:val="none" w:sz="0" w:space="0" w:color="020000"/>
            </w:tcBorders>
            <w:vAlign w:val="center"/>
          </w:tcPr>
          <w:p w14:paraId="15FC2D21" w14:textId="77777777" w:rsidR="009C5738" w:rsidRPr="00DB4C72" w:rsidRDefault="009C5738" w:rsidP="009C5738">
            <w:pPr>
              <w:tabs>
                <w:tab w:val="decimal" w:pos="1512"/>
              </w:tabs>
              <w:spacing w:after="4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r>
      <w:tr w:rsidR="009C5738" w:rsidRPr="00DB4C72" w14:paraId="1D2378F3" w14:textId="77777777" w:rsidTr="0034326F">
        <w:trPr>
          <w:trHeight w:hRule="exact" w:val="494"/>
        </w:trPr>
        <w:tc>
          <w:tcPr>
            <w:tcW w:w="3560" w:type="dxa"/>
            <w:tcBorders>
              <w:top w:val="none" w:sz="0" w:space="0" w:color="020000"/>
              <w:left w:val="none" w:sz="0" w:space="0" w:color="020000"/>
              <w:bottom w:val="none" w:sz="0" w:space="0" w:color="020000"/>
              <w:right w:val="none" w:sz="0" w:space="0" w:color="020000"/>
            </w:tcBorders>
          </w:tcPr>
          <w:p w14:paraId="120FEEFA"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c>
          <w:tcPr>
            <w:tcW w:w="3216" w:type="dxa"/>
            <w:tcBorders>
              <w:top w:val="single" w:sz="2" w:space="0" w:color="000000"/>
              <w:left w:val="none" w:sz="0" w:space="0" w:color="020000"/>
              <w:bottom w:val="none" w:sz="0" w:space="0" w:color="020000"/>
              <w:right w:val="none" w:sz="0" w:space="0" w:color="020000"/>
            </w:tcBorders>
            <w:vAlign w:val="center"/>
          </w:tcPr>
          <w:p w14:paraId="084F950F" w14:textId="77777777" w:rsidR="009C5738" w:rsidRPr="00DB4C72" w:rsidRDefault="009C5738" w:rsidP="009C5738">
            <w:pPr>
              <w:tabs>
                <w:tab w:val="decimal" w:pos="1728"/>
              </w:tabs>
              <w:spacing w:before="172" w:after="87"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168,952.77</w:t>
            </w:r>
          </w:p>
        </w:tc>
        <w:tc>
          <w:tcPr>
            <w:tcW w:w="1874" w:type="dxa"/>
            <w:tcBorders>
              <w:top w:val="single" w:sz="2" w:space="0" w:color="000000"/>
              <w:left w:val="none" w:sz="0" w:space="0" w:color="020000"/>
              <w:bottom w:val="none" w:sz="0" w:space="0" w:color="020000"/>
              <w:right w:val="none" w:sz="0" w:space="0" w:color="020000"/>
            </w:tcBorders>
            <w:vAlign w:val="center"/>
          </w:tcPr>
          <w:p w14:paraId="701628AD" w14:textId="77777777" w:rsidR="009C5738" w:rsidRPr="00DB4C72" w:rsidRDefault="009C5738" w:rsidP="009C5738">
            <w:pPr>
              <w:tabs>
                <w:tab w:val="decimal" w:pos="1512"/>
              </w:tabs>
              <w:spacing w:before="172" w:after="87"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175,763.78</w:t>
            </w:r>
          </w:p>
        </w:tc>
      </w:tr>
      <w:tr w:rsidR="009C5738" w:rsidRPr="00DB4C72" w14:paraId="6A7CE871" w14:textId="77777777" w:rsidTr="0034326F">
        <w:trPr>
          <w:trHeight w:hRule="exact" w:val="331"/>
        </w:trPr>
        <w:tc>
          <w:tcPr>
            <w:tcW w:w="3560" w:type="dxa"/>
            <w:tcBorders>
              <w:top w:val="none" w:sz="0" w:space="0" w:color="020000"/>
              <w:left w:val="none" w:sz="0" w:space="0" w:color="020000"/>
              <w:bottom w:val="none" w:sz="0" w:space="0" w:color="020000"/>
              <w:right w:val="none" w:sz="0" w:space="0" w:color="020000"/>
            </w:tcBorders>
            <w:vAlign w:val="center"/>
          </w:tcPr>
          <w:p w14:paraId="74E3BEBE" w14:textId="77777777" w:rsidR="009C5738" w:rsidRPr="00DB4C72" w:rsidRDefault="009C5738" w:rsidP="009C5738">
            <w:pPr>
              <w:spacing w:before="119" w:after="0" w:line="198"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Leadership Scholarship/Speaker</w:t>
            </w:r>
          </w:p>
        </w:tc>
        <w:tc>
          <w:tcPr>
            <w:tcW w:w="3216" w:type="dxa"/>
            <w:tcBorders>
              <w:top w:val="none" w:sz="0" w:space="0" w:color="020000"/>
              <w:left w:val="none" w:sz="0" w:space="0" w:color="020000"/>
              <w:bottom w:val="none" w:sz="0" w:space="0" w:color="020000"/>
              <w:right w:val="none" w:sz="0" w:space="0" w:color="020000"/>
            </w:tcBorders>
            <w:vAlign w:val="center"/>
          </w:tcPr>
          <w:p w14:paraId="60196F44" w14:textId="77777777" w:rsidR="009C5738" w:rsidRPr="00DB4C72" w:rsidRDefault="009C5738" w:rsidP="009C5738">
            <w:pPr>
              <w:tabs>
                <w:tab w:val="left" w:pos="2160"/>
              </w:tabs>
              <w:spacing w:before="119" w:after="0" w:line="198" w:lineRule="exact"/>
              <w:ind w:right="662"/>
              <w:jc w:val="right"/>
              <w:textAlignment w:val="baseline"/>
              <w:rPr>
                <w:rFonts w:ascii="Times New Roman" w:eastAsia="Times New Roman" w:hAnsi="Times New Roman"/>
                <w:color w:val="000000"/>
                <w:spacing w:val="-9"/>
                <w:sz w:val="20"/>
              </w:rPr>
            </w:pPr>
            <w:r w:rsidRPr="00DB4C72">
              <w:rPr>
                <w:rFonts w:ascii="Times New Roman" w:eastAsia="Times New Roman" w:hAnsi="Times New Roman"/>
                <w:color w:val="000000"/>
                <w:spacing w:val="-9"/>
                <w:sz w:val="20"/>
              </w:rPr>
              <w:t>42,810.65</w:t>
            </w:r>
            <w:r w:rsidRPr="00DB4C72">
              <w:rPr>
                <w:rFonts w:ascii="Times New Roman" w:eastAsia="Times New Roman" w:hAnsi="Times New Roman"/>
                <w:color w:val="000000"/>
                <w:spacing w:val="-9"/>
                <w:sz w:val="20"/>
              </w:rPr>
              <w:tab/>
              <w:t>3615</w:t>
            </w:r>
          </w:p>
        </w:tc>
        <w:tc>
          <w:tcPr>
            <w:tcW w:w="1874" w:type="dxa"/>
            <w:tcBorders>
              <w:top w:val="none" w:sz="0" w:space="0" w:color="020000"/>
              <w:left w:val="none" w:sz="0" w:space="0" w:color="020000"/>
              <w:bottom w:val="none" w:sz="0" w:space="0" w:color="020000"/>
              <w:right w:val="none" w:sz="0" w:space="0" w:color="020000"/>
            </w:tcBorders>
            <w:vAlign w:val="center"/>
          </w:tcPr>
          <w:p w14:paraId="4ACE6170" w14:textId="77777777" w:rsidR="009C5738" w:rsidRPr="00DB4C72" w:rsidRDefault="009C5738" w:rsidP="009C5738">
            <w:pPr>
              <w:tabs>
                <w:tab w:val="decimal" w:pos="1512"/>
              </w:tabs>
              <w:spacing w:before="119" w:after="0" w:line="198"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29,696.08</w:t>
            </w:r>
          </w:p>
        </w:tc>
      </w:tr>
      <w:tr w:rsidR="009C5738" w:rsidRPr="00DB4C72" w14:paraId="3F5A39D3" w14:textId="77777777" w:rsidTr="0034326F">
        <w:trPr>
          <w:trHeight w:hRule="exact" w:val="221"/>
        </w:trPr>
        <w:tc>
          <w:tcPr>
            <w:tcW w:w="3560" w:type="dxa"/>
            <w:tcBorders>
              <w:top w:val="none" w:sz="0" w:space="0" w:color="020000"/>
              <w:left w:val="none" w:sz="0" w:space="0" w:color="020000"/>
              <w:bottom w:val="none" w:sz="0" w:space="0" w:color="020000"/>
              <w:right w:val="none" w:sz="0" w:space="0" w:color="020000"/>
            </w:tcBorders>
            <w:vAlign w:val="center"/>
          </w:tcPr>
          <w:p w14:paraId="54EE2053" w14:textId="77777777" w:rsidR="009C5738" w:rsidRPr="00DB4C72" w:rsidRDefault="009C5738" w:rsidP="009C5738">
            <w:pPr>
              <w:spacing w:after="0" w:line="20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 xml:space="preserve">Leadership </w:t>
            </w:r>
            <w:proofErr w:type="spellStart"/>
            <w:r w:rsidRPr="00DB4C72">
              <w:rPr>
                <w:rFonts w:ascii="Times New Roman" w:eastAsia="Times New Roman" w:hAnsi="Times New Roman"/>
                <w:color w:val="000000"/>
                <w:sz w:val="20"/>
              </w:rPr>
              <w:t>Schol</w:t>
            </w:r>
            <w:proofErr w:type="spellEnd"/>
            <w:r w:rsidRPr="00DB4C72">
              <w:rPr>
                <w:rFonts w:ascii="Times New Roman" w:eastAsia="Times New Roman" w:hAnsi="Times New Roman"/>
                <w:color w:val="000000"/>
                <w:sz w:val="20"/>
              </w:rPr>
              <w:t>/Speak-income</w:t>
            </w:r>
          </w:p>
        </w:tc>
        <w:tc>
          <w:tcPr>
            <w:tcW w:w="3216" w:type="dxa"/>
            <w:tcBorders>
              <w:top w:val="none" w:sz="0" w:space="0" w:color="020000"/>
              <w:left w:val="none" w:sz="0" w:space="0" w:color="020000"/>
              <w:bottom w:val="none" w:sz="0" w:space="0" w:color="020000"/>
              <w:right w:val="none" w:sz="0" w:space="0" w:color="020000"/>
            </w:tcBorders>
            <w:vAlign w:val="center"/>
          </w:tcPr>
          <w:p w14:paraId="4E5AF1DC" w14:textId="77777777" w:rsidR="009C5738" w:rsidRPr="00DB4C72" w:rsidRDefault="009C5738" w:rsidP="009C5738">
            <w:pPr>
              <w:tabs>
                <w:tab w:val="left" w:pos="2160"/>
              </w:tabs>
              <w:spacing w:after="0" w:line="207" w:lineRule="exact"/>
              <w:ind w:right="662"/>
              <w:jc w:val="right"/>
              <w:textAlignment w:val="baseline"/>
              <w:rPr>
                <w:rFonts w:ascii="Times New Roman" w:eastAsia="Times New Roman" w:hAnsi="Times New Roman"/>
                <w:color w:val="000000"/>
                <w:spacing w:val="-13"/>
                <w:sz w:val="20"/>
              </w:rPr>
            </w:pPr>
            <w:r w:rsidRPr="00DB4C72">
              <w:rPr>
                <w:rFonts w:ascii="Times New Roman" w:eastAsia="Times New Roman" w:hAnsi="Times New Roman"/>
                <w:color w:val="000000"/>
                <w:spacing w:val="-13"/>
                <w:sz w:val="20"/>
              </w:rPr>
              <w:t>0.00</w:t>
            </w:r>
            <w:r w:rsidRPr="00DB4C72">
              <w:rPr>
                <w:rFonts w:ascii="Times New Roman" w:eastAsia="Times New Roman" w:hAnsi="Times New Roman"/>
                <w:color w:val="000000"/>
                <w:spacing w:val="-13"/>
                <w:sz w:val="20"/>
              </w:rPr>
              <w:tab/>
              <w:t>4615</w:t>
            </w:r>
          </w:p>
        </w:tc>
        <w:tc>
          <w:tcPr>
            <w:tcW w:w="1874" w:type="dxa"/>
            <w:tcBorders>
              <w:top w:val="none" w:sz="0" w:space="0" w:color="020000"/>
              <w:left w:val="none" w:sz="0" w:space="0" w:color="020000"/>
              <w:bottom w:val="none" w:sz="0" w:space="0" w:color="020000"/>
              <w:right w:val="none" w:sz="0" w:space="0" w:color="020000"/>
            </w:tcBorders>
            <w:vAlign w:val="center"/>
          </w:tcPr>
          <w:p w14:paraId="11FD595F" w14:textId="77777777" w:rsidR="009C5738" w:rsidRPr="00DB4C72" w:rsidRDefault="009C5738" w:rsidP="009C5738">
            <w:pPr>
              <w:tabs>
                <w:tab w:val="decimal" w:pos="1512"/>
              </w:tabs>
              <w:spacing w:after="0" w:line="20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r>
      <w:tr w:rsidR="009C5738" w:rsidRPr="00DB4C72" w14:paraId="254B1258" w14:textId="77777777" w:rsidTr="0034326F">
        <w:trPr>
          <w:trHeight w:hRule="exact" w:val="278"/>
        </w:trPr>
        <w:tc>
          <w:tcPr>
            <w:tcW w:w="3560" w:type="dxa"/>
            <w:tcBorders>
              <w:top w:val="none" w:sz="0" w:space="0" w:color="020000"/>
              <w:left w:val="none" w:sz="0" w:space="0" w:color="020000"/>
              <w:bottom w:val="none" w:sz="0" w:space="0" w:color="020000"/>
              <w:right w:val="none" w:sz="0" w:space="0" w:color="020000"/>
            </w:tcBorders>
            <w:vAlign w:val="center"/>
          </w:tcPr>
          <w:p w14:paraId="036922DB" w14:textId="77777777" w:rsidR="009C5738" w:rsidRPr="00DB4C72" w:rsidRDefault="009C5738" w:rsidP="009C5738">
            <w:pPr>
              <w:spacing w:after="4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 xml:space="preserve">Leadership </w:t>
            </w:r>
            <w:proofErr w:type="spellStart"/>
            <w:r w:rsidRPr="00DB4C72">
              <w:rPr>
                <w:rFonts w:ascii="Times New Roman" w:eastAsia="Times New Roman" w:hAnsi="Times New Roman"/>
                <w:color w:val="000000"/>
                <w:sz w:val="20"/>
              </w:rPr>
              <w:t>Schol</w:t>
            </w:r>
            <w:proofErr w:type="spellEnd"/>
            <w:r w:rsidRPr="00DB4C72">
              <w:rPr>
                <w:rFonts w:ascii="Times New Roman" w:eastAsia="Times New Roman" w:hAnsi="Times New Roman"/>
                <w:color w:val="000000"/>
                <w:sz w:val="20"/>
              </w:rPr>
              <w:t>/Speak-expense</w:t>
            </w:r>
          </w:p>
        </w:tc>
        <w:tc>
          <w:tcPr>
            <w:tcW w:w="3216" w:type="dxa"/>
            <w:tcBorders>
              <w:top w:val="none" w:sz="0" w:space="0" w:color="020000"/>
              <w:left w:val="none" w:sz="0" w:space="0" w:color="020000"/>
              <w:bottom w:val="single" w:sz="2" w:space="0" w:color="000000"/>
              <w:right w:val="none" w:sz="0" w:space="0" w:color="020000"/>
            </w:tcBorders>
            <w:vAlign w:val="center"/>
          </w:tcPr>
          <w:p w14:paraId="736ADECF" w14:textId="77777777" w:rsidR="009C5738" w:rsidRPr="00DB4C72" w:rsidRDefault="009C5738" w:rsidP="009C5738">
            <w:pPr>
              <w:tabs>
                <w:tab w:val="decimal" w:pos="1728"/>
              </w:tabs>
              <w:spacing w:after="4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(1,000.00) 7615</w:t>
            </w:r>
          </w:p>
        </w:tc>
        <w:tc>
          <w:tcPr>
            <w:tcW w:w="1874" w:type="dxa"/>
            <w:tcBorders>
              <w:top w:val="none" w:sz="0" w:space="0" w:color="020000"/>
              <w:left w:val="none" w:sz="0" w:space="0" w:color="020000"/>
              <w:bottom w:val="single" w:sz="2" w:space="0" w:color="000000"/>
              <w:right w:val="none" w:sz="0" w:space="0" w:color="020000"/>
            </w:tcBorders>
            <w:vAlign w:val="center"/>
          </w:tcPr>
          <w:p w14:paraId="65F28E54" w14:textId="77777777" w:rsidR="009C5738" w:rsidRPr="00DB4C72" w:rsidRDefault="009C5738" w:rsidP="009C5738">
            <w:pPr>
              <w:tabs>
                <w:tab w:val="decimal" w:pos="1512"/>
              </w:tabs>
              <w:spacing w:after="4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r>
      <w:tr w:rsidR="009C5738" w:rsidRPr="00DB4C72" w14:paraId="6789B707" w14:textId="77777777" w:rsidTr="0034326F">
        <w:trPr>
          <w:trHeight w:hRule="exact" w:val="495"/>
        </w:trPr>
        <w:tc>
          <w:tcPr>
            <w:tcW w:w="3560" w:type="dxa"/>
            <w:tcBorders>
              <w:top w:val="none" w:sz="0" w:space="0" w:color="020000"/>
              <w:left w:val="none" w:sz="0" w:space="0" w:color="020000"/>
              <w:bottom w:val="none" w:sz="0" w:space="0" w:color="020000"/>
              <w:right w:val="none" w:sz="0" w:space="0" w:color="020000"/>
            </w:tcBorders>
          </w:tcPr>
          <w:p w14:paraId="4C0B8E0A"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c>
          <w:tcPr>
            <w:tcW w:w="3216" w:type="dxa"/>
            <w:tcBorders>
              <w:top w:val="single" w:sz="2" w:space="0" w:color="000000"/>
              <w:left w:val="none" w:sz="0" w:space="0" w:color="020000"/>
              <w:bottom w:val="none" w:sz="0" w:space="0" w:color="020000"/>
              <w:right w:val="none" w:sz="0" w:space="0" w:color="020000"/>
            </w:tcBorders>
            <w:vAlign w:val="center"/>
          </w:tcPr>
          <w:p w14:paraId="7254E7D4" w14:textId="77777777" w:rsidR="009C5738" w:rsidRPr="00DB4C72" w:rsidRDefault="009C5738" w:rsidP="009C5738">
            <w:pPr>
              <w:tabs>
                <w:tab w:val="decimal" w:pos="1728"/>
              </w:tabs>
              <w:spacing w:before="172" w:after="103"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41,810.65</w:t>
            </w:r>
          </w:p>
        </w:tc>
        <w:tc>
          <w:tcPr>
            <w:tcW w:w="1874" w:type="dxa"/>
            <w:tcBorders>
              <w:top w:val="single" w:sz="2" w:space="0" w:color="000000"/>
              <w:left w:val="none" w:sz="0" w:space="0" w:color="020000"/>
              <w:bottom w:val="none" w:sz="0" w:space="0" w:color="020000"/>
              <w:right w:val="none" w:sz="0" w:space="0" w:color="020000"/>
            </w:tcBorders>
            <w:vAlign w:val="center"/>
          </w:tcPr>
          <w:p w14:paraId="3E4E93D2" w14:textId="77777777" w:rsidR="009C5738" w:rsidRPr="00DB4C72" w:rsidRDefault="009C5738" w:rsidP="009C5738">
            <w:pPr>
              <w:tabs>
                <w:tab w:val="decimal" w:pos="1512"/>
              </w:tabs>
              <w:spacing w:before="172" w:after="103"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29,696.08</w:t>
            </w:r>
          </w:p>
        </w:tc>
      </w:tr>
      <w:tr w:rsidR="009C5738" w:rsidRPr="00DB4C72" w14:paraId="24492B4F" w14:textId="77777777" w:rsidTr="0034326F">
        <w:trPr>
          <w:trHeight w:hRule="exact" w:val="331"/>
        </w:trPr>
        <w:tc>
          <w:tcPr>
            <w:tcW w:w="3560" w:type="dxa"/>
            <w:tcBorders>
              <w:top w:val="none" w:sz="0" w:space="0" w:color="020000"/>
              <w:left w:val="none" w:sz="0" w:space="0" w:color="020000"/>
              <w:bottom w:val="none" w:sz="0" w:space="0" w:color="020000"/>
              <w:right w:val="none" w:sz="0" w:space="0" w:color="020000"/>
            </w:tcBorders>
            <w:vAlign w:val="center"/>
          </w:tcPr>
          <w:p w14:paraId="293F7C48" w14:textId="77777777" w:rsidR="009C5738" w:rsidRPr="00DB4C72" w:rsidRDefault="009C5738" w:rsidP="009C5738">
            <w:pPr>
              <w:spacing w:before="119" w:after="0" w:line="19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 xml:space="preserve">Phillips Church </w:t>
            </w:r>
            <w:proofErr w:type="spellStart"/>
            <w:r w:rsidRPr="00DB4C72">
              <w:rPr>
                <w:rFonts w:ascii="Times New Roman" w:eastAsia="Times New Roman" w:hAnsi="Times New Roman"/>
                <w:color w:val="000000"/>
                <w:sz w:val="20"/>
              </w:rPr>
              <w:t>Bldg</w:t>
            </w:r>
            <w:proofErr w:type="spellEnd"/>
            <w:r w:rsidRPr="00DB4C72">
              <w:rPr>
                <w:rFonts w:ascii="Times New Roman" w:eastAsia="Times New Roman" w:hAnsi="Times New Roman"/>
                <w:color w:val="000000"/>
                <w:sz w:val="20"/>
              </w:rPr>
              <w:t xml:space="preserve"> Grant</w:t>
            </w:r>
          </w:p>
        </w:tc>
        <w:tc>
          <w:tcPr>
            <w:tcW w:w="3216" w:type="dxa"/>
            <w:tcBorders>
              <w:top w:val="none" w:sz="0" w:space="0" w:color="020000"/>
              <w:left w:val="none" w:sz="0" w:space="0" w:color="020000"/>
              <w:bottom w:val="none" w:sz="0" w:space="0" w:color="020000"/>
              <w:right w:val="none" w:sz="0" w:space="0" w:color="020000"/>
            </w:tcBorders>
            <w:vAlign w:val="center"/>
          </w:tcPr>
          <w:p w14:paraId="038FAFD9" w14:textId="77777777" w:rsidR="009C5738" w:rsidRPr="00DB4C72" w:rsidRDefault="009C5738" w:rsidP="009C5738">
            <w:pPr>
              <w:tabs>
                <w:tab w:val="left" w:pos="2160"/>
              </w:tabs>
              <w:spacing w:before="119" w:after="0" w:line="197" w:lineRule="exact"/>
              <w:ind w:right="662"/>
              <w:jc w:val="right"/>
              <w:textAlignment w:val="baseline"/>
              <w:rPr>
                <w:rFonts w:ascii="Times New Roman" w:eastAsia="Times New Roman" w:hAnsi="Times New Roman"/>
                <w:color w:val="000000"/>
                <w:spacing w:val="-13"/>
                <w:sz w:val="20"/>
              </w:rPr>
            </w:pPr>
            <w:r w:rsidRPr="00DB4C72">
              <w:rPr>
                <w:rFonts w:ascii="Times New Roman" w:eastAsia="Times New Roman" w:hAnsi="Times New Roman"/>
                <w:color w:val="000000"/>
                <w:spacing w:val="-13"/>
                <w:sz w:val="20"/>
              </w:rPr>
              <w:t>0.00</w:t>
            </w:r>
            <w:r w:rsidRPr="00DB4C72">
              <w:rPr>
                <w:rFonts w:ascii="Times New Roman" w:eastAsia="Times New Roman" w:hAnsi="Times New Roman"/>
                <w:color w:val="000000"/>
                <w:spacing w:val="-13"/>
                <w:sz w:val="20"/>
              </w:rPr>
              <w:tab/>
              <w:t>3620</w:t>
            </w:r>
          </w:p>
        </w:tc>
        <w:tc>
          <w:tcPr>
            <w:tcW w:w="1874" w:type="dxa"/>
            <w:tcBorders>
              <w:top w:val="none" w:sz="0" w:space="0" w:color="020000"/>
              <w:left w:val="none" w:sz="0" w:space="0" w:color="020000"/>
              <w:bottom w:val="none" w:sz="0" w:space="0" w:color="020000"/>
              <w:right w:val="none" w:sz="0" w:space="0" w:color="020000"/>
            </w:tcBorders>
            <w:vAlign w:val="center"/>
          </w:tcPr>
          <w:p w14:paraId="3A59DB91" w14:textId="77777777" w:rsidR="009C5738" w:rsidRPr="00DB4C72" w:rsidRDefault="009C5738" w:rsidP="009C5738">
            <w:pPr>
              <w:tabs>
                <w:tab w:val="decimal" w:pos="1512"/>
              </w:tabs>
              <w:spacing w:before="119" w:after="0" w:line="19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r>
      <w:tr w:rsidR="009C5738" w:rsidRPr="00DB4C72" w14:paraId="712BE7D6" w14:textId="77777777" w:rsidTr="0034326F">
        <w:trPr>
          <w:trHeight w:hRule="exact" w:val="221"/>
        </w:trPr>
        <w:tc>
          <w:tcPr>
            <w:tcW w:w="3560" w:type="dxa"/>
            <w:tcBorders>
              <w:top w:val="none" w:sz="0" w:space="0" w:color="020000"/>
              <w:left w:val="none" w:sz="0" w:space="0" w:color="020000"/>
              <w:bottom w:val="none" w:sz="0" w:space="0" w:color="020000"/>
              <w:right w:val="none" w:sz="0" w:space="0" w:color="020000"/>
            </w:tcBorders>
            <w:vAlign w:val="center"/>
          </w:tcPr>
          <w:p w14:paraId="260F432D" w14:textId="77777777" w:rsidR="009C5738" w:rsidRPr="00DB4C72" w:rsidRDefault="009C5738" w:rsidP="009C5738">
            <w:pPr>
              <w:spacing w:after="0" w:line="20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 xml:space="preserve">Phillips Church </w:t>
            </w:r>
            <w:proofErr w:type="spellStart"/>
            <w:r w:rsidRPr="00DB4C72">
              <w:rPr>
                <w:rFonts w:ascii="Times New Roman" w:eastAsia="Times New Roman" w:hAnsi="Times New Roman"/>
                <w:color w:val="000000"/>
                <w:sz w:val="20"/>
              </w:rPr>
              <w:t>Bldg</w:t>
            </w:r>
            <w:proofErr w:type="spellEnd"/>
            <w:r w:rsidRPr="00DB4C72">
              <w:rPr>
                <w:rFonts w:ascii="Times New Roman" w:eastAsia="Times New Roman" w:hAnsi="Times New Roman"/>
                <w:color w:val="000000"/>
                <w:sz w:val="20"/>
              </w:rPr>
              <w:t xml:space="preserve"> Grant-</w:t>
            </w:r>
            <w:proofErr w:type="spellStart"/>
            <w:r w:rsidRPr="00DB4C72">
              <w:rPr>
                <w:rFonts w:ascii="Times New Roman" w:eastAsia="Times New Roman" w:hAnsi="Times New Roman"/>
                <w:color w:val="000000"/>
                <w:sz w:val="20"/>
              </w:rPr>
              <w:t>inc</w:t>
            </w:r>
            <w:proofErr w:type="spellEnd"/>
          </w:p>
        </w:tc>
        <w:tc>
          <w:tcPr>
            <w:tcW w:w="3216" w:type="dxa"/>
            <w:tcBorders>
              <w:top w:val="none" w:sz="0" w:space="0" w:color="020000"/>
              <w:left w:val="none" w:sz="0" w:space="0" w:color="020000"/>
              <w:bottom w:val="none" w:sz="0" w:space="0" w:color="020000"/>
              <w:right w:val="none" w:sz="0" w:space="0" w:color="020000"/>
            </w:tcBorders>
            <w:vAlign w:val="center"/>
          </w:tcPr>
          <w:p w14:paraId="3290E825" w14:textId="77777777" w:rsidR="009C5738" w:rsidRPr="00DB4C72" w:rsidRDefault="009C5738" w:rsidP="009C5738">
            <w:pPr>
              <w:tabs>
                <w:tab w:val="left" w:pos="2160"/>
              </w:tabs>
              <w:spacing w:after="0" w:line="207" w:lineRule="exact"/>
              <w:ind w:right="662"/>
              <w:jc w:val="right"/>
              <w:textAlignment w:val="baseline"/>
              <w:rPr>
                <w:rFonts w:ascii="Times New Roman" w:eastAsia="Times New Roman" w:hAnsi="Times New Roman"/>
                <w:color w:val="000000"/>
                <w:spacing w:val="-13"/>
                <w:sz w:val="20"/>
              </w:rPr>
            </w:pPr>
            <w:r w:rsidRPr="00DB4C72">
              <w:rPr>
                <w:rFonts w:ascii="Times New Roman" w:eastAsia="Times New Roman" w:hAnsi="Times New Roman"/>
                <w:color w:val="000000"/>
                <w:spacing w:val="-13"/>
                <w:sz w:val="20"/>
              </w:rPr>
              <w:t>0.00</w:t>
            </w:r>
            <w:r w:rsidRPr="00DB4C72">
              <w:rPr>
                <w:rFonts w:ascii="Times New Roman" w:eastAsia="Times New Roman" w:hAnsi="Times New Roman"/>
                <w:color w:val="000000"/>
                <w:spacing w:val="-13"/>
                <w:sz w:val="20"/>
              </w:rPr>
              <w:tab/>
              <w:t>4620</w:t>
            </w:r>
          </w:p>
        </w:tc>
        <w:tc>
          <w:tcPr>
            <w:tcW w:w="1874" w:type="dxa"/>
            <w:tcBorders>
              <w:top w:val="none" w:sz="0" w:space="0" w:color="020000"/>
              <w:left w:val="none" w:sz="0" w:space="0" w:color="020000"/>
              <w:bottom w:val="none" w:sz="0" w:space="0" w:color="020000"/>
              <w:right w:val="none" w:sz="0" w:space="0" w:color="020000"/>
            </w:tcBorders>
            <w:vAlign w:val="center"/>
          </w:tcPr>
          <w:p w14:paraId="7C26A243" w14:textId="77777777" w:rsidR="009C5738" w:rsidRPr="00DB4C72" w:rsidRDefault="009C5738" w:rsidP="009C5738">
            <w:pPr>
              <w:tabs>
                <w:tab w:val="decimal" w:pos="1512"/>
              </w:tabs>
              <w:spacing w:after="0" w:line="20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r>
      <w:tr w:rsidR="009C5738" w:rsidRPr="00DB4C72" w14:paraId="22358F82" w14:textId="77777777" w:rsidTr="0034326F">
        <w:trPr>
          <w:trHeight w:hRule="exact" w:val="278"/>
        </w:trPr>
        <w:tc>
          <w:tcPr>
            <w:tcW w:w="3560" w:type="dxa"/>
            <w:tcBorders>
              <w:top w:val="none" w:sz="0" w:space="0" w:color="020000"/>
              <w:left w:val="none" w:sz="0" w:space="0" w:color="020000"/>
              <w:bottom w:val="none" w:sz="0" w:space="0" w:color="020000"/>
              <w:right w:val="none" w:sz="0" w:space="0" w:color="020000"/>
            </w:tcBorders>
            <w:vAlign w:val="center"/>
          </w:tcPr>
          <w:p w14:paraId="3C69F48E" w14:textId="77777777" w:rsidR="009C5738" w:rsidRPr="00DB4C72" w:rsidRDefault="009C5738" w:rsidP="009C5738">
            <w:pPr>
              <w:spacing w:after="39"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 xml:space="preserve">Phillips Church </w:t>
            </w:r>
            <w:proofErr w:type="spellStart"/>
            <w:r w:rsidRPr="00DB4C72">
              <w:rPr>
                <w:rFonts w:ascii="Times New Roman" w:eastAsia="Times New Roman" w:hAnsi="Times New Roman"/>
                <w:color w:val="000000"/>
                <w:sz w:val="20"/>
              </w:rPr>
              <w:t>Bldg</w:t>
            </w:r>
            <w:proofErr w:type="spellEnd"/>
            <w:r w:rsidRPr="00DB4C72">
              <w:rPr>
                <w:rFonts w:ascii="Times New Roman" w:eastAsia="Times New Roman" w:hAnsi="Times New Roman"/>
                <w:color w:val="000000"/>
                <w:sz w:val="20"/>
              </w:rPr>
              <w:t xml:space="preserve"> Grant-exp</w:t>
            </w:r>
          </w:p>
        </w:tc>
        <w:tc>
          <w:tcPr>
            <w:tcW w:w="3216" w:type="dxa"/>
            <w:tcBorders>
              <w:top w:val="none" w:sz="0" w:space="0" w:color="020000"/>
              <w:left w:val="none" w:sz="0" w:space="0" w:color="020000"/>
              <w:bottom w:val="single" w:sz="2" w:space="0" w:color="000000"/>
              <w:right w:val="none" w:sz="0" w:space="0" w:color="020000"/>
            </w:tcBorders>
            <w:vAlign w:val="center"/>
          </w:tcPr>
          <w:p w14:paraId="47D7B025" w14:textId="77777777" w:rsidR="009C5738" w:rsidRPr="00DB4C72" w:rsidRDefault="009C5738" w:rsidP="009C5738">
            <w:pPr>
              <w:tabs>
                <w:tab w:val="left" w:pos="2160"/>
              </w:tabs>
              <w:spacing w:after="39" w:line="220" w:lineRule="exact"/>
              <w:ind w:right="662"/>
              <w:jc w:val="right"/>
              <w:textAlignment w:val="baseline"/>
              <w:rPr>
                <w:rFonts w:ascii="Times New Roman" w:eastAsia="Times New Roman" w:hAnsi="Times New Roman"/>
                <w:color w:val="000000"/>
                <w:spacing w:val="-13"/>
                <w:sz w:val="20"/>
              </w:rPr>
            </w:pPr>
            <w:r w:rsidRPr="00DB4C72">
              <w:rPr>
                <w:rFonts w:ascii="Times New Roman" w:eastAsia="Times New Roman" w:hAnsi="Times New Roman"/>
                <w:color w:val="000000"/>
                <w:spacing w:val="-13"/>
                <w:sz w:val="20"/>
              </w:rPr>
              <w:t>0.00</w:t>
            </w:r>
            <w:r w:rsidRPr="00DB4C72">
              <w:rPr>
                <w:rFonts w:ascii="Times New Roman" w:eastAsia="Times New Roman" w:hAnsi="Times New Roman"/>
                <w:color w:val="000000"/>
                <w:spacing w:val="-13"/>
                <w:sz w:val="20"/>
              </w:rPr>
              <w:tab/>
              <w:t>7620</w:t>
            </w:r>
          </w:p>
        </w:tc>
        <w:tc>
          <w:tcPr>
            <w:tcW w:w="1874" w:type="dxa"/>
            <w:tcBorders>
              <w:top w:val="none" w:sz="0" w:space="0" w:color="020000"/>
              <w:left w:val="none" w:sz="0" w:space="0" w:color="020000"/>
              <w:bottom w:val="single" w:sz="2" w:space="0" w:color="000000"/>
              <w:right w:val="none" w:sz="0" w:space="0" w:color="020000"/>
            </w:tcBorders>
            <w:vAlign w:val="center"/>
          </w:tcPr>
          <w:p w14:paraId="388D5D00" w14:textId="77777777" w:rsidR="009C5738" w:rsidRPr="00DB4C72" w:rsidRDefault="009C5738" w:rsidP="009C5738">
            <w:pPr>
              <w:tabs>
                <w:tab w:val="decimal" w:pos="1512"/>
              </w:tabs>
              <w:spacing w:after="39"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r>
      <w:tr w:rsidR="009C5738" w:rsidRPr="00DB4C72" w14:paraId="62EC93E5" w14:textId="77777777" w:rsidTr="0034326F">
        <w:trPr>
          <w:trHeight w:hRule="exact" w:val="495"/>
        </w:trPr>
        <w:tc>
          <w:tcPr>
            <w:tcW w:w="3560" w:type="dxa"/>
            <w:tcBorders>
              <w:top w:val="none" w:sz="0" w:space="0" w:color="020000"/>
              <w:left w:val="none" w:sz="0" w:space="0" w:color="020000"/>
              <w:bottom w:val="none" w:sz="0" w:space="0" w:color="020000"/>
              <w:right w:val="none" w:sz="0" w:space="0" w:color="020000"/>
            </w:tcBorders>
          </w:tcPr>
          <w:p w14:paraId="7BCF4524"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c>
          <w:tcPr>
            <w:tcW w:w="3216" w:type="dxa"/>
            <w:tcBorders>
              <w:top w:val="single" w:sz="2" w:space="0" w:color="000000"/>
              <w:left w:val="none" w:sz="0" w:space="0" w:color="020000"/>
              <w:bottom w:val="none" w:sz="0" w:space="0" w:color="020000"/>
              <w:right w:val="none" w:sz="0" w:space="0" w:color="020000"/>
            </w:tcBorders>
            <w:vAlign w:val="center"/>
          </w:tcPr>
          <w:p w14:paraId="599C6AE4" w14:textId="77777777" w:rsidR="009C5738" w:rsidRPr="00DB4C72" w:rsidRDefault="009C5738" w:rsidP="009C5738">
            <w:pPr>
              <w:tabs>
                <w:tab w:val="decimal" w:pos="1728"/>
              </w:tabs>
              <w:spacing w:before="172" w:after="102"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c>
          <w:tcPr>
            <w:tcW w:w="1874" w:type="dxa"/>
            <w:tcBorders>
              <w:top w:val="single" w:sz="2" w:space="0" w:color="000000"/>
              <w:left w:val="none" w:sz="0" w:space="0" w:color="020000"/>
              <w:bottom w:val="none" w:sz="0" w:space="0" w:color="020000"/>
              <w:right w:val="none" w:sz="0" w:space="0" w:color="020000"/>
            </w:tcBorders>
            <w:vAlign w:val="center"/>
          </w:tcPr>
          <w:p w14:paraId="60BD8D8F" w14:textId="77777777" w:rsidR="009C5738" w:rsidRPr="00DB4C72" w:rsidRDefault="009C5738" w:rsidP="009C5738">
            <w:pPr>
              <w:tabs>
                <w:tab w:val="decimal" w:pos="1512"/>
              </w:tabs>
              <w:spacing w:before="172" w:after="102"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r>
      <w:tr w:rsidR="009C5738" w:rsidRPr="00DB4C72" w14:paraId="13B140C9" w14:textId="77777777" w:rsidTr="0034326F">
        <w:trPr>
          <w:trHeight w:hRule="exact" w:val="331"/>
        </w:trPr>
        <w:tc>
          <w:tcPr>
            <w:tcW w:w="3560" w:type="dxa"/>
            <w:tcBorders>
              <w:top w:val="none" w:sz="0" w:space="0" w:color="020000"/>
              <w:left w:val="none" w:sz="0" w:space="0" w:color="020000"/>
              <w:bottom w:val="none" w:sz="0" w:space="0" w:color="020000"/>
              <w:right w:val="none" w:sz="0" w:space="0" w:color="020000"/>
            </w:tcBorders>
            <w:vAlign w:val="center"/>
          </w:tcPr>
          <w:p w14:paraId="28F29614" w14:textId="77777777" w:rsidR="009C5738" w:rsidRPr="00DB4C72" w:rsidRDefault="009C5738" w:rsidP="009C5738">
            <w:pPr>
              <w:spacing w:before="119" w:after="0" w:line="212"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 xml:space="preserve">Seminary Debt </w:t>
            </w:r>
            <w:proofErr w:type="spellStart"/>
            <w:r w:rsidRPr="00DB4C72">
              <w:rPr>
                <w:rFonts w:ascii="Times New Roman" w:eastAsia="Times New Roman" w:hAnsi="Times New Roman"/>
                <w:color w:val="000000"/>
                <w:sz w:val="20"/>
              </w:rPr>
              <w:t>AssistanceGrants</w:t>
            </w:r>
            <w:proofErr w:type="spellEnd"/>
          </w:p>
        </w:tc>
        <w:tc>
          <w:tcPr>
            <w:tcW w:w="3216" w:type="dxa"/>
            <w:tcBorders>
              <w:top w:val="none" w:sz="0" w:space="0" w:color="020000"/>
              <w:left w:val="none" w:sz="0" w:space="0" w:color="020000"/>
              <w:bottom w:val="none" w:sz="0" w:space="0" w:color="020000"/>
              <w:right w:val="none" w:sz="0" w:space="0" w:color="020000"/>
            </w:tcBorders>
            <w:vAlign w:val="center"/>
          </w:tcPr>
          <w:p w14:paraId="7D744797" w14:textId="77777777" w:rsidR="009C5738" w:rsidRPr="00DB4C72" w:rsidRDefault="009C5738" w:rsidP="009C5738">
            <w:pPr>
              <w:tabs>
                <w:tab w:val="left" w:pos="2160"/>
              </w:tabs>
              <w:spacing w:before="119" w:after="0" w:line="212" w:lineRule="exact"/>
              <w:ind w:right="662"/>
              <w:jc w:val="right"/>
              <w:textAlignment w:val="baseline"/>
              <w:rPr>
                <w:rFonts w:ascii="Times New Roman" w:eastAsia="Times New Roman" w:hAnsi="Times New Roman"/>
                <w:color w:val="000000"/>
                <w:spacing w:val="-9"/>
                <w:sz w:val="20"/>
              </w:rPr>
            </w:pPr>
            <w:r w:rsidRPr="00DB4C72">
              <w:rPr>
                <w:rFonts w:ascii="Times New Roman" w:eastAsia="Times New Roman" w:hAnsi="Times New Roman"/>
                <w:color w:val="000000"/>
                <w:spacing w:val="-9"/>
                <w:sz w:val="20"/>
              </w:rPr>
              <w:t>63,321.40</w:t>
            </w:r>
            <w:r w:rsidRPr="00DB4C72">
              <w:rPr>
                <w:rFonts w:ascii="Times New Roman" w:eastAsia="Times New Roman" w:hAnsi="Times New Roman"/>
                <w:color w:val="000000"/>
                <w:spacing w:val="-9"/>
                <w:sz w:val="20"/>
              </w:rPr>
              <w:tab/>
              <w:t>3623</w:t>
            </w:r>
          </w:p>
        </w:tc>
        <w:tc>
          <w:tcPr>
            <w:tcW w:w="1874" w:type="dxa"/>
            <w:tcBorders>
              <w:top w:val="none" w:sz="0" w:space="0" w:color="020000"/>
              <w:left w:val="none" w:sz="0" w:space="0" w:color="020000"/>
              <w:bottom w:val="none" w:sz="0" w:space="0" w:color="020000"/>
              <w:right w:val="none" w:sz="0" w:space="0" w:color="020000"/>
            </w:tcBorders>
            <w:vAlign w:val="center"/>
          </w:tcPr>
          <w:p w14:paraId="70EB7340" w14:textId="77777777" w:rsidR="009C5738" w:rsidRPr="00DB4C72" w:rsidRDefault="009C5738" w:rsidP="009C5738">
            <w:pPr>
              <w:tabs>
                <w:tab w:val="decimal" w:pos="1512"/>
              </w:tabs>
              <w:spacing w:before="119" w:after="0" w:line="212"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75,321.40</w:t>
            </w:r>
          </w:p>
        </w:tc>
      </w:tr>
      <w:tr w:rsidR="009C5738" w:rsidRPr="00DB4C72" w14:paraId="3C22417B" w14:textId="77777777" w:rsidTr="0034326F">
        <w:trPr>
          <w:trHeight w:hRule="exact" w:val="221"/>
        </w:trPr>
        <w:tc>
          <w:tcPr>
            <w:tcW w:w="3560" w:type="dxa"/>
            <w:tcBorders>
              <w:top w:val="none" w:sz="0" w:space="0" w:color="020000"/>
              <w:left w:val="none" w:sz="0" w:space="0" w:color="020000"/>
              <w:bottom w:val="none" w:sz="0" w:space="0" w:color="020000"/>
              <w:right w:val="none" w:sz="0" w:space="0" w:color="020000"/>
            </w:tcBorders>
            <w:vAlign w:val="center"/>
          </w:tcPr>
          <w:p w14:paraId="120F0D1B" w14:textId="77777777" w:rsidR="009C5738" w:rsidRPr="00DB4C72" w:rsidRDefault="009C5738" w:rsidP="009C5738">
            <w:pPr>
              <w:spacing w:after="0" w:line="20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 xml:space="preserve">Seminary Debt </w:t>
            </w:r>
            <w:proofErr w:type="spellStart"/>
            <w:r w:rsidRPr="00DB4C72">
              <w:rPr>
                <w:rFonts w:ascii="Times New Roman" w:eastAsia="Times New Roman" w:hAnsi="Times New Roman"/>
                <w:color w:val="000000"/>
                <w:sz w:val="20"/>
              </w:rPr>
              <w:t>AssistGrants-inc</w:t>
            </w:r>
            <w:proofErr w:type="spellEnd"/>
          </w:p>
        </w:tc>
        <w:tc>
          <w:tcPr>
            <w:tcW w:w="3216" w:type="dxa"/>
            <w:tcBorders>
              <w:top w:val="none" w:sz="0" w:space="0" w:color="020000"/>
              <w:left w:val="none" w:sz="0" w:space="0" w:color="020000"/>
              <w:bottom w:val="none" w:sz="0" w:space="0" w:color="020000"/>
              <w:right w:val="none" w:sz="0" w:space="0" w:color="020000"/>
            </w:tcBorders>
            <w:vAlign w:val="center"/>
          </w:tcPr>
          <w:p w14:paraId="66766D1E" w14:textId="77777777" w:rsidR="009C5738" w:rsidRPr="00DB4C72" w:rsidRDefault="009C5738" w:rsidP="009C5738">
            <w:pPr>
              <w:tabs>
                <w:tab w:val="left" w:pos="2160"/>
              </w:tabs>
              <w:spacing w:after="0" w:line="207" w:lineRule="exact"/>
              <w:ind w:right="662"/>
              <w:jc w:val="right"/>
              <w:textAlignment w:val="baseline"/>
              <w:rPr>
                <w:rFonts w:ascii="Times New Roman" w:eastAsia="Times New Roman" w:hAnsi="Times New Roman"/>
                <w:color w:val="000000"/>
                <w:spacing w:val="-13"/>
                <w:sz w:val="20"/>
              </w:rPr>
            </w:pPr>
            <w:r w:rsidRPr="00DB4C72">
              <w:rPr>
                <w:rFonts w:ascii="Times New Roman" w:eastAsia="Times New Roman" w:hAnsi="Times New Roman"/>
                <w:color w:val="000000"/>
                <w:spacing w:val="-13"/>
                <w:sz w:val="20"/>
              </w:rPr>
              <w:t>0.00</w:t>
            </w:r>
            <w:r w:rsidRPr="00DB4C72">
              <w:rPr>
                <w:rFonts w:ascii="Times New Roman" w:eastAsia="Times New Roman" w:hAnsi="Times New Roman"/>
                <w:color w:val="000000"/>
                <w:spacing w:val="-13"/>
                <w:sz w:val="20"/>
              </w:rPr>
              <w:tab/>
              <w:t>4623</w:t>
            </w:r>
          </w:p>
        </w:tc>
        <w:tc>
          <w:tcPr>
            <w:tcW w:w="1874" w:type="dxa"/>
            <w:tcBorders>
              <w:top w:val="none" w:sz="0" w:space="0" w:color="020000"/>
              <w:left w:val="none" w:sz="0" w:space="0" w:color="020000"/>
              <w:bottom w:val="none" w:sz="0" w:space="0" w:color="020000"/>
              <w:right w:val="none" w:sz="0" w:space="0" w:color="020000"/>
            </w:tcBorders>
            <w:vAlign w:val="center"/>
          </w:tcPr>
          <w:p w14:paraId="68450D75" w14:textId="77777777" w:rsidR="009C5738" w:rsidRPr="00DB4C72" w:rsidRDefault="009C5738" w:rsidP="009C5738">
            <w:pPr>
              <w:tabs>
                <w:tab w:val="decimal" w:pos="1512"/>
              </w:tabs>
              <w:spacing w:after="0" w:line="20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r>
      <w:tr w:rsidR="009C5738" w:rsidRPr="00DB4C72" w14:paraId="75F9405B" w14:textId="77777777" w:rsidTr="0034326F">
        <w:trPr>
          <w:trHeight w:hRule="exact" w:val="278"/>
        </w:trPr>
        <w:tc>
          <w:tcPr>
            <w:tcW w:w="3560" w:type="dxa"/>
            <w:tcBorders>
              <w:top w:val="none" w:sz="0" w:space="0" w:color="020000"/>
              <w:left w:val="none" w:sz="0" w:space="0" w:color="020000"/>
              <w:bottom w:val="none" w:sz="0" w:space="0" w:color="020000"/>
              <w:right w:val="none" w:sz="0" w:space="0" w:color="020000"/>
            </w:tcBorders>
            <w:vAlign w:val="center"/>
          </w:tcPr>
          <w:p w14:paraId="0936EED1" w14:textId="77777777" w:rsidR="009C5738" w:rsidRPr="00DB4C72" w:rsidRDefault="009C5738" w:rsidP="009C5738">
            <w:pPr>
              <w:spacing w:after="4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 xml:space="preserve">Seminary Debt </w:t>
            </w:r>
            <w:proofErr w:type="spellStart"/>
            <w:r w:rsidRPr="00DB4C72">
              <w:rPr>
                <w:rFonts w:ascii="Times New Roman" w:eastAsia="Times New Roman" w:hAnsi="Times New Roman"/>
                <w:color w:val="000000"/>
                <w:sz w:val="20"/>
              </w:rPr>
              <w:t>AssistGrants</w:t>
            </w:r>
            <w:proofErr w:type="spellEnd"/>
            <w:r w:rsidRPr="00DB4C72">
              <w:rPr>
                <w:rFonts w:ascii="Times New Roman" w:eastAsia="Times New Roman" w:hAnsi="Times New Roman"/>
                <w:color w:val="000000"/>
                <w:sz w:val="20"/>
              </w:rPr>
              <w:t>-exp</w:t>
            </w:r>
          </w:p>
        </w:tc>
        <w:tc>
          <w:tcPr>
            <w:tcW w:w="3216" w:type="dxa"/>
            <w:tcBorders>
              <w:top w:val="none" w:sz="0" w:space="0" w:color="020000"/>
              <w:left w:val="none" w:sz="0" w:space="0" w:color="020000"/>
              <w:bottom w:val="single" w:sz="2" w:space="0" w:color="000000"/>
              <w:right w:val="none" w:sz="0" w:space="0" w:color="020000"/>
            </w:tcBorders>
            <w:vAlign w:val="center"/>
          </w:tcPr>
          <w:p w14:paraId="1B748751" w14:textId="77777777" w:rsidR="009C5738" w:rsidRPr="00DB4C72" w:rsidRDefault="009C5738" w:rsidP="009C5738">
            <w:pPr>
              <w:tabs>
                <w:tab w:val="decimal" w:pos="1728"/>
              </w:tabs>
              <w:spacing w:after="4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(2,000.00) 7623</w:t>
            </w:r>
          </w:p>
        </w:tc>
        <w:tc>
          <w:tcPr>
            <w:tcW w:w="1874" w:type="dxa"/>
            <w:tcBorders>
              <w:top w:val="none" w:sz="0" w:space="0" w:color="020000"/>
              <w:left w:val="none" w:sz="0" w:space="0" w:color="020000"/>
              <w:bottom w:val="single" w:sz="2" w:space="0" w:color="000000"/>
              <w:right w:val="none" w:sz="0" w:space="0" w:color="020000"/>
            </w:tcBorders>
            <w:vAlign w:val="center"/>
          </w:tcPr>
          <w:p w14:paraId="6077FB86" w14:textId="77777777" w:rsidR="009C5738" w:rsidRPr="00DB4C72" w:rsidRDefault="009C5738" w:rsidP="009C5738">
            <w:pPr>
              <w:tabs>
                <w:tab w:val="decimal" w:pos="1512"/>
              </w:tabs>
              <w:spacing w:after="4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(12,000.00)</w:t>
            </w:r>
          </w:p>
        </w:tc>
      </w:tr>
      <w:tr w:rsidR="009C5738" w:rsidRPr="00DB4C72" w14:paraId="0F2667A1" w14:textId="77777777" w:rsidTr="0034326F">
        <w:trPr>
          <w:trHeight w:hRule="exact" w:val="494"/>
        </w:trPr>
        <w:tc>
          <w:tcPr>
            <w:tcW w:w="3560" w:type="dxa"/>
            <w:tcBorders>
              <w:top w:val="none" w:sz="0" w:space="0" w:color="020000"/>
              <w:left w:val="none" w:sz="0" w:space="0" w:color="020000"/>
              <w:bottom w:val="none" w:sz="0" w:space="0" w:color="020000"/>
              <w:right w:val="none" w:sz="0" w:space="0" w:color="020000"/>
            </w:tcBorders>
          </w:tcPr>
          <w:p w14:paraId="7626ECD9"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c>
          <w:tcPr>
            <w:tcW w:w="3216" w:type="dxa"/>
            <w:tcBorders>
              <w:top w:val="single" w:sz="2" w:space="0" w:color="000000"/>
              <w:left w:val="none" w:sz="0" w:space="0" w:color="020000"/>
              <w:bottom w:val="none" w:sz="0" w:space="0" w:color="020000"/>
              <w:right w:val="none" w:sz="0" w:space="0" w:color="020000"/>
            </w:tcBorders>
            <w:vAlign w:val="center"/>
          </w:tcPr>
          <w:p w14:paraId="4E594288" w14:textId="77777777" w:rsidR="009C5738" w:rsidRPr="00DB4C72" w:rsidRDefault="009C5738" w:rsidP="009C5738">
            <w:pPr>
              <w:tabs>
                <w:tab w:val="decimal" w:pos="1728"/>
              </w:tabs>
              <w:spacing w:before="172" w:after="88"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61,321.40</w:t>
            </w:r>
          </w:p>
        </w:tc>
        <w:tc>
          <w:tcPr>
            <w:tcW w:w="1874" w:type="dxa"/>
            <w:tcBorders>
              <w:top w:val="single" w:sz="2" w:space="0" w:color="000000"/>
              <w:left w:val="none" w:sz="0" w:space="0" w:color="020000"/>
              <w:bottom w:val="none" w:sz="0" w:space="0" w:color="020000"/>
              <w:right w:val="none" w:sz="0" w:space="0" w:color="020000"/>
            </w:tcBorders>
            <w:vAlign w:val="center"/>
          </w:tcPr>
          <w:p w14:paraId="515A456E" w14:textId="77777777" w:rsidR="009C5738" w:rsidRPr="00DB4C72" w:rsidRDefault="009C5738" w:rsidP="009C5738">
            <w:pPr>
              <w:tabs>
                <w:tab w:val="decimal" w:pos="1512"/>
              </w:tabs>
              <w:spacing w:before="172" w:after="88"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63,321.40</w:t>
            </w:r>
          </w:p>
        </w:tc>
      </w:tr>
      <w:tr w:rsidR="009C5738" w:rsidRPr="00DB4C72" w14:paraId="3313F81F" w14:textId="77777777" w:rsidTr="0034326F">
        <w:trPr>
          <w:trHeight w:hRule="exact" w:val="332"/>
        </w:trPr>
        <w:tc>
          <w:tcPr>
            <w:tcW w:w="3560" w:type="dxa"/>
            <w:tcBorders>
              <w:top w:val="none" w:sz="0" w:space="0" w:color="020000"/>
              <w:left w:val="none" w:sz="0" w:space="0" w:color="020000"/>
              <w:bottom w:val="none" w:sz="0" w:space="0" w:color="020000"/>
              <w:right w:val="none" w:sz="0" w:space="0" w:color="020000"/>
            </w:tcBorders>
            <w:vAlign w:val="center"/>
          </w:tcPr>
          <w:p w14:paraId="4F6236B9" w14:textId="77777777" w:rsidR="009C5738" w:rsidRPr="00DB4C72" w:rsidRDefault="009C5738" w:rsidP="009C5738">
            <w:pPr>
              <w:spacing w:before="120" w:after="0" w:line="211"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Reserve-Office Eq Replacement</w:t>
            </w:r>
          </w:p>
        </w:tc>
        <w:tc>
          <w:tcPr>
            <w:tcW w:w="3216" w:type="dxa"/>
            <w:tcBorders>
              <w:top w:val="none" w:sz="0" w:space="0" w:color="020000"/>
              <w:left w:val="none" w:sz="0" w:space="0" w:color="020000"/>
              <w:bottom w:val="none" w:sz="0" w:space="0" w:color="020000"/>
              <w:right w:val="none" w:sz="0" w:space="0" w:color="020000"/>
            </w:tcBorders>
            <w:vAlign w:val="center"/>
          </w:tcPr>
          <w:p w14:paraId="05DA29A2" w14:textId="77777777" w:rsidR="009C5738" w:rsidRPr="00DB4C72" w:rsidRDefault="009C5738" w:rsidP="009C5738">
            <w:pPr>
              <w:tabs>
                <w:tab w:val="left" w:pos="2160"/>
              </w:tabs>
              <w:spacing w:before="120" w:after="0" w:line="211" w:lineRule="exact"/>
              <w:ind w:right="662"/>
              <w:jc w:val="right"/>
              <w:textAlignment w:val="baseline"/>
              <w:rPr>
                <w:rFonts w:ascii="Times New Roman" w:eastAsia="Times New Roman" w:hAnsi="Times New Roman"/>
                <w:color w:val="000000"/>
                <w:spacing w:val="-13"/>
                <w:sz w:val="20"/>
              </w:rPr>
            </w:pPr>
            <w:r w:rsidRPr="00DB4C72">
              <w:rPr>
                <w:rFonts w:ascii="Times New Roman" w:eastAsia="Times New Roman" w:hAnsi="Times New Roman"/>
                <w:color w:val="000000"/>
                <w:spacing w:val="-13"/>
                <w:sz w:val="20"/>
              </w:rPr>
              <w:t>0.00</w:t>
            </w:r>
            <w:r w:rsidRPr="00DB4C72">
              <w:rPr>
                <w:rFonts w:ascii="Times New Roman" w:eastAsia="Times New Roman" w:hAnsi="Times New Roman"/>
                <w:color w:val="000000"/>
                <w:spacing w:val="-13"/>
                <w:sz w:val="20"/>
              </w:rPr>
              <w:tab/>
              <w:t>3626</w:t>
            </w:r>
          </w:p>
        </w:tc>
        <w:tc>
          <w:tcPr>
            <w:tcW w:w="1874" w:type="dxa"/>
            <w:tcBorders>
              <w:top w:val="none" w:sz="0" w:space="0" w:color="020000"/>
              <w:left w:val="none" w:sz="0" w:space="0" w:color="020000"/>
              <w:bottom w:val="none" w:sz="0" w:space="0" w:color="020000"/>
              <w:right w:val="none" w:sz="0" w:space="0" w:color="020000"/>
            </w:tcBorders>
            <w:vAlign w:val="center"/>
          </w:tcPr>
          <w:p w14:paraId="1D7BD7D6" w14:textId="77777777" w:rsidR="009C5738" w:rsidRPr="00DB4C72" w:rsidRDefault="009C5738" w:rsidP="009C5738">
            <w:pPr>
              <w:tabs>
                <w:tab w:val="decimal" w:pos="1512"/>
              </w:tabs>
              <w:spacing w:before="120" w:after="0" w:line="211"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r>
      <w:tr w:rsidR="009C5738" w:rsidRPr="00DB4C72" w14:paraId="78314320" w14:textId="77777777" w:rsidTr="0034326F">
        <w:trPr>
          <w:trHeight w:hRule="exact" w:val="220"/>
        </w:trPr>
        <w:tc>
          <w:tcPr>
            <w:tcW w:w="3560" w:type="dxa"/>
            <w:tcBorders>
              <w:top w:val="none" w:sz="0" w:space="0" w:color="020000"/>
              <w:left w:val="none" w:sz="0" w:space="0" w:color="020000"/>
              <w:bottom w:val="none" w:sz="0" w:space="0" w:color="020000"/>
              <w:right w:val="none" w:sz="0" w:space="0" w:color="020000"/>
            </w:tcBorders>
            <w:vAlign w:val="center"/>
          </w:tcPr>
          <w:p w14:paraId="20228CC3" w14:textId="77777777" w:rsidR="009C5738" w:rsidRPr="00DB4C72" w:rsidRDefault="009C5738" w:rsidP="009C5738">
            <w:pPr>
              <w:spacing w:after="0" w:line="20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 xml:space="preserve">Reserve-Office Eq </w:t>
            </w:r>
            <w:proofErr w:type="spellStart"/>
            <w:r w:rsidRPr="00DB4C72">
              <w:rPr>
                <w:rFonts w:ascii="Times New Roman" w:eastAsia="Times New Roman" w:hAnsi="Times New Roman"/>
                <w:color w:val="000000"/>
                <w:sz w:val="20"/>
              </w:rPr>
              <w:t>Replcmnt-inc</w:t>
            </w:r>
            <w:proofErr w:type="spellEnd"/>
          </w:p>
        </w:tc>
        <w:tc>
          <w:tcPr>
            <w:tcW w:w="3216" w:type="dxa"/>
            <w:tcBorders>
              <w:top w:val="none" w:sz="0" w:space="0" w:color="020000"/>
              <w:left w:val="none" w:sz="0" w:space="0" w:color="020000"/>
              <w:bottom w:val="none" w:sz="0" w:space="0" w:color="020000"/>
              <w:right w:val="none" w:sz="0" w:space="0" w:color="020000"/>
            </w:tcBorders>
            <w:vAlign w:val="center"/>
          </w:tcPr>
          <w:p w14:paraId="687EE3F6" w14:textId="77777777" w:rsidR="009C5738" w:rsidRPr="00DB4C72" w:rsidRDefault="009C5738" w:rsidP="009C5738">
            <w:pPr>
              <w:tabs>
                <w:tab w:val="left" w:pos="2160"/>
              </w:tabs>
              <w:spacing w:after="0" w:line="207" w:lineRule="exact"/>
              <w:ind w:right="662"/>
              <w:jc w:val="right"/>
              <w:textAlignment w:val="baseline"/>
              <w:rPr>
                <w:rFonts w:ascii="Times New Roman" w:eastAsia="Times New Roman" w:hAnsi="Times New Roman"/>
                <w:color w:val="000000"/>
                <w:spacing w:val="-13"/>
                <w:sz w:val="20"/>
              </w:rPr>
            </w:pPr>
            <w:r w:rsidRPr="00DB4C72">
              <w:rPr>
                <w:rFonts w:ascii="Times New Roman" w:eastAsia="Times New Roman" w:hAnsi="Times New Roman"/>
                <w:color w:val="000000"/>
                <w:spacing w:val="-13"/>
                <w:sz w:val="20"/>
              </w:rPr>
              <w:t>0.00</w:t>
            </w:r>
            <w:r w:rsidRPr="00DB4C72">
              <w:rPr>
                <w:rFonts w:ascii="Times New Roman" w:eastAsia="Times New Roman" w:hAnsi="Times New Roman"/>
                <w:color w:val="000000"/>
                <w:spacing w:val="-13"/>
                <w:sz w:val="20"/>
              </w:rPr>
              <w:tab/>
              <w:t>4626</w:t>
            </w:r>
          </w:p>
        </w:tc>
        <w:tc>
          <w:tcPr>
            <w:tcW w:w="1874" w:type="dxa"/>
            <w:tcBorders>
              <w:top w:val="none" w:sz="0" w:space="0" w:color="020000"/>
              <w:left w:val="none" w:sz="0" w:space="0" w:color="020000"/>
              <w:bottom w:val="none" w:sz="0" w:space="0" w:color="020000"/>
              <w:right w:val="none" w:sz="0" w:space="0" w:color="020000"/>
            </w:tcBorders>
            <w:vAlign w:val="center"/>
          </w:tcPr>
          <w:p w14:paraId="66FC4D60" w14:textId="77777777" w:rsidR="009C5738" w:rsidRPr="00DB4C72" w:rsidRDefault="009C5738" w:rsidP="009C5738">
            <w:pPr>
              <w:tabs>
                <w:tab w:val="decimal" w:pos="1512"/>
              </w:tabs>
              <w:spacing w:after="0" w:line="20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r>
      <w:tr w:rsidR="009C5738" w:rsidRPr="00DB4C72" w14:paraId="583ACB0A" w14:textId="77777777" w:rsidTr="0034326F">
        <w:trPr>
          <w:trHeight w:hRule="exact" w:val="279"/>
        </w:trPr>
        <w:tc>
          <w:tcPr>
            <w:tcW w:w="3560" w:type="dxa"/>
            <w:tcBorders>
              <w:top w:val="none" w:sz="0" w:space="0" w:color="020000"/>
              <w:left w:val="none" w:sz="0" w:space="0" w:color="020000"/>
              <w:bottom w:val="none" w:sz="0" w:space="0" w:color="020000"/>
              <w:right w:val="none" w:sz="0" w:space="0" w:color="020000"/>
            </w:tcBorders>
            <w:vAlign w:val="center"/>
          </w:tcPr>
          <w:p w14:paraId="14E90802" w14:textId="77777777" w:rsidR="009C5738" w:rsidRPr="00DB4C72" w:rsidRDefault="009C5738" w:rsidP="009C5738">
            <w:pPr>
              <w:spacing w:after="4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 xml:space="preserve">Reserve-Office Eq </w:t>
            </w:r>
            <w:proofErr w:type="spellStart"/>
            <w:r w:rsidRPr="00DB4C72">
              <w:rPr>
                <w:rFonts w:ascii="Times New Roman" w:eastAsia="Times New Roman" w:hAnsi="Times New Roman"/>
                <w:color w:val="000000"/>
                <w:sz w:val="20"/>
              </w:rPr>
              <w:t>Replcmnt</w:t>
            </w:r>
            <w:proofErr w:type="spellEnd"/>
            <w:r w:rsidRPr="00DB4C72">
              <w:rPr>
                <w:rFonts w:ascii="Times New Roman" w:eastAsia="Times New Roman" w:hAnsi="Times New Roman"/>
                <w:color w:val="000000"/>
                <w:sz w:val="20"/>
              </w:rPr>
              <w:t>-exp</w:t>
            </w:r>
          </w:p>
        </w:tc>
        <w:tc>
          <w:tcPr>
            <w:tcW w:w="3216" w:type="dxa"/>
            <w:tcBorders>
              <w:top w:val="none" w:sz="0" w:space="0" w:color="020000"/>
              <w:left w:val="none" w:sz="0" w:space="0" w:color="020000"/>
              <w:bottom w:val="single" w:sz="2" w:space="0" w:color="000000"/>
              <w:right w:val="none" w:sz="0" w:space="0" w:color="020000"/>
            </w:tcBorders>
            <w:vAlign w:val="center"/>
          </w:tcPr>
          <w:p w14:paraId="4AE4DF10" w14:textId="77777777" w:rsidR="009C5738" w:rsidRPr="00DB4C72" w:rsidRDefault="009C5738" w:rsidP="009C5738">
            <w:pPr>
              <w:tabs>
                <w:tab w:val="left" w:pos="2160"/>
              </w:tabs>
              <w:spacing w:after="40" w:line="220" w:lineRule="exact"/>
              <w:ind w:right="662"/>
              <w:jc w:val="right"/>
              <w:textAlignment w:val="baseline"/>
              <w:rPr>
                <w:rFonts w:ascii="Times New Roman" w:eastAsia="Times New Roman" w:hAnsi="Times New Roman"/>
                <w:color w:val="000000"/>
                <w:spacing w:val="-13"/>
                <w:sz w:val="20"/>
              </w:rPr>
            </w:pPr>
            <w:r w:rsidRPr="00DB4C72">
              <w:rPr>
                <w:rFonts w:ascii="Times New Roman" w:eastAsia="Times New Roman" w:hAnsi="Times New Roman"/>
                <w:color w:val="000000"/>
                <w:spacing w:val="-13"/>
                <w:sz w:val="20"/>
              </w:rPr>
              <w:t>0.00</w:t>
            </w:r>
            <w:r w:rsidRPr="00DB4C72">
              <w:rPr>
                <w:rFonts w:ascii="Times New Roman" w:eastAsia="Times New Roman" w:hAnsi="Times New Roman"/>
                <w:color w:val="000000"/>
                <w:spacing w:val="-13"/>
                <w:sz w:val="20"/>
              </w:rPr>
              <w:tab/>
              <w:t>7626</w:t>
            </w:r>
          </w:p>
        </w:tc>
        <w:tc>
          <w:tcPr>
            <w:tcW w:w="1874" w:type="dxa"/>
            <w:tcBorders>
              <w:top w:val="none" w:sz="0" w:space="0" w:color="020000"/>
              <w:left w:val="none" w:sz="0" w:space="0" w:color="020000"/>
              <w:bottom w:val="single" w:sz="2" w:space="0" w:color="000000"/>
              <w:right w:val="none" w:sz="0" w:space="0" w:color="020000"/>
            </w:tcBorders>
            <w:vAlign w:val="center"/>
          </w:tcPr>
          <w:p w14:paraId="494E3457" w14:textId="77777777" w:rsidR="009C5738" w:rsidRPr="00DB4C72" w:rsidRDefault="009C5738" w:rsidP="009C5738">
            <w:pPr>
              <w:tabs>
                <w:tab w:val="decimal" w:pos="1512"/>
              </w:tabs>
              <w:spacing w:after="4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r>
      <w:tr w:rsidR="009C5738" w:rsidRPr="00DB4C72" w14:paraId="63F8627A" w14:textId="77777777" w:rsidTr="0034326F">
        <w:trPr>
          <w:trHeight w:hRule="exact" w:val="494"/>
        </w:trPr>
        <w:tc>
          <w:tcPr>
            <w:tcW w:w="3560" w:type="dxa"/>
            <w:tcBorders>
              <w:top w:val="none" w:sz="0" w:space="0" w:color="020000"/>
              <w:left w:val="none" w:sz="0" w:space="0" w:color="020000"/>
              <w:bottom w:val="none" w:sz="0" w:space="0" w:color="020000"/>
              <w:right w:val="none" w:sz="0" w:space="0" w:color="020000"/>
            </w:tcBorders>
          </w:tcPr>
          <w:p w14:paraId="628C2BE0"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c>
          <w:tcPr>
            <w:tcW w:w="3216" w:type="dxa"/>
            <w:tcBorders>
              <w:top w:val="single" w:sz="2" w:space="0" w:color="000000"/>
              <w:left w:val="none" w:sz="0" w:space="0" w:color="020000"/>
              <w:bottom w:val="none" w:sz="0" w:space="0" w:color="020000"/>
              <w:right w:val="none" w:sz="0" w:space="0" w:color="020000"/>
            </w:tcBorders>
            <w:vAlign w:val="center"/>
          </w:tcPr>
          <w:p w14:paraId="367C2A22" w14:textId="77777777" w:rsidR="009C5738" w:rsidRPr="00DB4C72" w:rsidRDefault="009C5738" w:rsidP="009C5738">
            <w:pPr>
              <w:tabs>
                <w:tab w:val="decimal" w:pos="1728"/>
              </w:tabs>
              <w:spacing w:before="172" w:after="88"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c>
          <w:tcPr>
            <w:tcW w:w="1874" w:type="dxa"/>
            <w:tcBorders>
              <w:top w:val="single" w:sz="2" w:space="0" w:color="000000"/>
              <w:left w:val="none" w:sz="0" w:space="0" w:color="020000"/>
              <w:bottom w:val="none" w:sz="0" w:space="0" w:color="020000"/>
              <w:right w:val="none" w:sz="0" w:space="0" w:color="020000"/>
            </w:tcBorders>
            <w:vAlign w:val="center"/>
          </w:tcPr>
          <w:p w14:paraId="54693A8F" w14:textId="77777777" w:rsidR="009C5738" w:rsidRPr="00DB4C72" w:rsidRDefault="009C5738" w:rsidP="009C5738">
            <w:pPr>
              <w:tabs>
                <w:tab w:val="decimal" w:pos="1512"/>
              </w:tabs>
              <w:spacing w:before="172" w:after="88"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r>
      <w:tr w:rsidR="009C5738" w:rsidRPr="00DB4C72" w14:paraId="3957796B" w14:textId="77777777" w:rsidTr="0034326F">
        <w:trPr>
          <w:trHeight w:hRule="exact" w:val="331"/>
        </w:trPr>
        <w:tc>
          <w:tcPr>
            <w:tcW w:w="3560" w:type="dxa"/>
            <w:tcBorders>
              <w:top w:val="none" w:sz="0" w:space="0" w:color="020000"/>
              <w:left w:val="none" w:sz="0" w:space="0" w:color="020000"/>
              <w:bottom w:val="none" w:sz="0" w:space="0" w:color="020000"/>
              <w:right w:val="none" w:sz="0" w:space="0" w:color="020000"/>
            </w:tcBorders>
            <w:vAlign w:val="center"/>
          </w:tcPr>
          <w:p w14:paraId="4AE6DD0D" w14:textId="77777777" w:rsidR="009C5738" w:rsidRPr="00DB4C72" w:rsidRDefault="009C5738" w:rsidP="009C5738">
            <w:pPr>
              <w:spacing w:before="119" w:after="0" w:line="198"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Reserve for Legal Fees</w:t>
            </w:r>
          </w:p>
        </w:tc>
        <w:tc>
          <w:tcPr>
            <w:tcW w:w="3216" w:type="dxa"/>
            <w:tcBorders>
              <w:top w:val="none" w:sz="0" w:space="0" w:color="020000"/>
              <w:left w:val="none" w:sz="0" w:space="0" w:color="020000"/>
              <w:bottom w:val="none" w:sz="0" w:space="0" w:color="020000"/>
              <w:right w:val="none" w:sz="0" w:space="0" w:color="020000"/>
            </w:tcBorders>
            <w:vAlign w:val="center"/>
          </w:tcPr>
          <w:p w14:paraId="15BB29CC" w14:textId="77777777" w:rsidR="009C5738" w:rsidRPr="00DB4C72" w:rsidRDefault="009C5738" w:rsidP="009C5738">
            <w:pPr>
              <w:tabs>
                <w:tab w:val="left" w:pos="2160"/>
              </w:tabs>
              <w:spacing w:before="119" w:after="0" w:line="198" w:lineRule="exact"/>
              <w:ind w:right="662"/>
              <w:jc w:val="right"/>
              <w:textAlignment w:val="baseline"/>
              <w:rPr>
                <w:rFonts w:ascii="Times New Roman" w:eastAsia="Times New Roman" w:hAnsi="Times New Roman"/>
                <w:color w:val="000000"/>
                <w:spacing w:val="-10"/>
                <w:sz w:val="20"/>
              </w:rPr>
            </w:pPr>
            <w:r w:rsidRPr="00DB4C72">
              <w:rPr>
                <w:rFonts w:ascii="Times New Roman" w:eastAsia="Times New Roman" w:hAnsi="Times New Roman"/>
                <w:color w:val="000000"/>
                <w:spacing w:val="-10"/>
                <w:sz w:val="20"/>
              </w:rPr>
              <w:t>1,500.00</w:t>
            </w:r>
            <w:r w:rsidRPr="00DB4C72">
              <w:rPr>
                <w:rFonts w:ascii="Times New Roman" w:eastAsia="Times New Roman" w:hAnsi="Times New Roman"/>
                <w:color w:val="000000"/>
                <w:spacing w:val="-10"/>
                <w:sz w:val="20"/>
              </w:rPr>
              <w:tab/>
              <w:t>3629</w:t>
            </w:r>
          </w:p>
        </w:tc>
        <w:tc>
          <w:tcPr>
            <w:tcW w:w="1874" w:type="dxa"/>
            <w:tcBorders>
              <w:top w:val="none" w:sz="0" w:space="0" w:color="020000"/>
              <w:left w:val="none" w:sz="0" w:space="0" w:color="020000"/>
              <w:bottom w:val="none" w:sz="0" w:space="0" w:color="020000"/>
              <w:right w:val="none" w:sz="0" w:space="0" w:color="020000"/>
            </w:tcBorders>
            <w:vAlign w:val="center"/>
          </w:tcPr>
          <w:p w14:paraId="483F2411" w14:textId="77777777" w:rsidR="009C5738" w:rsidRPr="00DB4C72" w:rsidRDefault="009C5738" w:rsidP="009C5738">
            <w:pPr>
              <w:tabs>
                <w:tab w:val="decimal" w:pos="1512"/>
              </w:tabs>
              <w:spacing w:before="119" w:after="0" w:line="198"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1,500.00</w:t>
            </w:r>
          </w:p>
        </w:tc>
      </w:tr>
      <w:tr w:rsidR="009C5738" w:rsidRPr="00DB4C72" w14:paraId="1052ACE3" w14:textId="77777777" w:rsidTr="0034326F">
        <w:trPr>
          <w:trHeight w:hRule="exact" w:val="221"/>
        </w:trPr>
        <w:tc>
          <w:tcPr>
            <w:tcW w:w="3560" w:type="dxa"/>
            <w:tcBorders>
              <w:top w:val="none" w:sz="0" w:space="0" w:color="020000"/>
              <w:left w:val="none" w:sz="0" w:space="0" w:color="020000"/>
              <w:bottom w:val="none" w:sz="0" w:space="0" w:color="020000"/>
              <w:right w:val="none" w:sz="0" w:space="0" w:color="020000"/>
            </w:tcBorders>
            <w:vAlign w:val="center"/>
          </w:tcPr>
          <w:p w14:paraId="6BD9BE28" w14:textId="77777777" w:rsidR="009C5738" w:rsidRPr="00DB4C72" w:rsidRDefault="009C5738" w:rsidP="009C5738">
            <w:pPr>
              <w:spacing w:after="0" w:line="20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Reserve for Legal Fees-income</w:t>
            </w:r>
          </w:p>
        </w:tc>
        <w:tc>
          <w:tcPr>
            <w:tcW w:w="3216" w:type="dxa"/>
            <w:tcBorders>
              <w:top w:val="none" w:sz="0" w:space="0" w:color="020000"/>
              <w:left w:val="none" w:sz="0" w:space="0" w:color="020000"/>
              <w:bottom w:val="none" w:sz="0" w:space="0" w:color="020000"/>
              <w:right w:val="none" w:sz="0" w:space="0" w:color="020000"/>
            </w:tcBorders>
            <w:vAlign w:val="center"/>
          </w:tcPr>
          <w:p w14:paraId="1B60FEE4" w14:textId="77777777" w:rsidR="009C5738" w:rsidRPr="00DB4C72" w:rsidRDefault="009C5738" w:rsidP="009C5738">
            <w:pPr>
              <w:tabs>
                <w:tab w:val="left" w:pos="2160"/>
              </w:tabs>
              <w:spacing w:after="0" w:line="207" w:lineRule="exact"/>
              <w:ind w:right="662"/>
              <w:jc w:val="right"/>
              <w:textAlignment w:val="baseline"/>
              <w:rPr>
                <w:rFonts w:ascii="Times New Roman" w:eastAsia="Times New Roman" w:hAnsi="Times New Roman"/>
                <w:color w:val="000000"/>
                <w:spacing w:val="-13"/>
                <w:sz w:val="20"/>
              </w:rPr>
            </w:pPr>
            <w:r w:rsidRPr="00DB4C72">
              <w:rPr>
                <w:rFonts w:ascii="Times New Roman" w:eastAsia="Times New Roman" w:hAnsi="Times New Roman"/>
                <w:color w:val="000000"/>
                <w:spacing w:val="-13"/>
                <w:sz w:val="20"/>
              </w:rPr>
              <w:t>0.00</w:t>
            </w:r>
            <w:r w:rsidRPr="00DB4C72">
              <w:rPr>
                <w:rFonts w:ascii="Times New Roman" w:eastAsia="Times New Roman" w:hAnsi="Times New Roman"/>
                <w:color w:val="000000"/>
                <w:spacing w:val="-13"/>
                <w:sz w:val="20"/>
              </w:rPr>
              <w:tab/>
              <w:t>4629</w:t>
            </w:r>
          </w:p>
        </w:tc>
        <w:tc>
          <w:tcPr>
            <w:tcW w:w="1874" w:type="dxa"/>
            <w:tcBorders>
              <w:top w:val="none" w:sz="0" w:space="0" w:color="020000"/>
              <w:left w:val="none" w:sz="0" w:space="0" w:color="020000"/>
              <w:bottom w:val="none" w:sz="0" w:space="0" w:color="020000"/>
              <w:right w:val="none" w:sz="0" w:space="0" w:color="020000"/>
            </w:tcBorders>
            <w:vAlign w:val="center"/>
          </w:tcPr>
          <w:p w14:paraId="731F3C21" w14:textId="77777777" w:rsidR="009C5738" w:rsidRPr="00DB4C72" w:rsidRDefault="009C5738" w:rsidP="009C5738">
            <w:pPr>
              <w:tabs>
                <w:tab w:val="decimal" w:pos="1512"/>
              </w:tabs>
              <w:spacing w:after="0" w:line="20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r>
      <w:tr w:rsidR="009C5738" w:rsidRPr="00DB4C72" w14:paraId="39E4F577" w14:textId="77777777" w:rsidTr="0034326F">
        <w:trPr>
          <w:trHeight w:hRule="exact" w:val="279"/>
        </w:trPr>
        <w:tc>
          <w:tcPr>
            <w:tcW w:w="3560" w:type="dxa"/>
            <w:tcBorders>
              <w:top w:val="none" w:sz="0" w:space="0" w:color="020000"/>
              <w:left w:val="none" w:sz="0" w:space="0" w:color="020000"/>
              <w:bottom w:val="none" w:sz="0" w:space="0" w:color="020000"/>
              <w:right w:val="none" w:sz="0" w:space="0" w:color="020000"/>
            </w:tcBorders>
            <w:vAlign w:val="center"/>
          </w:tcPr>
          <w:p w14:paraId="4EBF2D59" w14:textId="77777777" w:rsidR="009C5738" w:rsidRPr="00DB4C72" w:rsidRDefault="009C5738" w:rsidP="009C5738">
            <w:pPr>
              <w:spacing w:after="4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Reserve for Legal Fees-expense</w:t>
            </w:r>
          </w:p>
        </w:tc>
        <w:tc>
          <w:tcPr>
            <w:tcW w:w="3216" w:type="dxa"/>
            <w:tcBorders>
              <w:top w:val="none" w:sz="0" w:space="0" w:color="020000"/>
              <w:left w:val="none" w:sz="0" w:space="0" w:color="020000"/>
              <w:bottom w:val="single" w:sz="2" w:space="0" w:color="000000"/>
              <w:right w:val="none" w:sz="0" w:space="0" w:color="020000"/>
            </w:tcBorders>
            <w:vAlign w:val="center"/>
          </w:tcPr>
          <w:p w14:paraId="173B819B" w14:textId="77777777" w:rsidR="009C5738" w:rsidRPr="00DB4C72" w:rsidRDefault="009C5738" w:rsidP="009C5738">
            <w:pPr>
              <w:tabs>
                <w:tab w:val="left" w:pos="2160"/>
              </w:tabs>
              <w:spacing w:after="40" w:line="220" w:lineRule="exact"/>
              <w:ind w:right="662"/>
              <w:jc w:val="right"/>
              <w:textAlignment w:val="baseline"/>
              <w:rPr>
                <w:rFonts w:ascii="Times New Roman" w:eastAsia="Times New Roman" w:hAnsi="Times New Roman"/>
                <w:color w:val="000000"/>
                <w:spacing w:val="-13"/>
                <w:sz w:val="20"/>
              </w:rPr>
            </w:pPr>
            <w:r w:rsidRPr="00DB4C72">
              <w:rPr>
                <w:rFonts w:ascii="Times New Roman" w:eastAsia="Times New Roman" w:hAnsi="Times New Roman"/>
                <w:color w:val="000000"/>
                <w:spacing w:val="-13"/>
                <w:sz w:val="20"/>
              </w:rPr>
              <w:t>0.00</w:t>
            </w:r>
            <w:r w:rsidRPr="00DB4C72">
              <w:rPr>
                <w:rFonts w:ascii="Times New Roman" w:eastAsia="Times New Roman" w:hAnsi="Times New Roman"/>
                <w:color w:val="000000"/>
                <w:spacing w:val="-13"/>
                <w:sz w:val="20"/>
              </w:rPr>
              <w:tab/>
              <w:t>7629</w:t>
            </w:r>
          </w:p>
        </w:tc>
        <w:tc>
          <w:tcPr>
            <w:tcW w:w="1874" w:type="dxa"/>
            <w:tcBorders>
              <w:top w:val="none" w:sz="0" w:space="0" w:color="020000"/>
              <w:left w:val="none" w:sz="0" w:space="0" w:color="020000"/>
              <w:bottom w:val="single" w:sz="2" w:space="0" w:color="000000"/>
              <w:right w:val="none" w:sz="0" w:space="0" w:color="020000"/>
            </w:tcBorders>
            <w:vAlign w:val="center"/>
          </w:tcPr>
          <w:p w14:paraId="60E7DBB7" w14:textId="77777777" w:rsidR="009C5738" w:rsidRPr="00DB4C72" w:rsidRDefault="009C5738" w:rsidP="009C5738">
            <w:pPr>
              <w:tabs>
                <w:tab w:val="decimal" w:pos="1512"/>
              </w:tabs>
              <w:spacing w:after="4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r>
      <w:tr w:rsidR="009C5738" w:rsidRPr="00DB4C72" w14:paraId="14C35DF2" w14:textId="77777777" w:rsidTr="0034326F">
        <w:trPr>
          <w:trHeight w:hRule="exact" w:val="494"/>
        </w:trPr>
        <w:tc>
          <w:tcPr>
            <w:tcW w:w="3560" w:type="dxa"/>
            <w:tcBorders>
              <w:top w:val="none" w:sz="0" w:space="0" w:color="020000"/>
              <w:left w:val="none" w:sz="0" w:space="0" w:color="020000"/>
              <w:bottom w:val="none" w:sz="0" w:space="0" w:color="020000"/>
              <w:right w:val="none" w:sz="0" w:space="0" w:color="020000"/>
            </w:tcBorders>
          </w:tcPr>
          <w:p w14:paraId="1FA9A4FB"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c>
          <w:tcPr>
            <w:tcW w:w="3216" w:type="dxa"/>
            <w:tcBorders>
              <w:top w:val="single" w:sz="2" w:space="0" w:color="000000"/>
              <w:left w:val="none" w:sz="0" w:space="0" w:color="020000"/>
              <w:bottom w:val="none" w:sz="0" w:space="0" w:color="020000"/>
              <w:right w:val="none" w:sz="0" w:space="0" w:color="020000"/>
            </w:tcBorders>
            <w:vAlign w:val="center"/>
          </w:tcPr>
          <w:p w14:paraId="4A2B075A" w14:textId="77777777" w:rsidR="009C5738" w:rsidRPr="00DB4C72" w:rsidRDefault="009C5738" w:rsidP="009C5738">
            <w:pPr>
              <w:tabs>
                <w:tab w:val="decimal" w:pos="1728"/>
              </w:tabs>
              <w:spacing w:before="172" w:after="87"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1,500.00</w:t>
            </w:r>
          </w:p>
        </w:tc>
        <w:tc>
          <w:tcPr>
            <w:tcW w:w="1874" w:type="dxa"/>
            <w:tcBorders>
              <w:top w:val="single" w:sz="2" w:space="0" w:color="000000"/>
              <w:left w:val="none" w:sz="0" w:space="0" w:color="020000"/>
              <w:bottom w:val="none" w:sz="0" w:space="0" w:color="020000"/>
              <w:right w:val="none" w:sz="0" w:space="0" w:color="020000"/>
            </w:tcBorders>
            <w:vAlign w:val="center"/>
          </w:tcPr>
          <w:p w14:paraId="6FC5DD30" w14:textId="77777777" w:rsidR="009C5738" w:rsidRPr="00DB4C72" w:rsidRDefault="009C5738" w:rsidP="009C5738">
            <w:pPr>
              <w:tabs>
                <w:tab w:val="decimal" w:pos="1512"/>
              </w:tabs>
              <w:spacing w:before="172" w:after="87"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1,500.00</w:t>
            </w:r>
          </w:p>
        </w:tc>
      </w:tr>
      <w:tr w:rsidR="009C5738" w:rsidRPr="00DB4C72" w14:paraId="56213443" w14:textId="77777777" w:rsidTr="0034326F">
        <w:trPr>
          <w:trHeight w:hRule="exact" w:val="331"/>
        </w:trPr>
        <w:tc>
          <w:tcPr>
            <w:tcW w:w="3560" w:type="dxa"/>
            <w:tcBorders>
              <w:top w:val="none" w:sz="0" w:space="0" w:color="020000"/>
              <w:left w:val="none" w:sz="0" w:space="0" w:color="020000"/>
              <w:bottom w:val="none" w:sz="0" w:space="0" w:color="020000"/>
              <w:right w:val="none" w:sz="0" w:space="0" w:color="020000"/>
            </w:tcBorders>
            <w:vAlign w:val="center"/>
          </w:tcPr>
          <w:p w14:paraId="25F7C8C9" w14:textId="77777777" w:rsidR="009C5738" w:rsidRPr="00DB4C72" w:rsidRDefault="009C5738" w:rsidP="009C5738">
            <w:pPr>
              <w:spacing w:before="119" w:after="0" w:line="198"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Revolving Loan Funds</w:t>
            </w:r>
          </w:p>
        </w:tc>
        <w:tc>
          <w:tcPr>
            <w:tcW w:w="3216" w:type="dxa"/>
            <w:tcBorders>
              <w:top w:val="none" w:sz="0" w:space="0" w:color="020000"/>
              <w:left w:val="none" w:sz="0" w:space="0" w:color="020000"/>
              <w:bottom w:val="none" w:sz="0" w:space="0" w:color="020000"/>
              <w:right w:val="none" w:sz="0" w:space="0" w:color="020000"/>
            </w:tcBorders>
            <w:vAlign w:val="center"/>
          </w:tcPr>
          <w:p w14:paraId="2DDE7F84" w14:textId="77777777" w:rsidR="009C5738" w:rsidRPr="00DB4C72" w:rsidRDefault="009C5738" w:rsidP="009C5738">
            <w:pPr>
              <w:tabs>
                <w:tab w:val="left" w:pos="2160"/>
              </w:tabs>
              <w:spacing w:before="119" w:after="0" w:line="198" w:lineRule="exact"/>
              <w:ind w:right="662"/>
              <w:jc w:val="right"/>
              <w:textAlignment w:val="baseline"/>
              <w:rPr>
                <w:rFonts w:ascii="Times New Roman" w:eastAsia="Times New Roman" w:hAnsi="Times New Roman"/>
                <w:color w:val="000000"/>
                <w:spacing w:val="-9"/>
                <w:sz w:val="20"/>
              </w:rPr>
            </w:pPr>
            <w:r w:rsidRPr="00DB4C72">
              <w:rPr>
                <w:rFonts w:ascii="Times New Roman" w:eastAsia="Times New Roman" w:hAnsi="Times New Roman"/>
                <w:color w:val="000000"/>
                <w:spacing w:val="-9"/>
                <w:sz w:val="20"/>
              </w:rPr>
              <w:t>80,000.00</w:t>
            </w:r>
            <w:r w:rsidRPr="00DB4C72">
              <w:rPr>
                <w:rFonts w:ascii="Times New Roman" w:eastAsia="Times New Roman" w:hAnsi="Times New Roman"/>
                <w:color w:val="000000"/>
                <w:spacing w:val="-9"/>
                <w:sz w:val="20"/>
              </w:rPr>
              <w:tab/>
              <w:t>3632</w:t>
            </w:r>
          </w:p>
        </w:tc>
        <w:tc>
          <w:tcPr>
            <w:tcW w:w="1874" w:type="dxa"/>
            <w:tcBorders>
              <w:top w:val="none" w:sz="0" w:space="0" w:color="020000"/>
              <w:left w:val="none" w:sz="0" w:space="0" w:color="020000"/>
              <w:bottom w:val="none" w:sz="0" w:space="0" w:color="020000"/>
              <w:right w:val="none" w:sz="0" w:space="0" w:color="020000"/>
            </w:tcBorders>
            <w:vAlign w:val="center"/>
          </w:tcPr>
          <w:p w14:paraId="4BCEC325" w14:textId="77777777" w:rsidR="009C5738" w:rsidRPr="00DB4C72" w:rsidRDefault="009C5738" w:rsidP="009C5738">
            <w:pPr>
              <w:tabs>
                <w:tab w:val="decimal" w:pos="1512"/>
              </w:tabs>
              <w:spacing w:before="119" w:after="0" w:line="198"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80,000.00</w:t>
            </w:r>
          </w:p>
        </w:tc>
      </w:tr>
      <w:tr w:rsidR="009C5738" w:rsidRPr="00DB4C72" w14:paraId="787D78FE" w14:textId="77777777" w:rsidTr="0034326F">
        <w:trPr>
          <w:trHeight w:hRule="exact" w:val="221"/>
        </w:trPr>
        <w:tc>
          <w:tcPr>
            <w:tcW w:w="3560" w:type="dxa"/>
            <w:tcBorders>
              <w:top w:val="none" w:sz="0" w:space="0" w:color="020000"/>
              <w:left w:val="none" w:sz="0" w:space="0" w:color="020000"/>
              <w:bottom w:val="none" w:sz="0" w:space="0" w:color="020000"/>
              <w:right w:val="none" w:sz="0" w:space="0" w:color="020000"/>
            </w:tcBorders>
            <w:vAlign w:val="center"/>
          </w:tcPr>
          <w:p w14:paraId="52DED5AA" w14:textId="77777777" w:rsidR="009C5738" w:rsidRPr="00DB4C72" w:rsidRDefault="009C5738" w:rsidP="009C5738">
            <w:pPr>
              <w:spacing w:after="0" w:line="20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Revolving Loan Funds-income</w:t>
            </w:r>
          </w:p>
        </w:tc>
        <w:tc>
          <w:tcPr>
            <w:tcW w:w="3216" w:type="dxa"/>
            <w:tcBorders>
              <w:top w:val="none" w:sz="0" w:space="0" w:color="020000"/>
              <w:left w:val="none" w:sz="0" w:space="0" w:color="020000"/>
              <w:bottom w:val="none" w:sz="0" w:space="0" w:color="020000"/>
              <w:right w:val="none" w:sz="0" w:space="0" w:color="020000"/>
            </w:tcBorders>
            <w:vAlign w:val="center"/>
          </w:tcPr>
          <w:p w14:paraId="49B7C71B" w14:textId="77777777" w:rsidR="009C5738" w:rsidRPr="00DB4C72" w:rsidRDefault="009C5738" w:rsidP="009C5738">
            <w:pPr>
              <w:tabs>
                <w:tab w:val="left" w:pos="2160"/>
              </w:tabs>
              <w:spacing w:after="0" w:line="207" w:lineRule="exact"/>
              <w:ind w:right="662"/>
              <w:jc w:val="right"/>
              <w:textAlignment w:val="baseline"/>
              <w:rPr>
                <w:rFonts w:ascii="Times New Roman" w:eastAsia="Times New Roman" w:hAnsi="Times New Roman"/>
                <w:color w:val="000000"/>
                <w:spacing w:val="-13"/>
                <w:sz w:val="20"/>
              </w:rPr>
            </w:pPr>
            <w:r w:rsidRPr="00DB4C72">
              <w:rPr>
                <w:rFonts w:ascii="Times New Roman" w:eastAsia="Times New Roman" w:hAnsi="Times New Roman"/>
                <w:color w:val="000000"/>
                <w:spacing w:val="-13"/>
                <w:sz w:val="20"/>
              </w:rPr>
              <w:t>0.00</w:t>
            </w:r>
            <w:r w:rsidRPr="00DB4C72">
              <w:rPr>
                <w:rFonts w:ascii="Times New Roman" w:eastAsia="Times New Roman" w:hAnsi="Times New Roman"/>
                <w:color w:val="000000"/>
                <w:spacing w:val="-13"/>
                <w:sz w:val="20"/>
              </w:rPr>
              <w:tab/>
              <w:t>4632</w:t>
            </w:r>
          </w:p>
        </w:tc>
        <w:tc>
          <w:tcPr>
            <w:tcW w:w="1874" w:type="dxa"/>
            <w:tcBorders>
              <w:top w:val="none" w:sz="0" w:space="0" w:color="020000"/>
              <w:left w:val="none" w:sz="0" w:space="0" w:color="020000"/>
              <w:bottom w:val="none" w:sz="0" w:space="0" w:color="020000"/>
              <w:right w:val="none" w:sz="0" w:space="0" w:color="020000"/>
            </w:tcBorders>
            <w:vAlign w:val="center"/>
          </w:tcPr>
          <w:p w14:paraId="2A5E2350" w14:textId="77777777" w:rsidR="009C5738" w:rsidRPr="00DB4C72" w:rsidRDefault="009C5738" w:rsidP="009C5738">
            <w:pPr>
              <w:tabs>
                <w:tab w:val="decimal" w:pos="1512"/>
              </w:tabs>
              <w:spacing w:after="0" w:line="20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r>
      <w:tr w:rsidR="009C5738" w:rsidRPr="00DB4C72" w14:paraId="1048D6B2" w14:textId="77777777" w:rsidTr="0034326F">
        <w:trPr>
          <w:trHeight w:hRule="exact" w:val="278"/>
        </w:trPr>
        <w:tc>
          <w:tcPr>
            <w:tcW w:w="3560" w:type="dxa"/>
            <w:tcBorders>
              <w:top w:val="none" w:sz="0" w:space="0" w:color="020000"/>
              <w:left w:val="none" w:sz="0" w:space="0" w:color="020000"/>
              <w:bottom w:val="none" w:sz="0" w:space="0" w:color="020000"/>
              <w:right w:val="none" w:sz="0" w:space="0" w:color="020000"/>
            </w:tcBorders>
            <w:vAlign w:val="center"/>
          </w:tcPr>
          <w:p w14:paraId="0097ACAD" w14:textId="77777777" w:rsidR="009C5738" w:rsidRPr="00DB4C72" w:rsidRDefault="009C5738" w:rsidP="009C5738">
            <w:pPr>
              <w:spacing w:after="4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Revolving Loan Funds-expense</w:t>
            </w:r>
          </w:p>
        </w:tc>
        <w:tc>
          <w:tcPr>
            <w:tcW w:w="3216" w:type="dxa"/>
            <w:tcBorders>
              <w:top w:val="none" w:sz="0" w:space="0" w:color="020000"/>
              <w:left w:val="none" w:sz="0" w:space="0" w:color="020000"/>
              <w:bottom w:val="single" w:sz="2" w:space="0" w:color="000000"/>
              <w:right w:val="none" w:sz="0" w:space="0" w:color="020000"/>
            </w:tcBorders>
            <w:vAlign w:val="center"/>
          </w:tcPr>
          <w:p w14:paraId="55C81AD3" w14:textId="77777777" w:rsidR="009C5738" w:rsidRPr="00DB4C72" w:rsidRDefault="009C5738" w:rsidP="009C5738">
            <w:pPr>
              <w:tabs>
                <w:tab w:val="left" w:pos="2160"/>
              </w:tabs>
              <w:spacing w:after="40" w:line="220" w:lineRule="exact"/>
              <w:ind w:right="662"/>
              <w:jc w:val="right"/>
              <w:textAlignment w:val="baseline"/>
              <w:rPr>
                <w:rFonts w:ascii="Times New Roman" w:eastAsia="Times New Roman" w:hAnsi="Times New Roman"/>
                <w:color w:val="000000"/>
                <w:spacing w:val="-13"/>
                <w:sz w:val="20"/>
              </w:rPr>
            </w:pPr>
            <w:r w:rsidRPr="00DB4C72">
              <w:rPr>
                <w:rFonts w:ascii="Times New Roman" w:eastAsia="Times New Roman" w:hAnsi="Times New Roman"/>
                <w:color w:val="000000"/>
                <w:spacing w:val="-13"/>
                <w:sz w:val="20"/>
              </w:rPr>
              <w:t>0.00</w:t>
            </w:r>
            <w:r w:rsidRPr="00DB4C72">
              <w:rPr>
                <w:rFonts w:ascii="Times New Roman" w:eastAsia="Times New Roman" w:hAnsi="Times New Roman"/>
                <w:color w:val="000000"/>
                <w:spacing w:val="-13"/>
                <w:sz w:val="20"/>
              </w:rPr>
              <w:tab/>
              <w:t>7632</w:t>
            </w:r>
          </w:p>
        </w:tc>
        <w:tc>
          <w:tcPr>
            <w:tcW w:w="1874" w:type="dxa"/>
            <w:tcBorders>
              <w:top w:val="none" w:sz="0" w:space="0" w:color="020000"/>
              <w:left w:val="none" w:sz="0" w:space="0" w:color="020000"/>
              <w:bottom w:val="single" w:sz="2" w:space="0" w:color="000000"/>
              <w:right w:val="none" w:sz="0" w:space="0" w:color="020000"/>
            </w:tcBorders>
            <w:vAlign w:val="center"/>
          </w:tcPr>
          <w:p w14:paraId="78B9F069" w14:textId="77777777" w:rsidR="009C5738" w:rsidRPr="00DB4C72" w:rsidRDefault="009C5738" w:rsidP="009C5738">
            <w:pPr>
              <w:tabs>
                <w:tab w:val="decimal" w:pos="1512"/>
              </w:tabs>
              <w:spacing w:after="4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r>
      <w:tr w:rsidR="009C5738" w:rsidRPr="00DB4C72" w14:paraId="5D9A911F" w14:textId="77777777" w:rsidTr="0034326F">
        <w:trPr>
          <w:trHeight w:hRule="exact" w:val="495"/>
        </w:trPr>
        <w:tc>
          <w:tcPr>
            <w:tcW w:w="3560" w:type="dxa"/>
            <w:tcBorders>
              <w:top w:val="none" w:sz="0" w:space="0" w:color="020000"/>
              <w:left w:val="none" w:sz="0" w:space="0" w:color="020000"/>
              <w:bottom w:val="none" w:sz="0" w:space="0" w:color="020000"/>
              <w:right w:val="none" w:sz="0" w:space="0" w:color="020000"/>
            </w:tcBorders>
          </w:tcPr>
          <w:p w14:paraId="55612987"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c>
          <w:tcPr>
            <w:tcW w:w="3216" w:type="dxa"/>
            <w:tcBorders>
              <w:top w:val="single" w:sz="2" w:space="0" w:color="000000"/>
              <w:left w:val="none" w:sz="0" w:space="0" w:color="020000"/>
              <w:bottom w:val="none" w:sz="0" w:space="0" w:color="020000"/>
              <w:right w:val="none" w:sz="0" w:space="0" w:color="020000"/>
            </w:tcBorders>
            <w:vAlign w:val="center"/>
          </w:tcPr>
          <w:p w14:paraId="0B830919" w14:textId="77777777" w:rsidR="009C5738" w:rsidRPr="00DB4C72" w:rsidRDefault="009C5738" w:rsidP="009C5738">
            <w:pPr>
              <w:tabs>
                <w:tab w:val="decimal" w:pos="1728"/>
              </w:tabs>
              <w:spacing w:before="172" w:after="103"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80,000.00</w:t>
            </w:r>
          </w:p>
        </w:tc>
        <w:tc>
          <w:tcPr>
            <w:tcW w:w="1874" w:type="dxa"/>
            <w:tcBorders>
              <w:top w:val="single" w:sz="2" w:space="0" w:color="000000"/>
              <w:left w:val="none" w:sz="0" w:space="0" w:color="020000"/>
              <w:bottom w:val="none" w:sz="0" w:space="0" w:color="020000"/>
              <w:right w:val="none" w:sz="0" w:space="0" w:color="020000"/>
            </w:tcBorders>
            <w:vAlign w:val="center"/>
          </w:tcPr>
          <w:p w14:paraId="3D00AA85" w14:textId="77777777" w:rsidR="009C5738" w:rsidRPr="00DB4C72" w:rsidRDefault="009C5738" w:rsidP="009C5738">
            <w:pPr>
              <w:tabs>
                <w:tab w:val="decimal" w:pos="1512"/>
              </w:tabs>
              <w:spacing w:before="172" w:after="103"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80,000.00</w:t>
            </w:r>
          </w:p>
        </w:tc>
      </w:tr>
      <w:tr w:rsidR="009C5738" w:rsidRPr="00DB4C72" w14:paraId="3A836EAC" w14:textId="77777777" w:rsidTr="0034326F">
        <w:trPr>
          <w:trHeight w:hRule="exact" w:val="331"/>
        </w:trPr>
        <w:tc>
          <w:tcPr>
            <w:tcW w:w="3560" w:type="dxa"/>
            <w:tcBorders>
              <w:top w:val="none" w:sz="0" w:space="0" w:color="020000"/>
              <w:left w:val="none" w:sz="0" w:space="0" w:color="020000"/>
              <w:bottom w:val="none" w:sz="0" w:space="0" w:color="020000"/>
              <w:right w:val="none" w:sz="0" w:space="0" w:color="020000"/>
            </w:tcBorders>
            <w:vAlign w:val="center"/>
          </w:tcPr>
          <w:p w14:paraId="0DBE462E" w14:textId="77777777" w:rsidR="009C5738" w:rsidRPr="00DB4C72" w:rsidRDefault="009C5738" w:rsidP="009C5738">
            <w:pPr>
              <w:spacing w:before="119" w:after="0" w:line="19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PNW Peace Projects</w:t>
            </w:r>
          </w:p>
        </w:tc>
        <w:tc>
          <w:tcPr>
            <w:tcW w:w="3216" w:type="dxa"/>
            <w:tcBorders>
              <w:top w:val="none" w:sz="0" w:space="0" w:color="020000"/>
              <w:left w:val="none" w:sz="0" w:space="0" w:color="020000"/>
              <w:bottom w:val="none" w:sz="0" w:space="0" w:color="020000"/>
              <w:right w:val="none" w:sz="0" w:space="0" w:color="020000"/>
            </w:tcBorders>
            <w:vAlign w:val="center"/>
          </w:tcPr>
          <w:p w14:paraId="5797061C" w14:textId="77777777" w:rsidR="009C5738" w:rsidRPr="00DB4C72" w:rsidRDefault="009C5738" w:rsidP="009C5738">
            <w:pPr>
              <w:tabs>
                <w:tab w:val="left" w:pos="2160"/>
              </w:tabs>
              <w:spacing w:before="119" w:after="0" w:line="197" w:lineRule="exact"/>
              <w:ind w:right="662"/>
              <w:jc w:val="right"/>
              <w:textAlignment w:val="baseline"/>
              <w:rPr>
                <w:rFonts w:ascii="Times New Roman" w:eastAsia="Times New Roman" w:hAnsi="Times New Roman"/>
                <w:color w:val="000000"/>
                <w:spacing w:val="-11"/>
                <w:sz w:val="20"/>
              </w:rPr>
            </w:pPr>
            <w:r w:rsidRPr="00DB4C72">
              <w:rPr>
                <w:rFonts w:ascii="Times New Roman" w:eastAsia="Times New Roman" w:hAnsi="Times New Roman"/>
                <w:color w:val="000000"/>
                <w:spacing w:val="-11"/>
                <w:sz w:val="20"/>
              </w:rPr>
              <w:t>11,276.81</w:t>
            </w:r>
            <w:r w:rsidRPr="00DB4C72">
              <w:rPr>
                <w:rFonts w:ascii="Times New Roman" w:eastAsia="Times New Roman" w:hAnsi="Times New Roman"/>
                <w:color w:val="000000"/>
                <w:spacing w:val="-11"/>
                <w:sz w:val="20"/>
              </w:rPr>
              <w:tab/>
              <w:t>3635</w:t>
            </w:r>
          </w:p>
        </w:tc>
        <w:tc>
          <w:tcPr>
            <w:tcW w:w="1874" w:type="dxa"/>
            <w:tcBorders>
              <w:top w:val="none" w:sz="0" w:space="0" w:color="020000"/>
              <w:left w:val="none" w:sz="0" w:space="0" w:color="020000"/>
              <w:bottom w:val="none" w:sz="0" w:space="0" w:color="020000"/>
              <w:right w:val="none" w:sz="0" w:space="0" w:color="020000"/>
            </w:tcBorders>
            <w:vAlign w:val="center"/>
          </w:tcPr>
          <w:p w14:paraId="57D2513D" w14:textId="77777777" w:rsidR="009C5738" w:rsidRPr="00DB4C72" w:rsidRDefault="009C5738" w:rsidP="009C5738">
            <w:pPr>
              <w:tabs>
                <w:tab w:val="decimal" w:pos="1512"/>
              </w:tabs>
              <w:spacing w:before="119" w:after="0" w:line="19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10,175.23</w:t>
            </w:r>
          </w:p>
        </w:tc>
      </w:tr>
      <w:tr w:rsidR="009C5738" w:rsidRPr="00DB4C72" w14:paraId="6A74E2C7" w14:textId="77777777" w:rsidTr="0034326F">
        <w:trPr>
          <w:trHeight w:hRule="exact" w:val="221"/>
        </w:trPr>
        <w:tc>
          <w:tcPr>
            <w:tcW w:w="3560" w:type="dxa"/>
            <w:tcBorders>
              <w:top w:val="none" w:sz="0" w:space="0" w:color="020000"/>
              <w:left w:val="none" w:sz="0" w:space="0" w:color="020000"/>
              <w:bottom w:val="none" w:sz="0" w:space="0" w:color="020000"/>
              <w:right w:val="none" w:sz="0" w:space="0" w:color="020000"/>
            </w:tcBorders>
            <w:vAlign w:val="center"/>
          </w:tcPr>
          <w:p w14:paraId="5F398A55" w14:textId="77777777" w:rsidR="009C5738" w:rsidRPr="00DB4C72" w:rsidRDefault="009C5738" w:rsidP="009C5738">
            <w:pPr>
              <w:spacing w:after="0" w:line="20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PNW Peace Projects-income</w:t>
            </w:r>
          </w:p>
        </w:tc>
        <w:tc>
          <w:tcPr>
            <w:tcW w:w="3216" w:type="dxa"/>
            <w:tcBorders>
              <w:top w:val="none" w:sz="0" w:space="0" w:color="020000"/>
              <w:left w:val="none" w:sz="0" w:space="0" w:color="020000"/>
              <w:bottom w:val="none" w:sz="0" w:space="0" w:color="020000"/>
              <w:right w:val="none" w:sz="0" w:space="0" w:color="020000"/>
            </w:tcBorders>
            <w:vAlign w:val="center"/>
          </w:tcPr>
          <w:p w14:paraId="3D7CD484" w14:textId="77777777" w:rsidR="009C5738" w:rsidRPr="00DB4C72" w:rsidRDefault="009C5738" w:rsidP="009C5738">
            <w:pPr>
              <w:tabs>
                <w:tab w:val="left" w:pos="2160"/>
              </w:tabs>
              <w:spacing w:after="0" w:line="207" w:lineRule="exact"/>
              <w:ind w:right="662"/>
              <w:jc w:val="right"/>
              <w:textAlignment w:val="baseline"/>
              <w:rPr>
                <w:rFonts w:ascii="Times New Roman" w:eastAsia="Times New Roman" w:hAnsi="Times New Roman"/>
                <w:color w:val="000000"/>
                <w:spacing w:val="-12"/>
                <w:sz w:val="20"/>
              </w:rPr>
            </w:pPr>
            <w:r w:rsidRPr="00DB4C72">
              <w:rPr>
                <w:rFonts w:ascii="Times New Roman" w:eastAsia="Times New Roman" w:hAnsi="Times New Roman"/>
                <w:color w:val="000000"/>
                <w:spacing w:val="-12"/>
                <w:sz w:val="20"/>
              </w:rPr>
              <w:t>152.67</w:t>
            </w:r>
            <w:r w:rsidRPr="00DB4C72">
              <w:rPr>
                <w:rFonts w:ascii="Times New Roman" w:eastAsia="Times New Roman" w:hAnsi="Times New Roman"/>
                <w:color w:val="000000"/>
                <w:spacing w:val="-12"/>
                <w:sz w:val="20"/>
              </w:rPr>
              <w:tab/>
              <w:t>4635</w:t>
            </w:r>
          </w:p>
        </w:tc>
        <w:tc>
          <w:tcPr>
            <w:tcW w:w="1874" w:type="dxa"/>
            <w:tcBorders>
              <w:top w:val="none" w:sz="0" w:space="0" w:color="020000"/>
              <w:left w:val="none" w:sz="0" w:space="0" w:color="020000"/>
              <w:bottom w:val="none" w:sz="0" w:space="0" w:color="020000"/>
              <w:right w:val="none" w:sz="0" w:space="0" w:color="020000"/>
            </w:tcBorders>
            <w:vAlign w:val="center"/>
          </w:tcPr>
          <w:p w14:paraId="78F1AC88" w14:textId="77777777" w:rsidR="009C5738" w:rsidRPr="00DB4C72" w:rsidRDefault="009C5738" w:rsidP="009C5738">
            <w:pPr>
              <w:tabs>
                <w:tab w:val="decimal" w:pos="1512"/>
              </w:tabs>
              <w:spacing w:after="0" w:line="20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32.00</w:t>
            </w:r>
          </w:p>
        </w:tc>
      </w:tr>
      <w:tr w:rsidR="009C5738" w:rsidRPr="00DB4C72" w14:paraId="79C10B84" w14:textId="77777777" w:rsidTr="0034326F">
        <w:trPr>
          <w:trHeight w:hRule="exact" w:val="278"/>
        </w:trPr>
        <w:tc>
          <w:tcPr>
            <w:tcW w:w="3560" w:type="dxa"/>
            <w:tcBorders>
              <w:top w:val="none" w:sz="0" w:space="0" w:color="020000"/>
              <w:left w:val="none" w:sz="0" w:space="0" w:color="020000"/>
              <w:bottom w:val="none" w:sz="0" w:space="0" w:color="020000"/>
              <w:right w:val="none" w:sz="0" w:space="0" w:color="020000"/>
            </w:tcBorders>
            <w:vAlign w:val="center"/>
          </w:tcPr>
          <w:p w14:paraId="212CD26C" w14:textId="77777777" w:rsidR="009C5738" w:rsidRPr="00DB4C72" w:rsidRDefault="009C5738" w:rsidP="009C5738">
            <w:pPr>
              <w:spacing w:after="39"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PNW Peace Projects-expense</w:t>
            </w:r>
          </w:p>
        </w:tc>
        <w:tc>
          <w:tcPr>
            <w:tcW w:w="3216" w:type="dxa"/>
            <w:tcBorders>
              <w:top w:val="none" w:sz="0" w:space="0" w:color="020000"/>
              <w:left w:val="none" w:sz="0" w:space="0" w:color="020000"/>
              <w:bottom w:val="single" w:sz="2" w:space="0" w:color="000000"/>
              <w:right w:val="none" w:sz="0" w:space="0" w:color="020000"/>
            </w:tcBorders>
            <w:vAlign w:val="center"/>
          </w:tcPr>
          <w:p w14:paraId="4F9142D0" w14:textId="77777777" w:rsidR="009C5738" w:rsidRPr="00DB4C72" w:rsidRDefault="009C5738" w:rsidP="009C5738">
            <w:pPr>
              <w:tabs>
                <w:tab w:val="decimal" w:pos="1728"/>
              </w:tabs>
              <w:spacing w:after="39"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(2,000.00) 7635</w:t>
            </w:r>
          </w:p>
        </w:tc>
        <w:tc>
          <w:tcPr>
            <w:tcW w:w="1874" w:type="dxa"/>
            <w:tcBorders>
              <w:top w:val="none" w:sz="0" w:space="0" w:color="020000"/>
              <w:left w:val="none" w:sz="0" w:space="0" w:color="020000"/>
              <w:bottom w:val="single" w:sz="2" w:space="0" w:color="000000"/>
              <w:right w:val="none" w:sz="0" w:space="0" w:color="020000"/>
            </w:tcBorders>
            <w:vAlign w:val="center"/>
          </w:tcPr>
          <w:p w14:paraId="12BD0DA4" w14:textId="77777777" w:rsidR="009C5738" w:rsidRPr="00DB4C72" w:rsidRDefault="009C5738" w:rsidP="009C5738">
            <w:pPr>
              <w:tabs>
                <w:tab w:val="decimal" w:pos="1512"/>
              </w:tabs>
              <w:spacing w:after="39"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r>
      <w:tr w:rsidR="009C5738" w:rsidRPr="00DB4C72" w14:paraId="6B14FD58" w14:textId="77777777" w:rsidTr="0034326F">
        <w:trPr>
          <w:trHeight w:hRule="exact" w:val="495"/>
        </w:trPr>
        <w:tc>
          <w:tcPr>
            <w:tcW w:w="3560" w:type="dxa"/>
            <w:tcBorders>
              <w:top w:val="none" w:sz="0" w:space="0" w:color="020000"/>
              <w:left w:val="none" w:sz="0" w:space="0" w:color="020000"/>
              <w:bottom w:val="none" w:sz="0" w:space="0" w:color="020000"/>
              <w:right w:val="none" w:sz="0" w:space="0" w:color="020000"/>
            </w:tcBorders>
          </w:tcPr>
          <w:p w14:paraId="7DE3B6F8"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c>
          <w:tcPr>
            <w:tcW w:w="3216" w:type="dxa"/>
            <w:tcBorders>
              <w:top w:val="single" w:sz="2" w:space="0" w:color="000000"/>
              <w:left w:val="none" w:sz="0" w:space="0" w:color="020000"/>
              <w:bottom w:val="none" w:sz="0" w:space="0" w:color="020000"/>
              <w:right w:val="none" w:sz="0" w:space="0" w:color="020000"/>
            </w:tcBorders>
            <w:vAlign w:val="center"/>
          </w:tcPr>
          <w:p w14:paraId="23EF3737" w14:textId="77777777" w:rsidR="009C5738" w:rsidRPr="00DB4C72" w:rsidRDefault="009C5738" w:rsidP="009C5738">
            <w:pPr>
              <w:tabs>
                <w:tab w:val="decimal" w:pos="1728"/>
              </w:tabs>
              <w:spacing w:before="172" w:after="102"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9,429.48</w:t>
            </w:r>
          </w:p>
        </w:tc>
        <w:tc>
          <w:tcPr>
            <w:tcW w:w="1874" w:type="dxa"/>
            <w:tcBorders>
              <w:top w:val="single" w:sz="2" w:space="0" w:color="000000"/>
              <w:left w:val="none" w:sz="0" w:space="0" w:color="020000"/>
              <w:bottom w:val="none" w:sz="0" w:space="0" w:color="020000"/>
              <w:right w:val="none" w:sz="0" w:space="0" w:color="020000"/>
            </w:tcBorders>
            <w:vAlign w:val="center"/>
          </w:tcPr>
          <w:p w14:paraId="2B25FAD8" w14:textId="77777777" w:rsidR="009C5738" w:rsidRPr="00DB4C72" w:rsidRDefault="009C5738" w:rsidP="009C5738">
            <w:pPr>
              <w:tabs>
                <w:tab w:val="decimal" w:pos="1512"/>
              </w:tabs>
              <w:spacing w:before="172" w:after="102"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10,207.23</w:t>
            </w:r>
          </w:p>
        </w:tc>
      </w:tr>
      <w:tr w:rsidR="009C5738" w:rsidRPr="00DB4C72" w14:paraId="509C613F" w14:textId="77777777" w:rsidTr="0034326F">
        <w:trPr>
          <w:trHeight w:hRule="exact" w:val="331"/>
        </w:trPr>
        <w:tc>
          <w:tcPr>
            <w:tcW w:w="3560" w:type="dxa"/>
            <w:tcBorders>
              <w:top w:val="none" w:sz="0" w:space="0" w:color="020000"/>
              <w:left w:val="none" w:sz="0" w:space="0" w:color="020000"/>
              <w:bottom w:val="none" w:sz="0" w:space="0" w:color="020000"/>
              <w:right w:val="none" w:sz="0" w:space="0" w:color="020000"/>
            </w:tcBorders>
            <w:vAlign w:val="center"/>
          </w:tcPr>
          <w:p w14:paraId="1F4800BF" w14:textId="77777777" w:rsidR="009C5738" w:rsidRPr="00DB4C72" w:rsidRDefault="009C5738" w:rsidP="009C5738">
            <w:pPr>
              <w:spacing w:before="119" w:after="0" w:line="212"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Seminarian Scholarships</w:t>
            </w:r>
          </w:p>
        </w:tc>
        <w:tc>
          <w:tcPr>
            <w:tcW w:w="3216" w:type="dxa"/>
            <w:tcBorders>
              <w:top w:val="none" w:sz="0" w:space="0" w:color="020000"/>
              <w:left w:val="none" w:sz="0" w:space="0" w:color="020000"/>
              <w:bottom w:val="none" w:sz="0" w:space="0" w:color="020000"/>
              <w:right w:val="none" w:sz="0" w:space="0" w:color="020000"/>
            </w:tcBorders>
            <w:vAlign w:val="center"/>
          </w:tcPr>
          <w:p w14:paraId="285168E5" w14:textId="77777777" w:rsidR="009C5738" w:rsidRPr="00DB4C72" w:rsidRDefault="009C5738" w:rsidP="009C5738">
            <w:pPr>
              <w:tabs>
                <w:tab w:val="left" w:pos="2160"/>
              </w:tabs>
              <w:spacing w:before="119" w:after="0" w:line="212" w:lineRule="exact"/>
              <w:ind w:right="662"/>
              <w:jc w:val="right"/>
              <w:textAlignment w:val="baseline"/>
              <w:rPr>
                <w:rFonts w:ascii="Times New Roman" w:eastAsia="Times New Roman" w:hAnsi="Times New Roman"/>
                <w:color w:val="000000"/>
                <w:spacing w:val="-12"/>
                <w:sz w:val="20"/>
              </w:rPr>
            </w:pPr>
            <w:r w:rsidRPr="00DB4C72">
              <w:rPr>
                <w:rFonts w:ascii="Times New Roman" w:eastAsia="Times New Roman" w:hAnsi="Times New Roman"/>
                <w:color w:val="000000"/>
                <w:spacing w:val="-12"/>
                <w:sz w:val="20"/>
              </w:rPr>
              <w:t>547.71</w:t>
            </w:r>
            <w:r w:rsidRPr="00DB4C72">
              <w:rPr>
                <w:rFonts w:ascii="Times New Roman" w:eastAsia="Times New Roman" w:hAnsi="Times New Roman"/>
                <w:color w:val="000000"/>
                <w:spacing w:val="-12"/>
                <w:sz w:val="20"/>
              </w:rPr>
              <w:tab/>
              <w:t>3638</w:t>
            </w:r>
          </w:p>
        </w:tc>
        <w:tc>
          <w:tcPr>
            <w:tcW w:w="1874" w:type="dxa"/>
            <w:tcBorders>
              <w:top w:val="none" w:sz="0" w:space="0" w:color="020000"/>
              <w:left w:val="none" w:sz="0" w:space="0" w:color="020000"/>
              <w:bottom w:val="none" w:sz="0" w:space="0" w:color="020000"/>
              <w:right w:val="none" w:sz="0" w:space="0" w:color="020000"/>
            </w:tcBorders>
            <w:vAlign w:val="center"/>
          </w:tcPr>
          <w:p w14:paraId="5631D3EF" w14:textId="77777777" w:rsidR="009C5738" w:rsidRPr="00DB4C72" w:rsidRDefault="009C5738" w:rsidP="009C5738">
            <w:pPr>
              <w:tabs>
                <w:tab w:val="decimal" w:pos="1512"/>
              </w:tabs>
              <w:spacing w:before="119" w:after="0" w:line="212"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547.71</w:t>
            </w:r>
          </w:p>
        </w:tc>
      </w:tr>
      <w:tr w:rsidR="009C5738" w:rsidRPr="00DB4C72" w14:paraId="31BD5D3D" w14:textId="77777777" w:rsidTr="0034326F">
        <w:trPr>
          <w:trHeight w:hRule="exact" w:val="221"/>
        </w:trPr>
        <w:tc>
          <w:tcPr>
            <w:tcW w:w="3560" w:type="dxa"/>
            <w:tcBorders>
              <w:top w:val="none" w:sz="0" w:space="0" w:color="020000"/>
              <w:left w:val="none" w:sz="0" w:space="0" w:color="020000"/>
              <w:bottom w:val="none" w:sz="0" w:space="0" w:color="020000"/>
              <w:right w:val="none" w:sz="0" w:space="0" w:color="020000"/>
            </w:tcBorders>
            <w:vAlign w:val="center"/>
          </w:tcPr>
          <w:p w14:paraId="1A4B9D88" w14:textId="77777777" w:rsidR="009C5738" w:rsidRPr="00DB4C72" w:rsidRDefault="009C5738" w:rsidP="009C5738">
            <w:pPr>
              <w:spacing w:after="0" w:line="20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Seminarian Scholarships-income</w:t>
            </w:r>
          </w:p>
        </w:tc>
        <w:tc>
          <w:tcPr>
            <w:tcW w:w="3216" w:type="dxa"/>
            <w:tcBorders>
              <w:top w:val="none" w:sz="0" w:space="0" w:color="020000"/>
              <w:left w:val="none" w:sz="0" w:space="0" w:color="020000"/>
              <w:bottom w:val="none" w:sz="0" w:space="0" w:color="020000"/>
              <w:right w:val="none" w:sz="0" w:space="0" w:color="020000"/>
            </w:tcBorders>
            <w:vAlign w:val="center"/>
          </w:tcPr>
          <w:p w14:paraId="61E7369B" w14:textId="77777777" w:rsidR="009C5738" w:rsidRPr="00DB4C72" w:rsidRDefault="009C5738" w:rsidP="009C5738">
            <w:pPr>
              <w:tabs>
                <w:tab w:val="left" w:pos="2160"/>
              </w:tabs>
              <w:spacing w:after="0" w:line="207" w:lineRule="exact"/>
              <w:ind w:right="662"/>
              <w:jc w:val="right"/>
              <w:textAlignment w:val="baseline"/>
              <w:rPr>
                <w:rFonts w:ascii="Times New Roman" w:eastAsia="Times New Roman" w:hAnsi="Times New Roman"/>
                <w:color w:val="000000"/>
                <w:spacing w:val="-12"/>
                <w:sz w:val="20"/>
              </w:rPr>
            </w:pPr>
            <w:r w:rsidRPr="00DB4C72">
              <w:rPr>
                <w:rFonts w:ascii="Times New Roman" w:eastAsia="Times New Roman" w:hAnsi="Times New Roman"/>
                <w:color w:val="000000"/>
                <w:spacing w:val="-12"/>
                <w:sz w:val="20"/>
              </w:rPr>
              <w:t>184.00</w:t>
            </w:r>
            <w:r w:rsidRPr="00DB4C72">
              <w:rPr>
                <w:rFonts w:ascii="Times New Roman" w:eastAsia="Times New Roman" w:hAnsi="Times New Roman"/>
                <w:color w:val="000000"/>
                <w:spacing w:val="-12"/>
                <w:sz w:val="20"/>
              </w:rPr>
              <w:tab/>
              <w:t>4638</w:t>
            </w:r>
          </w:p>
        </w:tc>
        <w:tc>
          <w:tcPr>
            <w:tcW w:w="1874" w:type="dxa"/>
            <w:tcBorders>
              <w:top w:val="none" w:sz="0" w:space="0" w:color="020000"/>
              <w:left w:val="none" w:sz="0" w:space="0" w:color="020000"/>
              <w:bottom w:val="none" w:sz="0" w:space="0" w:color="020000"/>
              <w:right w:val="none" w:sz="0" w:space="0" w:color="020000"/>
            </w:tcBorders>
            <w:vAlign w:val="center"/>
          </w:tcPr>
          <w:p w14:paraId="7E26CE18" w14:textId="77777777" w:rsidR="009C5738" w:rsidRPr="00DB4C72" w:rsidRDefault="009C5738" w:rsidP="009C5738">
            <w:pPr>
              <w:tabs>
                <w:tab w:val="decimal" w:pos="1512"/>
              </w:tabs>
              <w:spacing w:after="0" w:line="20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r>
      <w:tr w:rsidR="009C5738" w:rsidRPr="00DB4C72" w14:paraId="4E229690" w14:textId="77777777" w:rsidTr="0034326F">
        <w:trPr>
          <w:trHeight w:hRule="exact" w:val="278"/>
        </w:trPr>
        <w:tc>
          <w:tcPr>
            <w:tcW w:w="3560" w:type="dxa"/>
            <w:tcBorders>
              <w:top w:val="none" w:sz="0" w:space="0" w:color="020000"/>
              <w:left w:val="none" w:sz="0" w:space="0" w:color="020000"/>
              <w:bottom w:val="none" w:sz="0" w:space="0" w:color="020000"/>
              <w:right w:val="none" w:sz="0" w:space="0" w:color="020000"/>
            </w:tcBorders>
            <w:vAlign w:val="center"/>
          </w:tcPr>
          <w:p w14:paraId="48AEC400" w14:textId="77777777" w:rsidR="009C5738" w:rsidRPr="00DB4C72" w:rsidRDefault="009C5738" w:rsidP="009C5738">
            <w:pPr>
              <w:spacing w:after="4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Seminarian Scholarships-</w:t>
            </w:r>
            <w:proofErr w:type="spellStart"/>
            <w:r w:rsidRPr="00DB4C72">
              <w:rPr>
                <w:rFonts w:ascii="Times New Roman" w:eastAsia="Times New Roman" w:hAnsi="Times New Roman"/>
                <w:color w:val="000000"/>
                <w:sz w:val="20"/>
              </w:rPr>
              <w:t>expens</w:t>
            </w:r>
            <w:proofErr w:type="spellEnd"/>
          </w:p>
        </w:tc>
        <w:tc>
          <w:tcPr>
            <w:tcW w:w="3216" w:type="dxa"/>
            <w:tcBorders>
              <w:top w:val="none" w:sz="0" w:space="0" w:color="020000"/>
              <w:left w:val="none" w:sz="0" w:space="0" w:color="020000"/>
              <w:bottom w:val="single" w:sz="2" w:space="0" w:color="000000"/>
              <w:right w:val="none" w:sz="0" w:space="0" w:color="020000"/>
            </w:tcBorders>
            <w:vAlign w:val="center"/>
          </w:tcPr>
          <w:p w14:paraId="73A221D8" w14:textId="77777777" w:rsidR="009C5738" w:rsidRPr="00DB4C72" w:rsidRDefault="009C5738" w:rsidP="009C5738">
            <w:pPr>
              <w:tabs>
                <w:tab w:val="left" w:pos="2160"/>
              </w:tabs>
              <w:spacing w:after="40" w:line="220" w:lineRule="exact"/>
              <w:ind w:right="662"/>
              <w:jc w:val="right"/>
              <w:textAlignment w:val="baseline"/>
              <w:rPr>
                <w:rFonts w:ascii="Times New Roman" w:eastAsia="Times New Roman" w:hAnsi="Times New Roman"/>
                <w:color w:val="000000"/>
                <w:spacing w:val="-13"/>
                <w:sz w:val="20"/>
              </w:rPr>
            </w:pPr>
            <w:r w:rsidRPr="00DB4C72">
              <w:rPr>
                <w:rFonts w:ascii="Times New Roman" w:eastAsia="Times New Roman" w:hAnsi="Times New Roman"/>
                <w:color w:val="000000"/>
                <w:spacing w:val="-13"/>
                <w:sz w:val="20"/>
              </w:rPr>
              <w:t>0.00</w:t>
            </w:r>
            <w:r w:rsidRPr="00DB4C72">
              <w:rPr>
                <w:rFonts w:ascii="Times New Roman" w:eastAsia="Times New Roman" w:hAnsi="Times New Roman"/>
                <w:color w:val="000000"/>
                <w:spacing w:val="-13"/>
                <w:sz w:val="20"/>
              </w:rPr>
              <w:tab/>
              <w:t>7638</w:t>
            </w:r>
          </w:p>
        </w:tc>
        <w:tc>
          <w:tcPr>
            <w:tcW w:w="1874" w:type="dxa"/>
            <w:tcBorders>
              <w:top w:val="none" w:sz="0" w:space="0" w:color="020000"/>
              <w:left w:val="none" w:sz="0" w:space="0" w:color="020000"/>
              <w:bottom w:val="single" w:sz="2" w:space="0" w:color="000000"/>
              <w:right w:val="none" w:sz="0" w:space="0" w:color="020000"/>
            </w:tcBorders>
            <w:vAlign w:val="center"/>
          </w:tcPr>
          <w:p w14:paraId="2DF94040" w14:textId="77777777" w:rsidR="009C5738" w:rsidRPr="00DB4C72" w:rsidRDefault="009C5738" w:rsidP="009C5738">
            <w:pPr>
              <w:tabs>
                <w:tab w:val="decimal" w:pos="1512"/>
              </w:tabs>
              <w:spacing w:after="4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r>
      <w:tr w:rsidR="009C5738" w:rsidRPr="00DB4C72" w14:paraId="0BDD52DB" w14:textId="77777777" w:rsidTr="0034326F">
        <w:trPr>
          <w:trHeight w:hRule="exact" w:val="494"/>
        </w:trPr>
        <w:tc>
          <w:tcPr>
            <w:tcW w:w="3560" w:type="dxa"/>
            <w:tcBorders>
              <w:top w:val="none" w:sz="0" w:space="0" w:color="020000"/>
              <w:left w:val="none" w:sz="0" w:space="0" w:color="020000"/>
              <w:bottom w:val="none" w:sz="0" w:space="0" w:color="020000"/>
              <w:right w:val="none" w:sz="0" w:space="0" w:color="020000"/>
            </w:tcBorders>
          </w:tcPr>
          <w:p w14:paraId="1FF6FED0"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c>
          <w:tcPr>
            <w:tcW w:w="3216" w:type="dxa"/>
            <w:tcBorders>
              <w:top w:val="single" w:sz="2" w:space="0" w:color="000000"/>
              <w:left w:val="none" w:sz="0" w:space="0" w:color="020000"/>
              <w:bottom w:val="none" w:sz="0" w:space="0" w:color="020000"/>
              <w:right w:val="none" w:sz="0" w:space="0" w:color="020000"/>
            </w:tcBorders>
            <w:vAlign w:val="center"/>
          </w:tcPr>
          <w:p w14:paraId="619A25A3" w14:textId="77777777" w:rsidR="009C5738" w:rsidRPr="00DB4C72" w:rsidRDefault="009C5738" w:rsidP="009C5738">
            <w:pPr>
              <w:tabs>
                <w:tab w:val="decimal" w:pos="1728"/>
              </w:tabs>
              <w:spacing w:before="172" w:after="88"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731.71</w:t>
            </w:r>
          </w:p>
        </w:tc>
        <w:tc>
          <w:tcPr>
            <w:tcW w:w="1874" w:type="dxa"/>
            <w:tcBorders>
              <w:top w:val="single" w:sz="2" w:space="0" w:color="000000"/>
              <w:left w:val="none" w:sz="0" w:space="0" w:color="020000"/>
              <w:bottom w:val="none" w:sz="0" w:space="0" w:color="020000"/>
              <w:right w:val="none" w:sz="0" w:space="0" w:color="020000"/>
            </w:tcBorders>
            <w:vAlign w:val="center"/>
          </w:tcPr>
          <w:p w14:paraId="71A2C144" w14:textId="77777777" w:rsidR="009C5738" w:rsidRPr="00DB4C72" w:rsidRDefault="009C5738" w:rsidP="009C5738">
            <w:pPr>
              <w:tabs>
                <w:tab w:val="decimal" w:pos="1512"/>
              </w:tabs>
              <w:spacing w:before="172" w:after="88"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547.71</w:t>
            </w:r>
          </w:p>
        </w:tc>
      </w:tr>
      <w:tr w:rsidR="009C5738" w:rsidRPr="00DB4C72" w14:paraId="041D17AA" w14:textId="77777777" w:rsidTr="0034326F">
        <w:trPr>
          <w:trHeight w:hRule="exact" w:val="332"/>
        </w:trPr>
        <w:tc>
          <w:tcPr>
            <w:tcW w:w="3560" w:type="dxa"/>
            <w:tcBorders>
              <w:top w:val="none" w:sz="0" w:space="0" w:color="020000"/>
              <w:left w:val="none" w:sz="0" w:space="0" w:color="020000"/>
              <w:bottom w:val="none" w:sz="0" w:space="0" w:color="020000"/>
              <w:right w:val="none" w:sz="0" w:space="0" w:color="020000"/>
            </w:tcBorders>
            <w:vAlign w:val="center"/>
          </w:tcPr>
          <w:p w14:paraId="44C0467E" w14:textId="77777777" w:rsidR="009C5738" w:rsidRPr="00DB4C72" w:rsidRDefault="009C5738" w:rsidP="009C5738">
            <w:pPr>
              <w:spacing w:before="120" w:after="0" w:line="211"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lastRenderedPageBreak/>
              <w:t>DE &amp; RE Morris Memorials</w:t>
            </w:r>
          </w:p>
        </w:tc>
        <w:tc>
          <w:tcPr>
            <w:tcW w:w="3216" w:type="dxa"/>
            <w:tcBorders>
              <w:top w:val="none" w:sz="0" w:space="0" w:color="020000"/>
              <w:left w:val="none" w:sz="0" w:space="0" w:color="020000"/>
              <w:bottom w:val="none" w:sz="0" w:space="0" w:color="020000"/>
              <w:right w:val="none" w:sz="0" w:space="0" w:color="020000"/>
            </w:tcBorders>
            <w:vAlign w:val="center"/>
          </w:tcPr>
          <w:p w14:paraId="1F5D2CB0" w14:textId="77777777" w:rsidR="009C5738" w:rsidRPr="00DB4C72" w:rsidRDefault="009C5738" w:rsidP="009C5738">
            <w:pPr>
              <w:tabs>
                <w:tab w:val="left" w:pos="2160"/>
              </w:tabs>
              <w:spacing w:before="120" w:after="0" w:line="211" w:lineRule="exact"/>
              <w:ind w:right="662"/>
              <w:jc w:val="right"/>
              <w:textAlignment w:val="baseline"/>
              <w:rPr>
                <w:rFonts w:ascii="Times New Roman" w:eastAsia="Times New Roman" w:hAnsi="Times New Roman"/>
                <w:color w:val="000000"/>
                <w:spacing w:val="-9"/>
                <w:sz w:val="20"/>
              </w:rPr>
            </w:pPr>
            <w:r w:rsidRPr="00DB4C72">
              <w:rPr>
                <w:rFonts w:ascii="Times New Roman" w:eastAsia="Times New Roman" w:hAnsi="Times New Roman"/>
                <w:color w:val="000000"/>
                <w:spacing w:val="-9"/>
                <w:sz w:val="20"/>
              </w:rPr>
              <w:t>2,199.15</w:t>
            </w:r>
            <w:r w:rsidRPr="00DB4C72">
              <w:rPr>
                <w:rFonts w:ascii="Times New Roman" w:eastAsia="Times New Roman" w:hAnsi="Times New Roman"/>
                <w:color w:val="000000"/>
                <w:spacing w:val="-9"/>
                <w:sz w:val="20"/>
              </w:rPr>
              <w:tab/>
              <w:t>3641</w:t>
            </w:r>
          </w:p>
        </w:tc>
        <w:tc>
          <w:tcPr>
            <w:tcW w:w="1874" w:type="dxa"/>
            <w:tcBorders>
              <w:top w:val="none" w:sz="0" w:space="0" w:color="020000"/>
              <w:left w:val="none" w:sz="0" w:space="0" w:color="020000"/>
              <w:bottom w:val="none" w:sz="0" w:space="0" w:color="020000"/>
              <w:right w:val="none" w:sz="0" w:space="0" w:color="020000"/>
            </w:tcBorders>
            <w:vAlign w:val="center"/>
          </w:tcPr>
          <w:p w14:paraId="54881867" w14:textId="77777777" w:rsidR="009C5738" w:rsidRPr="00DB4C72" w:rsidRDefault="009C5738" w:rsidP="009C5738">
            <w:pPr>
              <w:tabs>
                <w:tab w:val="decimal" w:pos="1512"/>
              </w:tabs>
              <w:spacing w:before="120" w:after="0" w:line="211"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1,819.00</w:t>
            </w:r>
          </w:p>
        </w:tc>
      </w:tr>
      <w:tr w:rsidR="009C5738" w:rsidRPr="00DB4C72" w14:paraId="5E9F6EE9" w14:textId="77777777" w:rsidTr="0034326F">
        <w:trPr>
          <w:trHeight w:hRule="exact" w:val="220"/>
        </w:trPr>
        <w:tc>
          <w:tcPr>
            <w:tcW w:w="3560" w:type="dxa"/>
            <w:tcBorders>
              <w:top w:val="none" w:sz="0" w:space="0" w:color="020000"/>
              <w:left w:val="none" w:sz="0" w:space="0" w:color="020000"/>
              <w:bottom w:val="none" w:sz="0" w:space="0" w:color="020000"/>
              <w:right w:val="none" w:sz="0" w:space="0" w:color="020000"/>
            </w:tcBorders>
            <w:vAlign w:val="center"/>
          </w:tcPr>
          <w:p w14:paraId="6B218BFA" w14:textId="77777777" w:rsidR="009C5738" w:rsidRPr="00DB4C72" w:rsidRDefault="009C5738" w:rsidP="009C5738">
            <w:pPr>
              <w:spacing w:after="0" w:line="20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DE &amp; RE Morris Memorials-</w:t>
            </w:r>
            <w:proofErr w:type="spellStart"/>
            <w:r w:rsidRPr="00DB4C72">
              <w:rPr>
                <w:rFonts w:ascii="Times New Roman" w:eastAsia="Times New Roman" w:hAnsi="Times New Roman"/>
                <w:color w:val="000000"/>
                <w:sz w:val="20"/>
              </w:rPr>
              <w:t>inc</w:t>
            </w:r>
            <w:proofErr w:type="spellEnd"/>
          </w:p>
        </w:tc>
        <w:tc>
          <w:tcPr>
            <w:tcW w:w="3216" w:type="dxa"/>
            <w:tcBorders>
              <w:top w:val="none" w:sz="0" w:space="0" w:color="020000"/>
              <w:left w:val="none" w:sz="0" w:space="0" w:color="020000"/>
              <w:bottom w:val="none" w:sz="0" w:space="0" w:color="020000"/>
              <w:right w:val="none" w:sz="0" w:space="0" w:color="020000"/>
            </w:tcBorders>
            <w:vAlign w:val="center"/>
          </w:tcPr>
          <w:p w14:paraId="0103F102" w14:textId="77777777" w:rsidR="009C5738" w:rsidRPr="00DB4C72" w:rsidRDefault="009C5738" w:rsidP="009C5738">
            <w:pPr>
              <w:tabs>
                <w:tab w:val="left" w:pos="2160"/>
              </w:tabs>
              <w:spacing w:after="0" w:line="207" w:lineRule="exact"/>
              <w:ind w:right="662"/>
              <w:jc w:val="right"/>
              <w:textAlignment w:val="baseline"/>
              <w:rPr>
                <w:rFonts w:ascii="Times New Roman" w:eastAsia="Times New Roman" w:hAnsi="Times New Roman"/>
                <w:color w:val="000000"/>
                <w:spacing w:val="-12"/>
                <w:sz w:val="20"/>
              </w:rPr>
            </w:pPr>
            <w:r w:rsidRPr="00DB4C72">
              <w:rPr>
                <w:rFonts w:ascii="Times New Roman" w:eastAsia="Times New Roman" w:hAnsi="Times New Roman"/>
                <w:color w:val="000000"/>
                <w:spacing w:val="-12"/>
                <w:sz w:val="20"/>
              </w:rPr>
              <w:t>190.02</w:t>
            </w:r>
            <w:r w:rsidRPr="00DB4C72">
              <w:rPr>
                <w:rFonts w:ascii="Times New Roman" w:eastAsia="Times New Roman" w:hAnsi="Times New Roman"/>
                <w:color w:val="000000"/>
                <w:spacing w:val="-12"/>
                <w:sz w:val="20"/>
              </w:rPr>
              <w:tab/>
              <w:t>4641</w:t>
            </w:r>
          </w:p>
        </w:tc>
        <w:tc>
          <w:tcPr>
            <w:tcW w:w="1874" w:type="dxa"/>
            <w:tcBorders>
              <w:top w:val="none" w:sz="0" w:space="0" w:color="020000"/>
              <w:left w:val="none" w:sz="0" w:space="0" w:color="020000"/>
              <w:bottom w:val="none" w:sz="0" w:space="0" w:color="020000"/>
              <w:right w:val="none" w:sz="0" w:space="0" w:color="020000"/>
            </w:tcBorders>
            <w:vAlign w:val="center"/>
          </w:tcPr>
          <w:p w14:paraId="0F417E85" w14:textId="77777777" w:rsidR="009C5738" w:rsidRPr="00DB4C72" w:rsidRDefault="009C5738" w:rsidP="009C5738">
            <w:pPr>
              <w:tabs>
                <w:tab w:val="decimal" w:pos="1512"/>
              </w:tabs>
              <w:spacing w:after="0" w:line="20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190.67</w:t>
            </w:r>
          </w:p>
        </w:tc>
      </w:tr>
      <w:tr w:rsidR="009C5738" w:rsidRPr="00DB4C72" w14:paraId="512FF08D" w14:textId="77777777" w:rsidTr="0034326F">
        <w:trPr>
          <w:trHeight w:hRule="exact" w:val="279"/>
        </w:trPr>
        <w:tc>
          <w:tcPr>
            <w:tcW w:w="3560" w:type="dxa"/>
            <w:tcBorders>
              <w:top w:val="none" w:sz="0" w:space="0" w:color="020000"/>
              <w:left w:val="none" w:sz="0" w:space="0" w:color="020000"/>
              <w:bottom w:val="none" w:sz="0" w:space="0" w:color="020000"/>
              <w:right w:val="none" w:sz="0" w:space="0" w:color="020000"/>
            </w:tcBorders>
            <w:vAlign w:val="center"/>
          </w:tcPr>
          <w:p w14:paraId="256EC7A3" w14:textId="77777777" w:rsidR="009C5738" w:rsidRPr="00DB4C72" w:rsidRDefault="009C5738" w:rsidP="009C5738">
            <w:pPr>
              <w:spacing w:after="4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DE &amp; RE Morris Memorials-exp</w:t>
            </w:r>
          </w:p>
        </w:tc>
        <w:tc>
          <w:tcPr>
            <w:tcW w:w="3216" w:type="dxa"/>
            <w:tcBorders>
              <w:top w:val="none" w:sz="0" w:space="0" w:color="020000"/>
              <w:left w:val="none" w:sz="0" w:space="0" w:color="020000"/>
              <w:bottom w:val="single" w:sz="2" w:space="0" w:color="000000"/>
              <w:right w:val="none" w:sz="0" w:space="0" w:color="020000"/>
            </w:tcBorders>
            <w:vAlign w:val="center"/>
          </w:tcPr>
          <w:p w14:paraId="25ED7210" w14:textId="77777777" w:rsidR="009C5738" w:rsidRPr="00DB4C72" w:rsidRDefault="009C5738" w:rsidP="009C5738">
            <w:pPr>
              <w:tabs>
                <w:tab w:val="decimal" w:pos="1728"/>
              </w:tabs>
              <w:spacing w:after="4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(2,199.15) 7641</w:t>
            </w:r>
          </w:p>
        </w:tc>
        <w:tc>
          <w:tcPr>
            <w:tcW w:w="1874" w:type="dxa"/>
            <w:tcBorders>
              <w:top w:val="none" w:sz="0" w:space="0" w:color="020000"/>
              <w:left w:val="none" w:sz="0" w:space="0" w:color="020000"/>
              <w:bottom w:val="single" w:sz="2" w:space="0" w:color="000000"/>
              <w:right w:val="none" w:sz="0" w:space="0" w:color="020000"/>
            </w:tcBorders>
            <w:vAlign w:val="center"/>
          </w:tcPr>
          <w:p w14:paraId="213D8BFB" w14:textId="77777777" w:rsidR="009C5738" w:rsidRPr="00DB4C72" w:rsidRDefault="009C5738" w:rsidP="009C5738">
            <w:pPr>
              <w:tabs>
                <w:tab w:val="decimal" w:pos="1512"/>
              </w:tabs>
              <w:spacing w:after="4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r>
    </w:tbl>
    <w:p w14:paraId="372C3F4B" w14:textId="77777777" w:rsidR="009C5738" w:rsidRPr="00DB4C72" w:rsidRDefault="009C5738" w:rsidP="009C5738">
      <w:pPr>
        <w:spacing w:after="0" w:line="240" w:lineRule="auto"/>
        <w:rPr>
          <w:rFonts w:ascii="Times New Roman" w:eastAsia="PMingLiU" w:hAnsi="Times New Roman"/>
        </w:rPr>
        <w:sectPr w:rsidR="009C5738" w:rsidRPr="00DB4C72">
          <w:pgSz w:w="12240" w:h="15840"/>
          <w:pgMar w:top="340" w:right="1664" w:bottom="204" w:left="2376" w:header="720" w:footer="720" w:gutter="0"/>
          <w:cols w:space="720"/>
        </w:sectPr>
      </w:pPr>
    </w:p>
    <w:p w14:paraId="0280DAEB" w14:textId="77777777" w:rsidR="009C5738" w:rsidRPr="00DB4C72" w:rsidRDefault="009C5738" w:rsidP="0034326F">
      <w:pPr>
        <w:pStyle w:val="NoSpacing"/>
        <w:jc w:val="center"/>
        <w:rPr>
          <w:rFonts w:ascii="Times New Roman" w:hAnsi="Times New Roman"/>
          <w:b/>
        </w:rPr>
      </w:pPr>
      <w:r w:rsidRPr="00DB4C72">
        <w:rPr>
          <w:rFonts w:ascii="Times New Roman" w:hAnsi="Times New Roman"/>
          <w:b/>
        </w:rPr>
        <w:lastRenderedPageBreak/>
        <w:t>Presbytery of Northern Waters</w:t>
      </w:r>
    </w:p>
    <w:p w14:paraId="150905CF" w14:textId="77777777" w:rsidR="0034326F" w:rsidRPr="00DB4C72" w:rsidRDefault="009C5738" w:rsidP="0034326F">
      <w:pPr>
        <w:pStyle w:val="NoSpacing"/>
        <w:jc w:val="center"/>
        <w:rPr>
          <w:rFonts w:ascii="Times New Roman" w:hAnsi="Times New Roman"/>
          <w:b/>
          <w:spacing w:val="-1"/>
        </w:rPr>
      </w:pPr>
      <w:r w:rsidRPr="00DB4C72">
        <w:rPr>
          <w:rFonts w:ascii="Times New Roman" w:hAnsi="Times New Roman"/>
          <w:b/>
          <w:spacing w:val="-1"/>
        </w:rPr>
        <w:t>DESIGNATED FUNDS SUMMARY</w:t>
      </w:r>
    </w:p>
    <w:p w14:paraId="245B29A9" w14:textId="38C06364" w:rsidR="009C5738" w:rsidRPr="00DB4C72" w:rsidRDefault="009C5738" w:rsidP="0034326F">
      <w:pPr>
        <w:pStyle w:val="NoSpacing"/>
        <w:jc w:val="center"/>
        <w:rPr>
          <w:rFonts w:ascii="Times New Roman" w:hAnsi="Times New Roman"/>
          <w:b/>
          <w:spacing w:val="-1"/>
        </w:rPr>
      </w:pPr>
      <w:r w:rsidRPr="00DB4C72">
        <w:rPr>
          <w:rFonts w:ascii="Times New Roman" w:hAnsi="Times New Roman"/>
          <w:b/>
          <w:spacing w:val="-1"/>
        </w:rPr>
        <w:t>Recap of Income and Expenses</w:t>
      </w:r>
    </w:p>
    <w:p w14:paraId="585A0C64" w14:textId="77777777" w:rsidR="009C5738" w:rsidRPr="00DB4C72" w:rsidRDefault="009C5738" w:rsidP="0034326F">
      <w:pPr>
        <w:pStyle w:val="NoSpacing"/>
        <w:jc w:val="center"/>
        <w:rPr>
          <w:rFonts w:ascii="Times New Roman" w:hAnsi="Times New Roman"/>
          <w:b/>
        </w:rPr>
      </w:pPr>
      <w:r w:rsidRPr="00DB4C72">
        <w:rPr>
          <w:rFonts w:ascii="Times New Roman" w:hAnsi="Times New Roman"/>
          <w:b/>
        </w:rPr>
        <w:t>For the Period Ending April 30, 2019</w:t>
      </w:r>
    </w:p>
    <w:tbl>
      <w:tblPr>
        <w:tblW w:w="0" w:type="auto"/>
        <w:tblLayout w:type="fixed"/>
        <w:tblCellMar>
          <w:left w:w="0" w:type="dxa"/>
          <w:right w:w="0" w:type="dxa"/>
        </w:tblCellMar>
        <w:tblLook w:val="04A0" w:firstRow="1" w:lastRow="0" w:firstColumn="1" w:lastColumn="0" w:noHBand="0" w:noVBand="1"/>
      </w:tblPr>
      <w:tblGrid>
        <w:gridCol w:w="3123"/>
        <w:gridCol w:w="3178"/>
        <w:gridCol w:w="1827"/>
      </w:tblGrid>
      <w:tr w:rsidR="009C5738" w:rsidRPr="00DB4C72" w14:paraId="7435E526" w14:textId="77777777" w:rsidTr="009C5738">
        <w:trPr>
          <w:trHeight w:hRule="exact" w:val="317"/>
        </w:trPr>
        <w:tc>
          <w:tcPr>
            <w:tcW w:w="3123" w:type="dxa"/>
            <w:vMerge w:val="restart"/>
            <w:tcBorders>
              <w:top w:val="none" w:sz="0" w:space="0" w:color="020000"/>
              <w:left w:val="none" w:sz="0" w:space="0" w:color="020000"/>
              <w:bottom w:val="single" w:sz="0" w:space="0" w:color="000000"/>
              <w:right w:val="none" w:sz="0" w:space="0" w:color="020000"/>
            </w:tcBorders>
          </w:tcPr>
          <w:p w14:paraId="119A3A90"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c>
          <w:tcPr>
            <w:tcW w:w="3178" w:type="dxa"/>
            <w:tcBorders>
              <w:top w:val="none" w:sz="0" w:space="0" w:color="020000"/>
              <w:left w:val="none" w:sz="0" w:space="0" w:color="020000"/>
              <w:bottom w:val="single" w:sz="2" w:space="0" w:color="000000"/>
              <w:right w:val="none" w:sz="0" w:space="0" w:color="020000"/>
            </w:tcBorders>
            <w:vAlign w:val="center"/>
          </w:tcPr>
          <w:p w14:paraId="64C55ECE" w14:textId="77777777" w:rsidR="009C5738" w:rsidRPr="00DB4C72" w:rsidRDefault="009C5738" w:rsidP="009C5738">
            <w:pPr>
              <w:tabs>
                <w:tab w:val="left" w:pos="2088"/>
              </w:tabs>
              <w:spacing w:before="124" w:after="0" w:line="183" w:lineRule="exact"/>
              <w:jc w:val="center"/>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Year-to-Date</w:t>
            </w:r>
            <w:r w:rsidRPr="00DB4C72">
              <w:rPr>
                <w:rFonts w:ascii="Times New Roman" w:eastAsia="Times New Roman" w:hAnsi="Times New Roman"/>
                <w:color w:val="000000"/>
                <w:sz w:val="20"/>
              </w:rPr>
              <w:tab/>
              <w:t>Acct #</w:t>
            </w:r>
          </w:p>
        </w:tc>
        <w:tc>
          <w:tcPr>
            <w:tcW w:w="1827" w:type="dxa"/>
            <w:tcBorders>
              <w:top w:val="none" w:sz="0" w:space="0" w:color="020000"/>
              <w:left w:val="none" w:sz="0" w:space="0" w:color="020000"/>
              <w:bottom w:val="single" w:sz="2" w:space="0" w:color="000000"/>
              <w:right w:val="none" w:sz="0" w:space="0" w:color="020000"/>
            </w:tcBorders>
            <w:vAlign w:val="center"/>
          </w:tcPr>
          <w:p w14:paraId="02D30365" w14:textId="77777777" w:rsidR="009C5738" w:rsidRPr="00DB4C72" w:rsidRDefault="009C5738" w:rsidP="009C5738">
            <w:pPr>
              <w:spacing w:before="124" w:after="0" w:line="183" w:lineRule="exact"/>
              <w:jc w:val="center"/>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Last YTD</w:t>
            </w:r>
          </w:p>
        </w:tc>
      </w:tr>
      <w:tr w:rsidR="009C5738" w:rsidRPr="00DB4C72" w14:paraId="6EDE33C0" w14:textId="77777777" w:rsidTr="009C5738">
        <w:trPr>
          <w:trHeight w:hRule="exact" w:val="350"/>
        </w:trPr>
        <w:tc>
          <w:tcPr>
            <w:tcW w:w="3123" w:type="dxa"/>
            <w:vMerge/>
            <w:tcBorders>
              <w:top w:val="single" w:sz="0" w:space="0" w:color="000000"/>
              <w:left w:val="none" w:sz="0" w:space="0" w:color="020000"/>
              <w:bottom w:val="none" w:sz="0" w:space="0" w:color="020000"/>
              <w:right w:val="none" w:sz="0" w:space="0" w:color="020000"/>
            </w:tcBorders>
          </w:tcPr>
          <w:p w14:paraId="52A4CA22" w14:textId="77777777" w:rsidR="009C5738" w:rsidRPr="00DB4C72" w:rsidRDefault="009C5738" w:rsidP="009C5738">
            <w:pPr>
              <w:spacing w:after="0" w:line="240" w:lineRule="auto"/>
              <w:rPr>
                <w:rFonts w:ascii="Times New Roman" w:eastAsia="PMingLiU" w:hAnsi="Times New Roman"/>
              </w:rPr>
            </w:pPr>
          </w:p>
        </w:tc>
        <w:tc>
          <w:tcPr>
            <w:tcW w:w="3178" w:type="dxa"/>
            <w:tcBorders>
              <w:top w:val="single" w:sz="2" w:space="0" w:color="000000"/>
              <w:left w:val="none" w:sz="0" w:space="0" w:color="020000"/>
              <w:bottom w:val="none" w:sz="0" w:space="0" w:color="020000"/>
              <w:right w:val="none" w:sz="0" w:space="0" w:color="020000"/>
            </w:tcBorders>
          </w:tcPr>
          <w:p w14:paraId="16EB5757" w14:textId="77777777" w:rsidR="009C5738" w:rsidRPr="00DB4C72" w:rsidRDefault="009C5738" w:rsidP="009C5738">
            <w:pPr>
              <w:spacing w:after="88" w:line="220" w:lineRule="exact"/>
              <w:jc w:val="center"/>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190.02</w:t>
            </w:r>
          </w:p>
        </w:tc>
        <w:tc>
          <w:tcPr>
            <w:tcW w:w="1827" w:type="dxa"/>
            <w:tcBorders>
              <w:top w:val="single" w:sz="2" w:space="0" w:color="000000"/>
              <w:left w:val="none" w:sz="0" w:space="0" w:color="020000"/>
              <w:bottom w:val="none" w:sz="0" w:space="0" w:color="020000"/>
              <w:right w:val="none" w:sz="0" w:space="0" w:color="020000"/>
            </w:tcBorders>
          </w:tcPr>
          <w:p w14:paraId="5D82680A" w14:textId="77777777" w:rsidR="009C5738" w:rsidRPr="00DB4C72" w:rsidRDefault="009C5738" w:rsidP="009C5738">
            <w:pPr>
              <w:spacing w:after="88" w:line="220" w:lineRule="exact"/>
              <w:ind w:right="16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2,009.67</w:t>
            </w:r>
          </w:p>
        </w:tc>
      </w:tr>
      <w:tr w:rsidR="009C5738" w:rsidRPr="00DB4C72" w14:paraId="749F6B4C" w14:textId="77777777" w:rsidTr="009C5738">
        <w:trPr>
          <w:trHeight w:hRule="exact" w:val="331"/>
        </w:trPr>
        <w:tc>
          <w:tcPr>
            <w:tcW w:w="3123" w:type="dxa"/>
            <w:tcBorders>
              <w:top w:val="none" w:sz="0" w:space="0" w:color="020000"/>
              <w:left w:val="none" w:sz="0" w:space="0" w:color="020000"/>
              <w:bottom w:val="none" w:sz="0" w:space="0" w:color="020000"/>
              <w:right w:val="none" w:sz="0" w:space="0" w:color="020000"/>
            </w:tcBorders>
            <w:vAlign w:val="center"/>
          </w:tcPr>
          <w:p w14:paraId="5D745112" w14:textId="77777777" w:rsidR="009C5738" w:rsidRPr="00DB4C72" w:rsidRDefault="009C5738" w:rsidP="009C5738">
            <w:pPr>
              <w:spacing w:before="119" w:after="0" w:line="198"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CA Oberg Memorial Fund</w:t>
            </w:r>
          </w:p>
        </w:tc>
        <w:tc>
          <w:tcPr>
            <w:tcW w:w="3178" w:type="dxa"/>
            <w:tcBorders>
              <w:top w:val="none" w:sz="0" w:space="0" w:color="020000"/>
              <w:left w:val="none" w:sz="0" w:space="0" w:color="020000"/>
              <w:bottom w:val="none" w:sz="0" w:space="0" w:color="020000"/>
              <w:right w:val="none" w:sz="0" w:space="0" w:color="020000"/>
            </w:tcBorders>
            <w:vAlign w:val="center"/>
          </w:tcPr>
          <w:p w14:paraId="52571759" w14:textId="77777777" w:rsidR="009C5738" w:rsidRPr="00DB4C72" w:rsidRDefault="009C5738" w:rsidP="009C5738">
            <w:pPr>
              <w:tabs>
                <w:tab w:val="left" w:pos="2088"/>
              </w:tabs>
              <w:spacing w:before="119" w:after="0" w:line="198" w:lineRule="exact"/>
              <w:ind w:right="663"/>
              <w:jc w:val="right"/>
              <w:textAlignment w:val="baseline"/>
              <w:rPr>
                <w:rFonts w:ascii="Times New Roman" w:eastAsia="Times New Roman" w:hAnsi="Times New Roman"/>
                <w:color w:val="000000"/>
                <w:spacing w:val="-11"/>
                <w:sz w:val="20"/>
              </w:rPr>
            </w:pPr>
            <w:r w:rsidRPr="00DB4C72">
              <w:rPr>
                <w:rFonts w:ascii="Times New Roman" w:eastAsia="Times New Roman" w:hAnsi="Times New Roman"/>
                <w:color w:val="000000"/>
                <w:spacing w:val="-11"/>
                <w:sz w:val="20"/>
              </w:rPr>
              <w:t>481.17</w:t>
            </w:r>
            <w:r w:rsidRPr="00DB4C72">
              <w:rPr>
                <w:rFonts w:ascii="Times New Roman" w:eastAsia="Times New Roman" w:hAnsi="Times New Roman"/>
                <w:color w:val="000000"/>
                <w:spacing w:val="-11"/>
                <w:sz w:val="20"/>
              </w:rPr>
              <w:tab/>
              <w:t>3644</w:t>
            </w:r>
          </w:p>
        </w:tc>
        <w:tc>
          <w:tcPr>
            <w:tcW w:w="1827" w:type="dxa"/>
            <w:tcBorders>
              <w:top w:val="none" w:sz="0" w:space="0" w:color="020000"/>
              <w:left w:val="none" w:sz="0" w:space="0" w:color="020000"/>
              <w:bottom w:val="none" w:sz="0" w:space="0" w:color="020000"/>
              <w:right w:val="none" w:sz="0" w:space="0" w:color="020000"/>
            </w:tcBorders>
            <w:vAlign w:val="center"/>
          </w:tcPr>
          <w:p w14:paraId="72279C2D" w14:textId="77777777" w:rsidR="009C5738" w:rsidRPr="00DB4C72" w:rsidRDefault="009C5738" w:rsidP="009C5738">
            <w:pPr>
              <w:tabs>
                <w:tab w:val="decimal" w:pos="1512"/>
              </w:tabs>
              <w:spacing w:before="119" w:after="0" w:line="198"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336.74</w:t>
            </w:r>
          </w:p>
        </w:tc>
      </w:tr>
      <w:tr w:rsidR="009C5738" w:rsidRPr="00DB4C72" w14:paraId="7E542A97" w14:textId="77777777" w:rsidTr="009C5738">
        <w:trPr>
          <w:trHeight w:hRule="exact" w:val="221"/>
        </w:trPr>
        <w:tc>
          <w:tcPr>
            <w:tcW w:w="3123" w:type="dxa"/>
            <w:tcBorders>
              <w:top w:val="none" w:sz="0" w:space="0" w:color="020000"/>
              <w:left w:val="none" w:sz="0" w:space="0" w:color="020000"/>
              <w:bottom w:val="none" w:sz="0" w:space="0" w:color="020000"/>
              <w:right w:val="none" w:sz="0" w:space="0" w:color="020000"/>
            </w:tcBorders>
            <w:vAlign w:val="center"/>
          </w:tcPr>
          <w:p w14:paraId="22E433AE" w14:textId="77777777" w:rsidR="009C5738" w:rsidRPr="00DB4C72" w:rsidRDefault="009C5738" w:rsidP="009C5738">
            <w:pPr>
              <w:spacing w:after="0" w:line="20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CA Oberg Memorial Fund-</w:t>
            </w:r>
            <w:proofErr w:type="spellStart"/>
            <w:r w:rsidRPr="00DB4C72">
              <w:rPr>
                <w:rFonts w:ascii="Times New Roman" w:eastAsia="Times New Roman" w:hAnsi="Times New Roman"/>
                <w:color w:val="000000"/>
                <w:sz w:val="20"/>
              </w:rPr>
              <w:t>inc</w:t>
            </w:r>
            <w:proofErr w:type="spellEnd"/>
          </w:p>
        </w:tc>
        <w:tc>
          <w:tcPr>
            <w:tcW w:w="3178" w:type="dxa"/>
            <w:tcBorders>
              <w:top w:val="none" w:sz="0" w:space="0" w:color="020000"/>
              <w:left w:val="none" w:sz="0" w:space="0" w:color="020000"/>
              <w:bottom w:val="none" w:sz="0" w:space="0" w:color="020000"/>
              <w:right w:val="none" w:sz="0" w:space="0" w:color="020000"/>
            </w:tcBorders>
            <w:vAlign w:val="center"/>
          </w:tcPr>
          <w:p w14:paraId="279F516F" w14:textId="77777777" w:rsidR="009C5738" w:rsidRPr="00DB4C72" w:rsidRDefault="009C5738" w:rsidP="009C5738">
            <w:pPr>
              <w:tabs>
                <w:tab w:val="left" w:pos="2088"/>
              </w:tabs>
              <w:spacing w:after="0" w:line="207" w:lineRule="exact"/>
              <w:ind w:right="663"/>
              <w:jc w:val="right"/>
              <w:textAlignment w:val="baseline"/>
              <w:rPr>
                <w:rFonts w:ascii="Times New Roman" w:eastAsia="Times New Roman" w:hAnsi="Times New Roman"/>
                <w:color w:val="000000"/>
                <w:spacing w:val="-12"/>
                <w:sz w:val="20"/>
              </w:rPr>
            </w:pPr>
            <w:r w:rsidRPr="00DB4C72">
              <w:rPr>
                <w:rFonts w:ascii="Times New Roman" w:eastAsia="Times New Roman" w:hAnsi="Times New Roman"/>
                <w:color w:val="000000"/>
                <w:spacing w:val="-12"/>
                <w:sz w:val="20"/>
              </w:rPr>
              <w:t>72.20</w:t>
            </w:r>
            <w:r w:rsidRPr="00DB4C72">
              <w:rPr>
                <w:rFonts w:ascii="Times New Roman" w:eastAsia="Times New Roman" w:hAnsi="Times New Roman"/>
                <w:color w:val="000000"/>
                <w:spacing w:val="-12"/>
                <w:sz w:val="20"/>
              </w:rPr>
              <w:tab/>
              <w:t>4644</w:t>
            </w:r>
          </w:p>
        </w:tc>
        <w:tc>
          <w:tcPr>
            <w:tcW w:w="1827" w:type="dxa"/>
            <w:tcBorders>
              <w:top w:val="none" w:sz="0" w:space="0" w:color="020000"/>
              <w:left w:val="none" w:sz="0" w:space="0" w:color="020000"/>
              <w:bottom w:val="none" w:sz="0" w:space="0" w:color="020000"/>
              <w:right w:val="none" w:sz="0" w:space="0" w:color="020000"/>
            </w:tcBorders>
            <w:vAlign w:val="center"/>
          </w:tcPr>
          <w:p w14:paraId="2603E425" w14:textId="77777777" w:rsidR="009C5738" w:rsidRPr="00DB4C72" w:rsidRDefault="009C5738" w:rsidP="009C5738">
            <w:pPr>
              <w:tabs>
                <w:tab w:val="decimal" w:pos="1512"/>
              </w:tabs>
              <w:spacing w:after="0" w:line="20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72.45</w:t>
            </w:r>
          </w:p>
        </w:tc>
      </w:tr>
      <w:tr w:rsidR="009C5738" w:rsidRPr="00DB4C72" w14:paraId="7C8DD9E1" w14:textId="77777777" w:rsidTr="009C5738">
        <w:trPr>
          <w:trHeight w:hRule="exact" w:val="279"/>
        </w:trPr>
        <w:tc>
          <w:tcPr>
            <w:tcW w:w="3123" w:type="dxa"/>
            <w:tcBorders>
              <w:top w:val="none" w:sz="0" w:space="0" w:color="020000"/>
              <w:left w:val="none" w:sz="0" w:space="0" w:color="020000"/>
              <w:bottom w:val="none" w:sz="0" w:space="0" w:color="020000"/>
              <w:right w:val="none" w:sz="0" w:space="0" w:color="020000"/>
            </w:tcBorders>
            <w:vAlign w:val="center"/>
          </w:tcPr>
          <w:p w14:paraId="7DF2EA2C" w14:textId="77777777" w:rsidR="009C5738" w:rsidRPr="00DB4C72" w:rsidRDefault="009C5738" w:rsidP="009C5738">
            <w:pPr>
              <w:spacing w:after="4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CA Oberg Memorial Fund-exp</w:t>
            </w:r>
          </w:p>
        </w:tc>
        <w:tc>
          <w:tcPr>
            <w:tcW w:w="3178" w:type="dxa"/>
            <w:tcBorders>
              <w:top w:val="none" w:sz="0" w:space="0" w:color="020000"/>
              <w:left w:val="none" w:sz="0" w:space="0" w:color="020000"/>
              <w:bottom w:val="single" w:sz="2" w:space="0" w:color="000000"/>
              <w:right w:val="none" w:sz="0" w:space="0" w:color="020000"/>
            </w:tcBorders>
            <w:vAlign w:val="center"/>
          </w:tcPr>
          <w:p w14:paraId="6B0E9BFC" w14:textId="77777777" w:rsidR="009C5738" w:rsidRPr="00DB4C72" w:rsidRDefault="009C5738" w:rsidP="009C5738">
            <w:pPr>
              <w:tabs>
                <w:tab w:val="left" w:pos="2088"/>
              </w:tabs>
              <w:spacing w:after="40" w:line="220" w:lineRule="exact"/>
              <w:ind w:right="663"/>
              <w:jc w:val="right"/>
              <w:textAlignment w:val="baseline"/>
              <w:rPr>
                <w:rFonts w:ascii="Times New Roman" w:eastAsia="Times New Roman" w:hAnsi="Times New Roman"/>
                <w:color w:val="000000"/>
                <w:spacing w:val="-13"/>
                <w:sz w:val="20"/>
              </w:rPr>
            </w:pPr>
            <w:r w:rsidRPr="00DB4C72">
              <w:rPr>
                <w:rFonts w:ascii="Times New Roman" w:eastAsia="Times New Roman" w:hAnsi="Times New Roman"/>
                <w:color w:val="000000"/>
                <w:spacing w:val="-13"/>
                <w:sz w:val="20"/>
              </w:rPr>
              <w:t>0.00</w:t>
            </w:r>
            <w:r w:rsidRPr="00DB4C72">
              <w:rPr>
                <w:rFonts w:ascii="Times New Roman" w:eastAsia="Times New Roman" w:hAnsi="Times New Roman"/>
                <w:color w:val="000000"/>
                <w:spacing w:val="-13"/>
                <w:sz w:val="20"/>
              </w:rPr>
              <w:tab/>
              <w:t>7644</w:t>
            </w:r>
          </w:p>
        </w:tc>
        <w:tc>
          <w:tcPr>
            <w:tcW w:w="1827" w:type="dxa"/>
            <w:tcBorders>
              <w:top w:val="none" w:sz="0" w:space="0" w:color="020000"/>
              <w:left w:val="none" w:sz="0" w:space="0" w:color="020000"/>
              <w:bottom w:val="single" w:sz="2" w:space="0" w:color="000000"/>
              <w:right w:val="none" w:sz="0" w:space="0" w:color="020000"/>
            </w:tcBorders>
            <w:vAlign w:val="center"/>
          </w:tcPr>
          <w:p w14:paraId="2A82F215" w14:textId="77777777" w:rsidR="009C5738" w:rsidRPr="00DB4C72" w:rsidRDefault="009C5738" w:rsidP="009C5738">
            <w:pPr>
              <w:tabs>
                <w:tab w:val="decimal" w:pos="1512"/>
              </w:tabs>
              <w:spacing w:after="4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r>
      <w:tr w:rsidR="009C5738" w:rsidRPr="00DB4C72" w14:paraId="0DFD08B3" w14:textId="77777777" w:rsidTr="009C5738">
        <w:trPr>
          <w:trHeight w:hRule="exact" w:val="494"/>
        </w:trPr>
        <w:tc>
          <w:tcPr>
            <w:tcW w:w="3123" w:type="dxa"/>
            <w:tcBorders>
              <w:top w:val="none" w:sz="0" w:space="0" w:color="020000"/>
              <w:left w:val="none" w:sz="0" w:space="0" w:color="020000"/>
              <w:bottom w:val="none" w:sz="0" w:space="0" w:color="020000"/>
              <w:right w:val="none" w:sz="0" w:space="0" w:color="020000"/>
            </w:tcBorders>
          </w:tcPr>
          <w:p w14:paraId="68EC8D2A"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c>
          <w:tcPr>
            <w:tcW w:w="3178" w:type="dxa"/>
            <w:tcBorders>
              <w:top w:val="single" w:sz="2" w:space="0" w:color="000000"/>
              <w:left w:val="none" w:sz="0" w:space="0" w:color="020000"/>
              <w:bottom w:val="none" w:sz="0" w:space="0" w:color="020000"/>
              <w:right w:val="none" w:sz="0" w:space="0" w:color="020000"/>
            </w:tcBorders>
            <w:vAlign w:val="center"/>
          </w:tcPr>
          <w:p w14:paraId="55F06AFC" w14:textId="77777777" w:rsidR="009C5738" w:rsidRPr="00DB4C72" w:rsidRDefault="009C5738" w:rsidP="009C5738">
            <w:pPr>
              <w:spacing w:before="172" w:after="87" w:line="220" w:lineRule="exact"/>
              <w:ind w:right="1203"/>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553.37</w:t>
            </w:r>
          </w:p>
        </w:tc>
        <w:tc>
          <w:tcPr>
            <w:tcW w:w="1827" w:type="dxa"/>
            <w:tcBorders>
              <w:top w:val="single" w:sz="2" w:space="0" w:color="000000"/>
              <w:left w:val="none" w:sz="0" w:space="0" w:color="020000"/>
              <w:bottom w:val="none" w:sz="0" w:space="0" w:color="020000"/>
              <w:right w:val="none" w:sz="0" w:space="0" w:color="020000"/>
            </w:tcBorders>
            <w:vAlign w:val="center"/>
          </w:tcPr>
          <w:p w14:paraId="03452084" w14:textId="77777777" w:rsidR="009C5738" w:rsidRPr="00DB4C72" w:rsidRDefault="009C5738" w:rsidP="009C5738">
            <w:pPr>
              <w:tabs>
                <w:tab w:val="decimal" w:pos="1512"/>
              </w:tabs>
              <w:spacing w:before="172" w:after="87"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409.19</w:t>
            </w:r>
          </w:p>
        </w:tc>
      </w:tr>
      <w:tr w:rsidR="009C5738" w:rsidRPr="00DB4C72" w14:paraId="1C1F9FB1" w14:textId="77777777" w:rsidTr="009C5738">
        <w:trPr>
          <w:trHeight w:hRule="exact" w:val="331"/>
        </w:trPr>
        <w:tc>
          <w:tcPr>
            <w:tcW w:w="3123" w:type="dxa"/>
            <w:tcBorders>
              <w:top w:val="none" w:sz="0" w:space="0" w:color="020000"/>
              <w:left w:val="none" w:sz="0" w:space="0" w:color="020000"/>
              <w:bottom w:val="none" w:sz="0" w:space="0" w:color="020000"/>
              <w:right w:val="none" w:sz="0" w:space="0" w:color="020000"/>
            </w:tcBorders>
            <w:vAlign w:val="center"/>
          </w:tcPr>
          <w:p w14:paraId="3F437CF8" w14:textId="77777777" w:rsidR="009C5738" w:rsidRPr="00DB4C72" w:rsidRDefault="009C5738" w:rsidP="009C5738">
            <w:pPr>
              <w:spacing w:before="119" w:after="0" w:line="198"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Camping Scholarships</w:t>
            </w:r>
          </w:p>
        </w:tc>
        <w:tc>
          <w:tcPr>
            <w:tcW w:w="3178" w:type="dxa"/>
            <w:tcBorders>
              <w:top w:val="none" w:sz="0" w:space="0" w:color="020000"/>
              <w:left w:val="none" w:sz="0" w:space="0" w:color="020000"/>
              <w:bottom w:val="none" w:sz="0" w:space="0" w:color="020000"/>
              <w:right w:val="none" w:sz="0" w:space="0" w:color="020000"/>
            </w:tcBorders>
            <w:vAlign w:val="center"/>
          </w:tcPr>
          <w:p w14:paraId="1B1DFA95" w14:textId="77777777" w:rsidR="009C5738" w:rsidRPr="00DB4C72" w:rsidRDefault="009C5738" w:rsidP="009C5738">
            <w:pPr>
              <w:tabs>
                <w:tab w:val="left" w:pos="2088"/>
              </w:tabs>
              <w:spacing w:before="119" w:after="0" w:line="198" w:lineRule="exact"/>
              <w:ind w:right="663"/>
              <w:jc w:val="right"/>
              <w:textAlignment w:val="baseline"/>
              <w:rPr>
                <w:rFonts w:ascii="Times New Roman" w:eastAsia="Times New Roman" w:hAnsi="Times New Roman"/>
                <w:color w:val="000000"/>
                <w:spacing w:val="-11"/>
                <w:sz w:val="20"/>
              </w:rPr>
            </w:pPr>
            <w:r w:rsidRPr="00DB4C72">
              <w:rPr>
                <w:rFonts w:ascii="Times New Roman" w:eastAsia="Times New Roman" w:hAnsi="Times New Roman"/>
                <w:color w:val="000000"/>
                <w:spacing w:val="-11"/>
                <w:sz w:val="20"/>
              </w:rPr>
              <w:t>3,980.91</w:t>
            </w:r>
            <w:r w:rsidRPr="00DB4C72">
              <w:rPr>
                <w:rFonts w:ascii="Times New Roman" w:eastAsia="Times New Roman" w:hAnsi="Times New Roman"/>
                <w:color w:val="000000"/>
                <w:spacing w:val="-11"/>
                <w:sz w:val="20"/>
              </w:rPr>
              <w:tab/>
              <w:t>3647</w:t>
            </w:r>
          </w:p>
        </w:tc>
        <w:tc>
          <w:tcPr>
            <w:tcW w:w="1827" w:type="dxa"/>
            <w:tcBorders>
              <w:top w:val="none" w:sz="0" w:space="0" w:color="020000"/>
              <w:left w:val="none" w:sz="0" w:space="0" w:color="020000"/>
              <w:bottom w:val="none" w:sz="0" w:space="0" w:color="020000"/>
              <w:right w:val="none" w:sz="0" w:space="0" w:color="020000"/>
            </w:tcBorders>
            <w:vAlign w:val="center"/>
          </w:tcPr>
          <w:p w14:paraId="6822DA5A" w14:textId="77777777" w:rsidR="009C5738" w:rsidRPr="00DB4C72" w:rsidRDefault="009C5738" w:rsidP="009C5738">
            <w:pPr>
              <w:tabs>
                <w:tab w:val="decimal" w:pos="1512"/>
              </w:tabs>
              <w:spacing w:before="119" w:after="0" w:line="198"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1,980.91</w:t>
            </w:r>
          </w:p>
        </w:tc>
      </w:tr>
      <w:tr w:rsidR="009C5738" w:rsidRPr="00DB4C72" w14:paraId="73C5DA90" w14:textId="77777777" w:rsidTr="009C5738">
        <w:trPr>
          <w:trHeight w:hRule="exact" w:val="221"/>
        </w:trPr>
        <w:tc>
          <w:tcPr>
            <w:tcW w:w="3123" w:type="dxa"/>
            <w:tcBorders>
              <w:top w:val="none" w:sz="0" w:space="0" w:color="020000"/>
              <w:left w:val="none" w:sz="0" w:space="0" w:color="020000"/>
              <w:bottom w:val="none" w:sz="0" w:space="0" w:color="020000"/>
              <w:right w:val="none" w:sz="0" w:space="0" w:color="020000"/>
            </w:tcBorders>
            <w:vAlign w:val="center"/>
          </w:tcPr>
          <w:p w14:paraId="043DF97C" w14:textId="77777777" w:rsidR="009C5738" w:rsidRPr="00DB4C72" w:rsidRDefault="009C5738" w:rsidP="009C5738">
            <w:pPr>
              <w:spacing w:after="0" w:line="20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Camping Scholarships</w:t>
            </w:r>
          </w:p>
        </w:tc>
        <w:tc>
          <w:tcPr>
            <w:tcW w:w="3178" w:type="dxa"/>
            <w:tcBorders>
              <w:top w:val="none" w:sz="0" w:space="0" w:color="020000"/>
              <w:left w:val="none" w:sz="0" w:space="0" w:color="020000"/>
              <w:bottom w:val="none" w:sz="0" w:space="0" w:color="020000"/>
              <w:right w:val="none" w:sz="0" w:space="0" w:color="020000"/>
            </w:tcBorders>
            <w:vAlign w:val="center"/>
          </w:tcPr>
          <w:p w14:paraId="5898B5A7" w14:textId="77777777" w:rsidR="009C5738" w:rsidRPr="00DB4C72" w:rsidRDefault="009C5738" w:rsidP="009C5738">
            <w:pPr>
              <w:tabs>
                <w:tab w:val="left" w:pos="2088"/>
              </w:tabs>
              <w:spacing w:after="0" w:line="207" w:lineRule="exact"/>
              <w:ind w:right="663"/>
              <w:jc w:val="right"/>
              <w:textAlignment w:val="baseline"/>
              <w:rPr>
                <w:rFonts w:ascii="Times New Roman" w:eastAsia="Times New Roman" w:hAnsi="Times New Roman"/>
                <w:color w:val="000000"/>
                <w:spacing w:val="-10"/>
                <w:sz w:val="20"/>
              </w:rPr>
            </w:pPr>
            <w:r w:rsidRPr="00DB4C72">
              <w:rPr>
                <w:rFonts w:ascii="Times New Roman" w:eastAsia="Times New Roman" w:hAnsi="Times New Roman"/>
                <w:color w:val="000000"/>
                <w:spacing w:val="-10"/>
                <w:sz w:val="20"/>
              </w:rPr>
              <w:t>8,000.00</w:t>
            </w:r>
            <w:r w:rsidRPr="00DB4C72">
              <w:rPr>
                <w:rFonts w:ascii="Times New Roman" w:eastAsia="Times New Roman" w:hAnsi="Times New Roman"/>
                <w:color w:val="000000"/>
                <w:spacing w:val="-10"/>
                <w:sz w:val="20"/>
              </w:rPr>
              <w:tab/>
              <w:t>4647</w:t>
            </w:r>
          </w:p>
        </w:tc>
        <w:tc>
          <w:tcPr>
            <w:tcW w:w="1827" w:type="dxa"/>
            <w:tcBorders>
              <w:top w:val="none" w:sz="0" w:space="0" w:color="020000"/>
              <w:left w:val="none" w:sz="0" w:space="0" w:color="020000"/>
              <w:bottom w:val="none" w:sz="0" w:space="0" w:color="020000"/>
              <w:right w:val="none" w:sz="0" w:space="0" w:color="020000"/>
            </w:tcBorders>
            <w:vAlign w:val="center"/>
          </w:tcPr>
          <w:p w14:paraId="757DBCEE" w14:textId="77777777" w:rsidR="009C5738" w:rsidRPr="00DB4C72" w:rsidRDefault="009C5738" w:rsidP="009C5738">
            <w:pPr>
              <w:tabs>
                <w:tab w:val="decimal" w:pos="1512"/>
              </w:tabs>
              <w:spacing w:after="0" w:line="20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r>
      <w:tr w:rsidR="009C5738" w:rsidRPr="00DB4C72" w14:paraId="1E1C0402" w14:textId="77777777" w:rsidTr="009C5738">
        <w:trPr>
          <w:trHeight w:hRule="exact" w:val="278"/>
        </w:trPr>
        <w:tc>
          <w:tcPr>
            <w:tcW w:w="3123" w:type="dxa"/>
            <w:tcBorders>
              <w:top w:val="none" w:sz="0" w:space="0" w:color="020000"/>
              <w:left w:val="none" w:sz="0" w:space="0" w:color="020000"/>
              <w:bottom w:val="none" w:sz="0" w:space="0" w:color="020000"/>
              <w:right w:val="none" w:sz="0" w:space="0" w:color="020000"/>
            </w:tcBorders>
            <w:vAlign w:val="center"/>
          </w:tcPr>
          <w:p w14:paraId="085EB9EE" w14:textId="77777777" w:rsidR="009C5738" w:rsidRPr="00DB4C72" w:rsidRDefault="009C5738" w:rsidP="009C5738">
            <w:pPr>
              <w:spacing w:after="4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Youth Camping-expense</w:t>
            </w:r>
          </w:p>
        </w:tc>
        <w:tc>
          <w:tcPr>
            <w:tcW w:w="3178" w:type="dxa"/>
            <w:tcBorders>
              <w:top w:val="none" w:sz="0" w:space="0" w:color="020000"/>
              <w:left w:val="none" w:sz="0" w:space="0" w:color="020000"/>
              <w:bottom w:val="single" w:sz="2" w:space="0" w:color="000000"/>
              <w:right w:val="none" w:sz="0" w:space="0" w:color="020000"/>
            </w:tcBorders>
            <w:vAlign w:val="center"/>
          </w:tcPr>
          <w:p w14:paraId="350F9D6D" w14:textId="77777777" w:rsidR="009C5738" w:rsidRPr="00DB4C72" w:rsidRDefault="009C5738" w:rsidP="009C5738">
            <w:pPr>
              <w:tabs>
                <w:tab w:val="left" w:pos="2088"/>
              </w:tabs>
              <w:spacing w:after="40" w:line="220" w:lineRule="exact"/>
              <w:ind w:right="663"/>
              <w:jc w:val="right"/>
              <w:textAlignment w:val="baseline"/>
              <w:rPr>
                <w:rFonts w:ascii="Times New Roman" w:eastAsia="Times New Roman" w:hAnsi="Times New Roman"/>
                <w:color w:val="000000"/>
                <w:spacing w:val="-13"/>
                <w:sz w:val="20"/>
              </w:rPr>
            </w:pPr>
            <w:r w:rsidRPr="00DB4C72">
              <w:rPr>
                <w:rFonts w:ascii="Times New Roman" w:eastAsia="Times New Roman" w:hAnsi="Times New Roman"/>
                <w:color w:val="000000"/>
                <w:spacing w:val="-13"/>
                <w:sz w:val="20"/>
              </w:rPr>
              <w:t>0.00</w:t>
            </w:r>
            <w:r w:rsidRPr="00DB4C72">
              <w:rPr>
                <w:rFonts w:ascii="Times New Roman" w:eastAsia="Times New Roman" w:hAnsi="Times New Roman"/>
                <w:color w:val="000000"/>
                <w:spacing w:val="-13"/>
                <w:sz w:val="20"/>
              </w:rPr>
              <w:tab/>
              <w:t>7647</w:t>
            </w:r>
          </w:p>
        </w:tc>
        <w:tc>
          <w:tcPr>
            <w:tcW w:w="1827" w:type="dxa"/>
            <w:tcBorders>
              <w:top w:val="none" w:sz="0" w:space="0" w:color="020000"/>
              <w:left w:val="none" w:sz="0" w:space="0" w:color="020000"/>
              <w:bottom w:val="single" w:sz="2" w:space="0" w:color="000000"/>
              <w:right w:val="none" w:sz="0" w:space="0" w:color="020000"/>
            </w:tcBorders>
            <w:vAlign w:val="center"/>
          </w:tcPr>
          <w:p w14:paraId="331740C1" w14:textId="77777777" w:rsidR="009C5738" w:rsidRPr="00DB4C72" w:rsidRDefault="009C5738" w:rsidP="009C5738">
            <w:pPr>
              <w:tabs>
                <w:tab w:val="decimal" w:pos="1512"/>
              </w:tabs>
              <w:spacing w:after="4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r>
      <w:tr w:rsidR="009C5738" w:rsidRPr="00DB4C72" w14:paraId="67C4774E" w14:textId="77777777" w:rsidTr="009C5738">
        <w:trPr>
          <w:trHeight w:hRule="exact" w:val="495"/>
        </w:trPr>
        <w:tc>
          <w:tcPr>
            <w:tcW w:w="3123" w:type="dxa"/>
            <w:tcBorders>
              <w:top w:val="none" w:sz="0" w:space="0" w:color="020000"/>
              <w:left w:val="none" w:sz="0" w:space="0" w:color="020000"/>
              <w:bottom w:val="none" w:sz="0" w:space="0" w:color="020000"/>
              <w:right w:val="none" w:sz="0" w:space="0" w:color="020000"/>
            </w:tcBorders>
          </w:tcPr>
          <w:p w14:paraId="33D276AD"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c>
          <w:tcPr>
            <w:tcW w:w="3178" w:type="dxa"/>
            <w:tcBorders>
              <w:top w:val="single" w:sz="2" w:space="0" w:color="000000"/>
              <w:left w:val="none" w:sz="0" w:space="0" w:color="020000"/>
              <w:bottom w:val="none" w:sz="0" w:space="0" w:color="020000"/>
              <w:right w:val="none" w:sz="0" w:space="0" w:color="020000"/>
            </w:tcBorders>
            <w:vAlign w:val="center"/>
          </w:tcPr>
          <w:p w14:paraId="2C1F9C4C" w14:textId="77777777" w:rsidR="009C5738" w:rsidRPr="00DB4C72" w:rsidRDefault="009C5738" w:rsidP="009C5738">
            <w:pPr>
              <w:spacing w:before="172" w:after="103" w:line="220" w:lineRule="exact"/>
              <w:ind w:right="1203"/>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11,980.91</w:t>
            </w:r>
          </w:p>
        </w:tc>
        <w:tc>
          <w:tcPr>
            <w:tcW w:w="1827" w:type="dxa"/>
            <w:tcBorders>
              <w:top w:val="single" w:sz="2" w:space="0" w:color="000000"/>
              <w:left w:val="none" w:sz="0" w:space="0" w:color="020000"/>
              <w:bottom w:val="none" w:sz="0" w:space="0" w:color="020000"/>
              <w:right w:val="none" w:sz="0" w:space="0" w:color="020000"/>
            </w:tcBorders>
            <w:vAlign w:val="center"/>
          </w:tcPr>
          <w:p w14:paraId="53BBD418" w14:textId="77777777" w:rsidR="009C5738" w:rsidRPr="00DB4C72" w:rsidRDefault="009C5738" w:rsidP="009C5738">
            <w:pPr>
              <w:tabs>
                <w:tab w:val="decimal" w:pos="1512"/>
              </w:tabs>
              <w:spacing w:before="172" w:after="103"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1,980.91</w:t>
            </w:r>
          </w:p>
        </w:tc>
      </w:tr>
      <w:tr w:rsidR="009C5738" w:rsidRPr="00DB4C72" w14:paraId="2717EC02" w14:textId="77777777" w:rsidTr="009C5738">
        <w:trPr>
          <w:trHeight w:hRule="exact" w:val="331"/>
        </w:trPr>
        <w:tc>
          <w:tcPr>
            <w:tcW w:w="3123" w:type="dxa"/>
            <w:tcBorders>
              <w:top w:val="none" w:sz="0" w:space="0" w:color="020000"/>
              <w:left w:val="none" w:sz="0" w:space="0" w:color="020000"/>
              <w:bottom w:val="none" w:sz="0" w:space="0" w:color="020000"/>
              <w:right w:val="none" w:sz="0" w:space="0" w:color="020000"/>
            </w:tcBorders>
            <w:vAlign w:val="center"/>
          </w:tcPr>
          <w:p w14:paraId="7721DC53" w14:textId="77777777" w:rsidR="009C5738" w:rsidRPr="00DB4C72" w:rsidRDefault="009C5738" w:rsidP="009C5738">
            <w:pPr>
              <w:spacing w:before="119" w:after="0" w:line="19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Restoring Creation Enabler</w:t>
            </w:r>
          </w:p>
        </w:tc>
        <w:tc>
          <w:tcPr>
            <w:tcW w:w="3178" w:type="dxa"/>
            <w:tcBorders>
              <w:top w:val="none" w:sz="0" w:space="0" w:color="020000"/>
              <w:left w:val="none" w:sz="0" w:space="0" w:color="020000"/>
              <w:bottom w:val="none" w:sz="0" w:space="0" w:color="020000"/>
              <w:right w:val="none" w:sz="0" w:space="0" w:color="020000"/>
            </w:tcBorders>
            <w:vAlign w:val="center"/>
          </w:tcPr>
          <w:p w14:paraId="690E590E" w14:textId="77777777" w:rsidR="009C5738" w:rsidRPr="00DB4C72" w:rsidRDefault="009C5738" w:rsidP="009C5738">
            <w:pPr>
              <w:tabs>
                <w:tab w:val="left" w:pos="2088"/>
              </w:tabs>
              <w:spacing w:before="119" w:after="0" w:line="197" w:lineRule="exact"/>
              <w:ind w:right="663"/>
              <w:jc w:val="right"/>
              <w:textAlignment w:val="baseline"/>
              <w:rPr>
                <w:rFonts w:ascii="Times New Roman" w:eastAsia="Times New Roman" w:hAnsi="Times New Roman"/>
                <w:color w:val="000000"/>
                <w:spacing w:val="-11"/>
                <w:sz w:val="20"/>
              </w:rPr>
            </w:pPr>
            <w:r w:rsidRPr="00DB4C72">
              <w:rPr>
                <w:rFonts w:ascii="Times New Roman" w:eastAsia="Times New Roman" w:hAnsi="Times New Roman"/>
                <w:color w:val="000000"/>
                <w:spacing w:val="-11"/>
                <w:sz w:val="20"/>
              </w:rPr>
              <w:t>431.50</w:t>
            </w:r>
            <w:r w:rsidRPr="00DB4C72">
              <w:rPr>
                <w:rFonts w:ascii="Times New Roman" w:eastAsia="Times New Roman" w:hAnsi="Times New Roman"/>
                <w:color w:val="000000"/>
                <w:spacing w:val="-11"/>
                <w:sz w:val="20"/>
              </w:rPr>
              <w:tab/>
              <w:t>3650</w:t>
            </w:r>
          </w:p>
        </w:tc>
        <w:tc>
          <w:tcPr>
            <w:tcW w:w="1827" w:type="dxa"/>
            <w:tcBorders>
              <w:top w:val="none" w:sz="0" w:space="0" w:color="020000"/>
              <w:left w:val="none" w:sz="0" w:space="0" w:color="020000"/>
              <w:bottom w:val="none" w:sz="0" w:space="0" w:color="020000"/>
              <w:right w:val="none" w:sz="0" w:space="0" w:color="020000"/>
            </w:tcBorders>
            <w:vAlign w:val="center"/>
          </w:tcPr>
          <w:p w14:paraId="667B667E" w14:textId="77777777" w:rsidR="009C5738" w:rsidRPr="00DB4C72" w:rsidRDefault="009C5738" w:rsidP="009C5738">
            <w:pPr>
              <w:tabs>
                <w:tab w:val="decimal" w:pos="1512"/>
              </w:tabs>
              <w:spacing w:before="119" w:after="0" w:line="19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431.50</w:t>
            </w:r>
          </w:p>
        </w:tc>
      </w:tr>
      <w:tr w:rsidR="009C5738" w:rsidRPr="00DB4C72" w14:paraId="3960393E" w14:textId="77777777" w:rsidTr="009C5738">
        <w:trPr>
          <w:trHeight w:hRule="exact" w:val="221"/>
        </w:trPr>
        <w:tc>
          <w:tcPr>
            <w:tcW w:w="3123" w:type="dxa"/>
            <w:tcBorders>
              <w:top w:val="none" w:sz="0" w:space="0" w:color="020000"/>
              <w:left w:val="none" w:sz="0" w:space="0" w:color="020000"/>
              <w:bottom w:val="none" w:sz="0" w:space="0" w:color="020000"/>
              <w:right w:val="none" w:sz="0" w:space="0" w:color="020000"/>
            </w:tcBorders>
            <w:vAlign w:val="center"/>
          </w:tcPr>
          <w:p w14:paraId="5BC5C258" w14:textId="77777777" w:rsidR="009C5738" w:rsidRPr="00DB4C72" w:rsidRDefault="009C5738" w:rsidP="009C5738">
            <w:pPr>
              <w:spacing w:after="0" w:line="20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Restoring Creation Enabler-</w:t>
            </w:r>
            <w:proofErr w:type="spellStart"/>
            <w:r w:rsidRPr="00DB4C72">
              <w:rPr>
                <w:rFonts w:ascii="Times New Roman" w:eastAsia="Times New Roman" w:hAnsi="Times New Roman"/>
                <w:color w:val="000000"/>
                <w:sz w:val="20"/>
              </w:rPr>
              <w:t>inc</w:t>
            </w:r>
            <w:proofErr w:type="spellEnd"/>
          </w:p>
        </w:tc>
        <w:tc>
          <w:tcPr>
            <w:tcW w:w="3178" w:type="dxa"/>
            <w:tcBorders>
              <w:top w:val="none" w:sz="0" w:space="0" w:color="020000"/>
              <w:left w:val="none" w:sz="0" w:space="0" w:color="020000"/>
              <w:bottom w:val="none" w:sz="0" w:space="0" w:color="020000"/>
              <w:right w:val="none" w:sz="0" w:space="0" w:color="020000"/>
            </w:tcBorders>
            <w:vAlign w:val="center"/>
          </w:tcPr>
          <w:p w14:paraId="4CBD9DF5" w14:textId="77777777" w:rsidR="009C5738" w:rsidRPr="00DB4C72" w:rsidRDefault="009C5738" w:rsidP="009C5738">
            <w:pPr>
              <w:tabs>
                <w:tab w:val="left" w:pos="2088"/>
              </w:tabs>
              <w:spacing w:after="0" w:line="207" w:lineRule="exact"/>
              <w:ind w:right="663"/>
              <w:jc w:val="right"/>
              <w:textAlignment w:val="baseline"/>
              <w:rPr>
                <w:rFonts w:ascii="Times New Roman" w:eastAsia="Times New Roman" w:hAnsi="Times New Roman"/>
                <w:color w:val="000000"/>
                <w:spacing w:val="-13"/>
                <w:sz w:val="20"/>
              </w:rPr>
            </w:pPr>
            <w:r w:rsidRPr="00DB4C72">
              <w:rPr>
                <w:rFonts w:ascii="Times New Roman" w:eastAsia="Times New Roman" w:hAnsi="Times New Roman"/>
                <w:color w:val="000000"/>
                <w:spacing w:val="-13"/>
                <w:sz w:val="20"/>
              </w:rPr>
              <w:t>0.00</w:t>
            </w:r>
            <w:r w:rsidRPr="00DB4C72">
              <w:rPr>
                <w:rFonts w:ascii="Times New Roman" w:eastAsia="Times New Roman" w:hAnsi="Times New Roman"/>
                <w:color w:val="000000"/>
                <w:spacing w:val="-13"/>
                <w:sz w:val="20"/>
              </w:rPr>
              <w:tab/>
              <w:t>4650</w:t>
            </w:r>
          </w:p>
        </w:tc>
        <w:tc>
          <w:tcPr>
            <w:tcW w:w="1827" w:type="dxa"/>
            <w:tcBorders>
              <w:top w:val="none" w:sz="0" w:space="0" w:color="020000"/>
              <w:left w:val="none" w:sz="0" w:space="0" w:color="020000"/>
              <w:bottom w:val="none" w:sz="0" w:space="0" w:color="020000"/>
              <w:right w:val="none" w:sz="0" w:space="0" w:color="020000"/>
            </w:tcBorders>
            <w:vAlign w:val="center"/>
          </w:tcPr>
          <w:p w14:paraId="2161A0BD" w14:textId="77777777" w:rsidR="009C5738" w:rsidRPr="00DB4C72" w:rsidRDefault="009C5738" w:rsidP="009C5738">
            <w:pPr>
              <w:tabs>
                <w:tab w:val="decimal" w:pos="1512"/>
              </w:tabs>
              <w:spacing w:after="0" w:line="20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r>
      <w:tr w:rsidR="009C5738" w:rsidRPr="00DB4C72" w14:paraId="5F420D5D" w14:textId="77777777" w:rsidTr="009C5738">
        <w:trPr>
          <w:trHeight w:hRule="exact" w:val="278"/>
        </w:trPr>
        <w:tc>
          <w:tcPr>
            <w:tcW w:w="3123" w:type="dxa"/>
            <w:tcBorders>
              <w:top w:val="none" w:sz="0" w:space="0" w:color="020000"/>
              <w:left w:val="none" w:sz="0" w:space="0" w:color="020000"/>
              <w:bottom w:val="none" w:sz="0" w:space="0" w:color="020000"/>
              <w:right w:val="none" w:sz="0" w:space="0" w:color="020000"/>
            </w:tcBorders>
            <w:vAlign w:val="center"/>
          </w:tcPr>
          <w:p w14:paraId="3B80DD69" w14:textId="77777777" w:rsidR="009C5738" w:rsidRPr="00DB4C72" w:rsidRDefault="009C5738" w:rsidP="009C5738">
            <w:pPr>
              <w:spacing w:after="39"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Restoring Creation Enabler-exp</w:t>
            </w:r>
          </w:p>
        </w:tc>
        <w:tc>
          <w:tcPr>
            <w:tcW w:w="3178" w:type="dxa"/>
            <w:tcBorders>
              <w:top w:val="none" w:sz="0" w:space="0" w:color="020000"/>
              <w:left w:val="none" w:sz="0" w:space="0" w:color="020000"/>
              <w:bottom w:val="single" w:sz="2" w:space="0" w:color="000000"/>
              <w:right w:val="none" w:sz="0" w:space="0" w:color="020000"/>
            </w:tcBorders>
            <w:vAlign w:val="center"/>
          </w:tcPr>
          <w:p w14:paraId="59BACF79" w14:textId="77777777" w:rsidR="009C5738" w:rsidRPr="00DB4C72" w:rsidRDefault="009C5738" w:rsidP="009C5738">
            <w:pPr>
              <w:tabs>
                <w:tab w:val="left" w:pos="2088"/>
              </w:tabs>
              <w:spacing w:after="39" w:line="220" w:lineRule="exact"/>
              <w:ind w:right="663"/>
              <w:jc w:val="right"/>
              <w:textAlignment w:val="baseline"/>
              <w:rPr>
                <w:rFonts w:ascii="Times New Roman" w:eastAsia="Times New Roman" w:hAnsi="Times New Roman"/>
                <w:color w:val="000000"/>
                <w:spacing w:val="-13"/>
                <w:sz w:val="20"/>
              </w:rPr>
            </w:pPr>
            <w:r w:rsidRPr="00DB4C72">
              <w:rPr>
                <w:rFonts w:ascii="Times New Roman" w:eastAsia="Times New Roman" w:hAnsi="Times New Roman"/>
                <w:color w:val="000000"/>
                <w:spacing w:val="-13"/>
                <w:sz w:val="20"/>
              </w:rPr>
              <w:t>0.00</w:t>
            </w:r>
            <w:r w:rsidRPr="00DB4C72">
              <w:rPr>
                <w:rFonts w:ascii="Times New Roman" w:eastAsia="Times New Roman" w:hAnsi="Times New Roman"/>
                <w:color w:val="000000"/>
                <w:spacing w:val="-13"/>
                <w:sz w:val="20"/>
              </w:rPr>
              <w:tab/>
              <w:t>7650</w:t>
            </w:r>
          </w:p>
        </w:tc>
        <w:tc>
          <w:tcPr>
            <w:tcW w:w="1827" w:type="dxa"/>
            <w:tcBorders>
              <w:top w:val="none" w:sz="0" w:space="0" w:color="020000"/>
              <w:left w:val="none" w:sz="0" w:space="0" w:color="020000"/>
              <w:bottom w:val="single" w:sz="2" w:space="0" w:color="000000"/>
              <w:right w:val="none" w:sz="0" w:space="0" w:color="020000"/>
            </w:tcBorders>
            <w:vAlign w:val="center"/>
          </w:tcPr>
          <w:p w14:paraId="6EB635FD" w14:textId="77777777" w:rsidR="009C5738" w:rsidRPr="00DB4C72" w:rsidRDefault="009C5738" w:rsidP="009C5738">
            <w:pPr>
              <w:tabs>
                <w:tab w:val="decimal" w:pos="1512"/>
              </w:tabs>
              <w:spacing w:after="39"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r>
      <w:tr w:rsidR="009C5738" w:rsidRPr="00DB4C72" w14:paraId="6DFCCF49" w14:textId="77777777" w:rsidTr="009C5738">
        <w:trPr>
          <w:trHeight w:hRule="exact" w:val="495"/>
        </w:trPr>
        <w:tc>
          <w:tcPr>
            <w:tcW w:w="3123" w:type="dxa"/>
            <w:tcBorders>
              <w:top w:val="none" w:sz="0" w:space="0" w:color="020000"/>
              <w:left w:val="none" w:sz="0" w:space="0" w:color="020000"/>
              <w:bottom w:val="none" w:sz="0" w:space="0" w:color="020000"/>
              <w:right w:val="none" w:sz="0" w:space="0" w:color="020000"/>
            </w:tcBorders>
          </w:tcPr>
          <w:p w14:paraId="04079CB4"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c>
          <w:tcPr>
            <w:tcW w:w="3178" w:type="dxa"/>
            <w:tcBorders>
              <w:top w:val="single" w:sz="2" w:space="0" w:color="000000"/>
              <w:left w:val="none" w:sz="0" w:space="0" w:color="020000"/>
              <w:bottom w:val="none" w:sz="0" w:space="0" w:color="020000"/>
              <w:right w:val="none" w:sz="0" w:space="0" w:color="020000"/>
            </w:tcBorders>
            <w:vAlign w:val="center"/>
          </w:tcPr>
          <w:p w14:paraId="331358CB" w14:textId="77777777" w:rsidR="009C5738" w:rsidRPr="00DB4C72" w:rsidRDefault="009C5738" w:rsidP="009C5738">
            <w:pPr>
              <w:spacing w:before="172" w:after="102" w:line="220" w:lineRule="exact"/>
              <w:ind w:right="1203"/>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431.50</w:t>
            </w:r>
          </w:p>
        </w:tc>
        <w:tc>
          <w:tcPr>
            <w:tcW w:w="1827" w:type="dxa"/>
            <w:tcBorders>
              <w:top w:val="single" w:sz="2" w:space="0" w:color="000000"/>
              <w:left w:val="none" w:sz="0" w:space="0" w:color="020000"/>
              <w:bottom w:val="none" w:sz="0" w:space="0" w:color="020000"/>
              <w:right w:val="none" w:sz="0" w:space="0" w:color="020000"/>
            </w:tcBorders>
            <w:vAlign w:val="center"/>
          </w:tcPr>
          <w:p w14:paraId="08422E74" w14:textId="77777777" w:rsidR="009C5738" w:rsidRPr="00DB4C72" w:rsidRDefault="009C5738" w:rsidP="009C5738">
            <w:pPr>
              <w:tabs>
                <w:tab w:val="decimal" w:pos="1512"/>
              </w:tabs>
              <w:spacing w:before="172" w:after="102"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431.50</w:t>
            </w:r>
          </w:p>
        </w:tc>
      </w:tr>
      <w:tr w:rsidR="009C5738" w:rsidRPr="00DB4C72" w14:paraId="6772BFCF" w14:textId="77777777" w:rsidTr="009C5738">
        <w:trPr>
          <w:trHeight w:hRule="exact" w:val="331"/>
        </w:trPr>
        <w:tc>
          <w:tcPr>
            <w:tcW w:w="3123" w:type="dxa"/>
            <w:tcBorders>
              <w:top w:val="none" w:sz="0" w:space="0" w:color="020000"/>
              <w:left w:val="none" w:sz="0" w:space="0" w:color="020000"/>
              <w:bottom w:val="none" w:sz="0" w:space="0" w:color="020000"/>
              <w:right w:val="none" w:sz="0" w:space="0" w:color="020000"/>
            </w:tcBorders>
            <w:vAlign w:val="center"/>
          </w:tcPr>
          <w:p w14:paraId="16A917BC" w14:textId="77777777" w:rsidR="009C5738" w:rsidRPr="00DB4C72" w:rsidRDefault="009C5738" w:rsidP="009C5738">
            <w:pPr>
              <w:spacing w:before="119" w:after="0" w:line="212"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SDOP Education</w:t>
            </w:r>
          </w:p>
        </w:tc>
        <w:tc>
          <w:tcPr>
            <w:tcW w:w="3178" w:type="dxa"/>
            <w:tcBorders>
              <w:top w:val="none" w:sz="0" w:space="0" w:color="020000"/>
              <w:left w:val="none" w:sz="0" w:space="0" w:color="020000"/>
              <w:bottom w:val="none" w:sz="0" w:space="0" w:color="020000"/>
              <w:right w:val="none" w:sz="0" w:space="0" w:color="020000"/>
            </w:tcBorders>
            <w:vAlign w:val="center"/>
          </w:tcPr>
          <w:p w14:paraId="700056A5" w14:textId="77777777" w:rsidR="009C5738" w:rsidRPr="00DB4C72" w:rsidRDefault="009C5738" w:rsidP="009C5738">
            <w:pPr>
              <w:tabs>
                <w:tab w:val="left" w:pos="2088"/>
              </w:tabs>
              <w:spacing w:before="119" w:after="0" w:line="212" w:lineRule="exact"/>
              <w:ind w:right="663"/>
              <w:jc w:val="right"/>
              <w:textAlignment w:val="baseline"/>
              <w:rPr>
                <w:rFonts w:ascii="Times New Roman" w:eastAsia="Times New Roman" w:hAnsi="Times New Roman"/>
                <w:color w:val="000000"/>
                <w:spacing w:val="-12"/>
                <w:sz w:val="20"/>
              </w:rPr>
            </w:pPr>
            <w:r w:rsidRPr="00DB4C72">
              <w:rPr>
                <w:rFonts w:ascii="Times New Roman" w:eastAsia="Times New Roman" w:hAnsi="Times New Roman"/>
                <w:color w:val="000000"/>
                <w:spacing w:val="-12"/>
                <w:sz w:val="20"/>
              </w:rPr>
              <w:t>1,119.01</w:t>
            </w:r>
            <w:r w:rsidRPr="00DB4C72">
              <w:rPr>
                <w:rFonts w:ascii="Times New Roman" w:eastAsia="Times New Roman" w:hAnsi="Times New Roman"/>
                <w:color w:val="000000"/>
                <w:spacing w:val="-12"/>
                <w:sz w:val="20"/>
              </w:rPr>
              <w:tab/>
              <w:t>3653</w:t>
            </w:r>
          </w:p>
        </w:tc>
        <w:tc>
          <w:tcPr>
            <w:tcW w:w="1827" w:type="dxa"/>
            <w:tcBorders>
              <w:top w:val="none" w:sz="0" w:space="0" w:color="020000"/>
              <w:left w:val="none" w:sz="0" w:space="0" w:color="020000"/>
              <w:bottom w:val="none" w:sz="0" w:space="0" w:color="020000"/>
              <w:right w:val="none" w:sz="0" w:space="0" w:color="020000"/>
            </w:tcBorders>
            <w:vAlign w:val="center"/>
          </w:tcPr>
          <w:p w14:paraId="5808DF7E" w14:textId="77777777" w:rsidR="009C5738" w:rsidRPr="00DB4C72" w:rsidRDefault="009C5738" w:rsidP="009C5738">
            <w:pPr>
              <w:tabs>
                <w:tab w:val="decimal" w:pos="1512"/>
              </w:tabs>
              <w:spacing w:before="119" w:after="0" w:line="212"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1,119.01</w:t>
            </w:r>
          </w:p>
        </w:tc>
      </w:tr>
      <w:tr w:rsidR="009C5738" w:rsidRPr="00DB4C72" w14:paraId="03E08DC8" w14:textId="77777777" w:rsidTr="009C5738">
        <w:trPr>
          <w:trHeight w:hRule="exact" w:val="221"/>
        </w:trPr>
        <w:tc>
          <w:tcPr>
            <w:tcW w:w="3123" w:type="dxa"/>
            <w:tcBorders>
              <w:top w:val="none" w:sz="0" w:space="0" w:color="020000"/>
              <w:left w:val="none" w:sz="0" w:space="0" w:color="020000"/>
              <w:bottom w:val="none" w:sz="0" w:space="0" w:color="020000"/>
              <w:right w:val="none" w:sz="0" w:space="0" w:color="020000"/>
            </w:tcBorders>
            <w:vAlign w:val="center"/>
          </w:tcPr>
          <w:p w14:paraId="38355CA3" w14:textId="77777777" w:rsidR="009C5738" w:rsidRPr="00DB4C72" w:rsidRDefault="009C5738" w:rsidP="009C5738">
            <w:pPr>
              <w:spacing w:after="0" w:line="20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SDOP Income</w:t>
            </w:r>
          </w:p>
        </w:tc>
        <w:tc>
          <w:tcPr>
            <w:tcW w:w="3178" w:type="dxa"/>
            <w:tcBorders>
              <w:top w:val="none" w:sz="0" w:space="0" w:color="020000"/>
              <w:left w:val="none" w:sz="0" w:space="0" w:color="020000"/>
              <w:bottom w:val="none" w:sz="0" w:space="0" w:color="020000"/>
              <w:right w:val="none" w:sz="0" w:space="0" w:color="020000"/>
            </w:tcBorders>
            <w:vAlign w:val="center"/>
          </w:tcPr>
          <w:p w14:paraId="722FBD64" w14:textId="77777777" w:rsidR="009C5738" w:rsidRPr="00DB4C72" w:rsidRDefault="009C5738" w:rsidP="009C5738">
            <w:pPr>
              <w:tabs>
                <w:tab w:val="left" w:pos="2088"/>
              </w:tabs>
              <w:spacing w:after="0" w:line="207" w:lineRule="exact"/>
              <w:ind w:right="663"/>
              <w:jc w:val="right"/>
              <w:textAlignment w:val="baseline"/>
              <w:rPr>
                <w:rFonts w:ascii="Times New Roman" w:eastAsia="Times New Roman" w:hAnsi="Times New Roman"/>
                <w:color w:val="000000"/>
                <w:spacing w:val="-9"/>
                <w:sz w:val="20"/>
              </w:rPr>
            </w:pPr>
            <w:r w:rsidRPr="00DB4C72">
              <w:rPr>
                <w:rFonts w:ascii="Times New Roman" w:eastAsia="Times New Roman" w:hAnsi="Times New Roman"/>
                <w:color w:val="000000"/>
                <w:spacing w:val="-9"/>
                <w:sz w:val="20"/>
              </w:rPr>
              <w:t>2,200.00</w:t>
            </w:r>
            <w:r w:rsidRPr="00DB4C72">
              <w:rPr>
                <w:rFonts w:ascii="Times New Roman" w:eastAsia="Times New Roman" w:hAnsi="Times New Roman"/>
                <w:color w:val="000000"/>
                <w:spacing w:val="-9"/>
                <w:sz w:val="20"/>
              </w:rPr>
              <w:tab/>
              <w:t>4653</w:t>
            </w:r>
          </w:p>
        </w:tc>
        <w:tc>
          <w:tcPr>
            <w:tcW w:w="1827" w:type="dxa"/>
            <w:tcBorders>
              <w:top w:val="none" w:sz="0" w:space="0" w:color="020000"/>
              <w:left w:val="none" w:sz="0" w:space="0" w:color="020000"/>
              <w:bottom w:val="none" w:sz="0" w:space="0" w:color="020000"/>
              <w:right w:val="none" w:sz="0" w:space="0" w:color="020000"/>
            </w:tcBorders>
            <w:vAlign w:val="center"/>
          </w:tcPr>
          <w:p w14:paraId="2C819FEA" w14:textId="77777777" w:rsidR="009C5738" w:rsidRPr="00DB4C72" w:rsidRDefault="009C5738" w:rsidP="009C5738">
            <w:pPr>
              <w:tabs>
                <w:tab w:val="decimal" w:pos="1512"/>
              </w:tabs>
              <w:spacing w:after="0" w:line="20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r>
      <w:tr w:rsidR="009C5738" w:rsidRPr="00DB4C72" w14:paraId="1B6C79EE" w14:textId="77777777" w:rsidTr="009C5738">
        <w:trPr>
          <w:trHeight w:hRule="exact" w:val="278"/>
        </w:trPr>
        <w:tc>
          <w:tcPr>
            <w:tcW w:w="3123" w:type="dxa"/>
            <w:tcBorders>
              <w:top w:val="none" w:sz="0" w:space="0" w:color="020000"/>
              <w:left w:val="none" w:sz="0" w:space="0" w:color="020000"/>
              <w:bottom w:val="none" w:sz="0" w:space="0" w:color="020000"/>
              <w:right w:val="none" w:sz="0" w:space="0" w:color="020000"/>
            </w:tcBorders>
            <w:vAlign w:val="center"/>
          </w:tcPr>
          <w:p w14:paraId="58ABE6DB" w14:textId="77777777" w:rsidR="009C5738" w:rsidRPr="00DB4C72" w:rsidRDefault="009C5738" w:rsidP="009C5738">
            <w:pPr>
              <w:spacing w:after="4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SDOP Education-expense</w:t>
            </w:r>
          </w:p>
        </w:tc>
        <w:tc>
          <w:tcPr>
            <w:tcW w:w="3178" w:type="dxa"/>
            <w:tcBorders>
              <w:top w:val="none" w:sz="0" w:space="0" w:color="020000"/>
              <w:left w:val="none" w:sz="0" w:space="0" w:color="020000"/>
              <w:bottom w:val="single" w:sz="2" w:space="0" w:color="000000"/>
              <w:right w:val="none" w:sz="0" w:space="0" w:color="020000"/>
            </w:tcBorders>
            <w:vAlign w:val="center"/>
          </w:tcPr>
          <w:p w14:paraId="55C4380C" w14:textId="77777777" w:rsidR="009C5738" w:rsidRPr="00DB4C72" w:rsidRDefault="009C5738" w:rsidP="009C5738">
            <w:pPr>
              <w:spacing w:after="40" w:line="220" w:lineRule="exact"/>
              <w:ind w:right="663"/>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(2,200.00) 7653</w:t>
            </w:r>
          </w:p>
        </w:tc>
        <w:tc>
          <w:tcPr>
            <w:tcW w:w="1827" w:type="dxa"/>
            <w:tcBorders>
              <w:top w:val="none" w:sz="0" w:space="0" w:color="020000"/>
              <w:left w:val="none" w:sz="0" w:space="0" w:color="020000"/>
              <w:bottom w:val="single" w:sz="2" w:space="0" w:color="000000"/>
              <w:right w:val="none" w:sz="0" w:space="0" w:color="020000"/>
            </w:tcBorders>
            <w:vAlign w:val="center"/>
          </w:tcPr>
          <w:p w14:paraId="63A7120D" w14:textId="77777777" w:rsidR="009C5738" w:rsidRPr="00DB4C72" w:rsidRDefault="009C5738" w:rsidP="009C5738">
            <w:pPr>
              <w:tabs>
                <w:tab w:val="decimal" w:pos="1512"/>
              </w:tabs>
              <w:spacing w:after="4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r>
      <w:tr w:rsidR="009C5738" w:rsidRPr="00DB4C72" w14:paraId="6D28006D" w14:textId="77777777" w:rsidTr="009C5738">
        <w:trPr>
          <w:trHeight w:hRule="exact" w:val="494"/>
        </w:trPr>
        <w:tc>
          <w:tcPr>
            <w:tcW w:w="3123" w:type="dxa"/>
            <w:tcBorders>
              <w:top w:val="none" w:sz="0" w:space="0" w:color="020000"/>
              <w:left w:val="none" w:sz="0" w:space="0" w:color="020000"/>
              <w:bottom w:val="none" w:sz="0" w:space="0" w:color="020000"/>
              <w:right w:val="none" w:sz="0" w:space="0" w:color="020000"/>
            </w:tcBorders>
          </w:tcPr>
          <w:p w14:paraId="2B8E66F2"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c>
          <w:tcPr>
            <w:tcW w:w="3178" w:type="dxa"/>
            <w:tcBorders>
              <w:top w:val="single" w:sz="2" w:space="0" w:color="000000"/>
              <w:left w:val="none" w:sz="0" w:space="0" w:color="020000"/>
              <w:bottom w:val="none" w:sz="0" w:space="0" w:color="020000"/>
              <w:right w:val="none" w:sz="0" w:space="0" w:color="020000"/>
            </w:tcBorders>
            <w:vAlign w:val="center"/>
          </w:tcPr>
          <w:p w14:paraId="11101055" w14:textId="77777777" w:rsidR="009C5738" w:rsidRPr="00DB4C72" w:rsidRDefault="009C5738" w:rsidP="009C5738">
            <w:pPr>
              <w:spacing w:before="172" w:after="88" w:line="220" w:lineRule="exact"/>
              <w:ind w:right="1203"/>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1,119.01</w:t>
            </w:r>
          </w:p>
        </w:tc>
        <w:tc>
          <w:tcPr>
            <w:tcW w:w="1827" w:type="dxa"/>
            <w:tcBorders>
              <w:top w:val="single" w:sz="2" w:space="0" w:color="000000"/>
              <w:left w:val="none" w:sz="0" w:space="0" w:color="020000"/>
              <w:bottom w:val="none" w:sz="0" w:space="0" w:color="020000"/>
              <w:right w:val="none" w:sz="0" w:space="0" w:color="020000"/>
            </w:tcBorders>
            <w:vAlign w:val="center"/>
          </w:tcPr>
          <w:p w14:paraId="304F4C1F" w14:textId="77777777" w:rsidR="009C5738" w:rsidRPr="00DB4C72" w:rsidRDefault="009C5738" w:rsidP="009C5738">
            <w:pPr>
              <w:tabs>
                <w:tab w:val="decimal" w:pos="1512"/>
              </w:tabs>
              <w:spacing w:before="172" w:after="88"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1,119.01</w:t>
            </w:r>
          </w:p>
        </w:tc>
      </w:tr>
      <w:tr w:rsidR="009C5738" w:rsidRPr="00DB4C72" w14:paraId="661B3957" w14:textId="77777777" w:rsidTr="009C5738">
        <w:trPr>
          <w:trHeight w:hRule="exact" w:val="332"/>
        </w:trPr>
        <w:tc>
          <w:tcPr>
            <w:tcW w:w="3123" w:type="dxa"/>
            <w:tcBorders>
              <w:top w:val="none" w:sz="0" w:space="0" w:color="020000"/>
              <w:left w:val="none" w:sz="0" w:space="0" w:color="020000"/>
              <w:bottom w:val="none" w:sz="0" w:space="0" w:color="020000"/>
              <w:right w:val="none" w:sz="0" w:space="0" w:color="020000"/>
            </w:tcBorders>
            <w:vAlign w:val="center"/>
          </w:tcPr>
          <w:p w14:paraId="32A53429" w14:textId="77777777" w:rsidR="009C5738" w:rsidRPr="00DB4C72" w:rsidRDefault="009C5738" w:rsidP="009C5738">
            <w:pPr>
              <w:spacing w:before="120" w:after="0" w:line="211"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Reserve for Mission Trips</w:t>
            </w:r>
          </w:p>
        </w:tc>
        <w:tc>
          <w:tcPr>
            <w:tcW w:w="3178" w:type="dxa"/>
            <w:tcBorders>
              <w:top w:val="none" w:sz="0" w:space="0" w:color="020000"/>
              <w:left w:val="none" w:sz="0" w:space="0" w:color="020000"/>
              <w:bottom w:val="none" w:sz="0" w:space="0" w:color="020000"/>
              <w:right w:val="none" w:sz="0" w:space="0" w:color="020000"/>
            </w:tcBorders>
            <w:vAlign w:val="center"/>
          </w:tcPr>
          <w:p w14:paraId="06CEC55E" w14:textId="77777777" w:rsidR="009C5738" w:rsidRPr="00DB4C72" w:rsidRDefault="009C5738" w:rsidP="009C5738">
            <w:pPr>
              <w:tabs>
                <w:tab w:val="left" w:pos="2088"/>
              </w:tabs>
              <w:spacing w:before="120" w:after="0" w:line="211" w:lineRule="exact"/>
              <w:ind w:right="663"/>
              <w:jc w:val="right"/>
              <w:textAlignment w:val="baseline"/>
              <w:rPr>
                <w:rFonts w:ascii="Times New Roman" w:eastAsia="Times New Roman" w:hAnsi="Times New Roman"/>
                <w:color w:val="000000"/>
                <w:spacing w:val="-10"/>
                <w:sz w:val="20"/>
              </w:rPr>
            </w:pPr>
            <w:r w:rsidRPr="00DB4C72">
              <w:rPr>
                <w:rFonts w:ascii="Times New Roman" w:eastAsia="Times New Roman" w:hAnsi="Times New Roman"/>
                <w:color w:val="000000"/>
                <w:spacing w:val="-10"/>
                <w:sz w:val="20"/>
              </w:rPr>
              <w:t>2,860.33</w:t>
            </w:r>
            <w:r w:rsidRPr="00DB4C72">
              <w:rPr>
                <w:rFonts w:ascii="Times New Roman" w:eastAsia="Times New Roman" w:hAnsi="Times New Roman"/>
                <w:color w:val="000000"/>
                <w:spacing w:val="-10"/>
                <w:sz w:val="20"/>
              </w:rPr>
              <w:tab/>
              <w:t>3659</w:t>
            </w:r>
          </w:p>
        </w:tc>
        <w:tc>
          <w:tcPr>
            <w:tcW w:w="1827" w:type="dxa"/>
            <w:tcBorders>
              <w:top w:val="none" w:sz="0" w:space="0" w:color="020000"/>
              <w:left w:val="none" w:sz="0" w:space="0" w:color="020000"/>
              <w:bottom w:val="none" w:sz="0" w:space="0" w:color="020000"/>
              <w:right w:val="none" w:sz="0" w:space="0" w:color="020000"/>
            </w:tcBorders>
            <w:vAlign w:val="center"/>
          </w:tcPr>
          <w:p w14:paraId="45764AAA" w14:textId="77777777" w:rsidR="009C5738" w:rsidRPr="00DB4C72" w:rsidRDefault="009C5738" w:rsidP="009C5738">
            <w:pPr>
              <w:tabs>
                <w:tab w:val="decimal" w:pos="1512"/>
              </w:tabs>
              <w:spacing w:before="120" w:after="0" w:line="211"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3,810.33</w:t>
            </w:r>
          </w:p>
        </w:tc>
      </w:tr>
      <w:tr w:rsidR="009C5738" w:rsidRPr="00DB4C72" w14:paraId="1225B010" w14:textId="77777777" w:rsidTr="009C5738">
        <w:trPr>
          <w:trHeight w:hRule="exact" w:val="220"/>
        </w:trPr>
        <w:tc>
          <w:tcPr>
            <w:tcW w:w="3123" w:type="dxa"/>
            <w:tcBorders>
              <w:top w:val="none" w:sz="0" w:space="0" w:color="020000"/>
              <w:left w:val="none" w:sz="0" w:space="0" w:color="020000"/>
              <w:bottom w:val="none" w:sz="0" w:space="0" w:color="020000"/>
              <w:right w:val="none" w:sz="0" w:space="0" w:color="020000"/>
            </w:tcBorders>
            <w:vAlign w:val="center"/>
          </w:tcPr>
          <w:p w14:paraId="3D73B9CA" w14:textId="77777777" w:rsidR="009C5738" w:rsidRPr="00DB4C72" w:rsidRDefault="009C5738" w:rsidP="009C5738">
            <w:pPr>
              <w:spacing w:after="0" w:line="20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Reserve for Mission Trips-</w:t>
            </w:r>
            <w:proofErr w:type="spellStart"/>
            <w:r w:rsidRPr="00DB4C72">
              <w:rPr>
                <w:rFonts w:ascii="Times New Roman" w:eastAsia="Times New Roman" w:hAnsi="Times New Roman"/>
                <w:color w:val="000000"/>
                <w:sz w:val="20"/>
              </w:rPr>
              <w:t>inc</w:t>
            </w:r>
            <w:proofErr w:type="spellEnd"/>
          </w:p>
        </w:tc>
        <w:tc>
          <w:tcPr>
            <w:tcW w:w="3178" w:type="dxa"/>
            <w:tcBorders>
              <w:top w:val="none" w:sz="0" w:space="0" w:color="020000"/>
              <w:left w:val="none" w:sz="0" w:space="0" w:color="020000"/>
              <w:bottom w:val="none" w:sz="0" w:space="0" w:color="020000"/>
              <w:right w:val="none" w:sz="0" w:space="0" w:color="020000"/>
            </w:tcBorders>
            <w:vAlign w:val="center"/>
          </w:tcPr>
          <w:p w14:paraId="1BAB458A" w14:textId="77777777" w:rsidR="009C5738" w:rsidRPr="00DB4C72" w:rsidRDefault="009C5738" w:rsidP="009C5738">
            <w:pPr>
              <w:tabs>
                <w:tab w:val="left" w:pos="2088"/>
              </w:tabs>
              <w:spacing w:after="0" w:line="207" w:lineRule="exact"/>
              <w:ind w:right="663"/>
              <w:jc w:val="right"/>
              <w:textAlignment w:val="baseline"/>
              <w:rPr>
                <w:rFonts w:ascii="Times New Roman" w:eastAsia="Times New Roman" w:hAnsi="Times New Roman"/>
                <w:color w:val="000000"/>
                <w:spacing w:val="-10"/>
                <w:sz w:val="20"/>
              </w:rPr>
            </w:pPr>
            <w:r w:rsidRPr="00DB4C72">
              <w:rPr>
                <w:rFonts w:ascii="Times New Roman" w:eastAsia="Times New Roman" w:hAnsi="Times New Roman"/>
                <w:color w:val="000000"/>
                <w:spacing w:val="-10"/>
                <w:sz w:val="20"/>
              </w:rPr>
              <w:t>2,322.45</w:t>
            </w:r>
            <w:r w:rsidRPr="00DB4C72">
              <w:rPr>
                <w:rFonts w:ascii="Times New Roman" w:eastAsia="Times New Roman" w:hAnsi="Times New Roman"/>
                <w:color w:val="000000"/>
                <w:spacing w:val="-10"/>
                <w:sz w:val="20"/>
              </w:rPr>
              <w:tab/>
              <w:t>4659</w:t>
            </w:r>
          </w:p>
        </w:tc>
        <w:tc>
          <w:tcPr>
            <w:tcW w:w="1827" w:type="dxa"/>
            <w:tcBorders>
              <w:top w:val="none" w:sz="0" w:space="0" w:color="020000"/>
              <w:left w:val="none" w:sz="0" w:space="0" w:color="020000"/>
              <w:bottom w:val="none" w:sz="0" w:space="0" w:color="020000"/>
              <w:right w:val="none" w:sz="0" w:space="0" w:color="020000"/>
            </w:tcBorders>
            <w:vAlign w:val="center"/>
          </w:tcPr>
          <w:p w14:paraId="149779BB" w14:textId="77777777" w:rsidR="009C5738" w:rsidRPr="00DB4C72" w:rsidRDefault="009C5738" w:rsidP="009C5738">
            <w:pPr>
              <w:tabs>
                <w:tab w:val="decimal" w:pos="1512"/>
              </w:tabs>
              <w:spacing w:after="0" w:line="20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1,450.00</w:t>
            </w:r>
          </w:p>
        </w:tc>
      </w:tr>
      <w:tr w:rsidR="009C5738" w:rsidRPr="00DB4C72" w14:paraId="05B6738B" w14:textId="77777777" w:rsidTr="009C5738">
        <w:trPr>
          <w:trHeight w:hRule="exact" w:val="279"/>
        </w:trPr>
        <w:tc>
          <w:tcPr>
            <w:tcW w:w="3123" w:type="dxa"/>
            <w:tcBorders>
              <w:top w:val="none" w:sz="0" w:space="0" w:color="020000"/>
              <w:left w:val="none" w:sz="0" w:space="0" w:color="020000"/>
              <w:bottom w:val="none" w:sz="0" w:space="0" w:color="020000"/>
              <w:right w:val="none" w:sz="0" w:space="0" w:color="020000"/>
            </w:tcBorders>
            <w:vAlign w:val="center"/>
          </w:tcPr>
          <w:p w14:paraId="4AE000F9" w14:textId="77777777" w:rsidR="009C5738" w:rsidRPr="00DB4C72" w:rsidRDefault="009C5738" w:rsidP="009C5738">
            <w:pPr>
              <w:spacing w:after="4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Reserve for Mission Trips-exp</w:t>
            </w:r>
          </w:p>
        </w:tc>
        <w:tc>
          <w:tcPr>
            <w:tcW w:w="3178" w:type="dxa"/>
            <w:tcBorders>
              <w:top w:val="none" w:sz="0" w:space="0" w:color="020000"/>
              <w:left w:val="none" w:sz="0" w:space="0" w:color="020000"/>
              <w:bottom w:val="single" w:sz="2" w:space="0" w:color="000000"/>
              <w:right w:val="none" w:sz="0" w:space="0" w:color="020000"/>
            </w:tcBorders>
            <w:vAlign w:val="center"/>
          </w:tcPr>
          <w:p w14:paraId="0E921BEA" w14:textId="77777777" w:rsidR="009C5738" w:rsidRPr="00DB4C72" w:rsidRDefault="009C5738" w:rsidP="009C5738">
            <w:pPr>
              <w:spacing w:after="40" w:line="220" w:lineRule="exact"/>
              <w:ind w:right="663"/>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(5,000.00) 7659</w:t>
            </w:r>
          </w:p>
        </w:tc>
        <w:tc>
          <w:tcPr>
            <w:tcW w:w="1827" w:type="dxa"/>
            <w:tcBorders>
              <w:top w:val="none" w:sz="0" w:space="0" w:color="020000"/>
              <w:left w:val="none" w:sz="0" w:space="0" w:color="020000"/>
              <w:bottom w:val="single" w:sz="2" w:space="0" w:color="000000"/>
              <w:right w:val="none" w:sz="0" w:space="0" w:color="020000"/>
            </w:tcBorders>
            <w:vAlign w:val="center"/>
          </w:tcPr>
          <w:p w14:paraId="1645901D" w14:textId="77777777" w:rsidR="009C5738" w:rsidRPr="00DB4C72" w:rsidRDefault="009C5738" w:rsidP="009C5738">
            <w:pPr>
              <w:tabs>
                <w:tab w:val="decimal" w:pos="1512"/>
              </w:tabs>
              <w:spacing w:after="4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(2,400.00)</w:t>
            </w:r>
          </w:p>
        </w:tc>
      </w:tr>
      <w:tr w:rsidR="009C5738" w:rsidRPr="00DB4C72" w14:paraId="1462CC2A" w14:textId="77777777" w:rsidTr="009C5738">
        <w:trPr>
          <w:trHeight w:hRule="exact" w:val="494"/>
        </w:trPr>
        <w:tc>
          <w:tcPr>
            <w:tcW w:w="3123" w:type="dxa"/>
            <w:tcBorders>
              <w:top w:val="none" w:sz="0" w:space="0" w:color="020000"/>
              <w:left w:val="none" w:sz="0" w:space="0" w:color="020000"/>
              <w:bottom w:val="none" w:sz="0" w:space="0" w:color="020000"/>
              <w:right w:val="none" w:sz="0" w:space="0" w:color="020000"/>
            </w:tcBorders>
          </w:tcPr>
          <w:p w14:paraId="437B4827"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c>
          <w:tcPr>
            <w:tcW w:w="3178" w:type="dxa"/>
            <w:tcBorders>
              <w:top w:val="single" w:sz="2" w:space="0" w:color="000000"/>
              <w:left w:val="none" w:sz="0" w:space="0" w:color="020000"/>
              <w:bottom w:val="none" w:sz="0" w:space="0" w:color="020000"/>
              <w:right w:val="none" w:sz="0" w:space="0" w:color="020000"/>
            </w:tcBorders>
            <w:vAlign w:val="center"/>
          </w:tcPr>
          <w:p w14:paraId="6B8BE3E5" w14:textId="77777777" w:rsidR="009C5738" w:rsidRPr="00DB4C72" w:rsidRDefault="009C5738" w:rsidP="009C5738">
            <w:pPr>
              <w:spacing w:before="172" w:after="88" w:line="220" w:lineRule="exact"/>
              <w:ind w:right="1203"/>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182.78</w:t>
            </w:r>
          </w:p>
        </w:tc>
        <w:tc>
          <w:tcPr>
            <w:tcW w:w="1827" w:type="dxa"/>
            <w:tcBorders>
              <w:top w:val="single" w:sz="2" w:space="0" w:color="000000"/>
              <w:left w:val="none" w:sz="0" w:space="0" w:color="020000"/>
              <w:bottom w:val="none" w:sz="0" w:space="0" w:color="020000"/>
              <w:right w:val="none" w:sz="0" w:space="0" w:color="020000"/>
            </w:tcBorders>
            <w:vAlign w:val="center"/>
          </w:tcPr>
          <w:p w14:paraId="70B2BF53" w14:textId="77777777" w:rsidR="009C5738" w:rsidRPr="00DB4C72" w:rsidRDefault="009C5738" w:rsidP="009C5738">
            <w:pPr>
              <w:tabs>
                <w:tab w:val="decimal" w:pos="1512"/>
              </w:tabs>
              <w:spacing w:before="172" w:after="88"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2,860.33</w:t>
            </w:r>
          </w:p>
        </w:tc>
      </w:tr>
      <w:tr w:rsidR="009C5738" w:rsidRPr="00DB4C72" w14:paraId="2FE805D9" w14:textId="77777777" w:rsidTr="009C5738">
        <w:trPr>
          <w:trHeight w:hRule="exact" w:val="331"/>
        </w:trPr>
        <w:tc>
          <w:tcPr>
            <w:tcW w:w="3123" w:type="dxa"/>
            <w:tcBorders>
              <w:top w:val="none" w:sz="0" w:space="0" w:color="020000"/>
              <w:left w:val="none" w:sz="0" w:space="0" w:color="020000"/>
              <w:bottom w:val="none" w:sz="0" w:space="0" w:color="020000"/>
              <w:right w:val="none" w:sz="0" w:space="0" w:color="020000"/>
            </w:tcBorders>
            <w:vAlign w:val="center"/>
          </w:tcPr>
          <w:p w14:paraId="2D3F2839" w14:textId="77777777" w:rsidR="009C5738" w:rsidRPr="00DB4C72" w:rsidRDefault="009C5738" w:rsidP="009C5738">
            <w:pPr>
              <w:spacing w:before="119" w:after="0" w:line="198" w:lineRule="exact"/>
              <w:textAlignment w:val="baseline"/>
              <w:rPr>
                <w:rFonts w:ascii="Times New Roman" w:eastAsia="Times New Roman" w:hAnsi="Times New Roman"/>
                <w:color w:val="000000"/>
                <w:sz w:val="20"/>
              </w:rPr>
            </w:pPr>
            <w:proofErr w:type="spellStart"/>
            <w:r w:rsidRPr="00DB4C72">
              <w:rPr>
                <w:rFonts w:ascii="Times New Roman" w:eastAsia="Times New Roman" w:hAnsi="Times New Roman"/>
                <w:color w:val="000000"/>
                <w:sz w:val="20"/>
              </w:rPr>
              <w:t>Bicentl</w:t>
            </w:r>
            <w:proofErr w:type="spellEnd"/>
            <w:r w:rsidRPr="00DB4C72">
              <w:rPr>
                <w:rFonts w:ascii="Times New Roman" w:eastAsia="Times New Roman" w:hAnsi="Times New Roman"/>
                <w:color w:val="000000"/>
                <w:sz w:val="20"/>
              </w:rPr>
              <w:t xml:space="preserve"> CRE Training</w:t>
            </w:r>
          </w:p>
        </w:tc>
        <w:tc>
          <w:tcPr>
            <w:tcW w:w="3178" w:type="dxa"/>
            <w:tcBorders>
              <w:top w:val="none" w:sz="0" w:space="0" w:color="020000"/>
              <w:left w:val="none" w:sz="0" w:space="0" w:color="020000"/>
              <w:bottom w:val="none" w:sz="0" w:space="0" w:color="020000"/>
              <w:right w:val="none" w:sz="0" w:space="0" w:color="020000"/>
            </w:tcBorders>
            <w:vAlign w:val="center"/>
          </w:tcPr>
          <w:p w14:paraId="6AF6D8B0" w14:textId="77777777" w:rsidR="009C5738" w:rsidRPr="00DB4C72" w:rsidRDefault="009C5738" w:rsidP="009C5738">
            <w:pPr>
              <w:tabs>
                <w:tab w:val="left" w:pos="2088"/>
              </w:tabs>
              <w:spacing w:before="119" w:after="0" w:line="198" w:lineRule="exact"/>
              <w:ind w:right="663"/>
              <w:jc w:val="right"/>
              <w:textAlignment w:val="baseline"/>
              <w:rPr>
                <w:rFonts w:ascii="Times New Roman" w:eastAsia="Times New Roman" w:hAnsi="Times New Roman"/>
                <w:color w:val="000000"/>
                <w:spacing w:val="-9"/>
                <w:sz w:val="20"/>
              </w:rPr>
            </w:pPr>
            <w:r w:rsidRPr="00DB4C72">
              <w:rPr>
                <w:rFonts w:ascii="Times New Roman" w:eastAsia="Times New Roman" w:hAnsi="Times New Roman"/>
                <w:color w:val="000000"/>
                <w:spacing w:val="-9"/>
                <w:sz w:val="20"/>
              </w:rPr>
              <w:t>2,431.40</w:t>
            </w:r>
            <w:r w:rsidRPr="00DB4C72">
              <w:rPr>
                <w:rFonts w:ascii="Times New Roman" w:eastAsia="Times New Roman" w:hAnsi="Times New Roman"/>
                <w:color w:val="000000"/>
                <w:spacing w:val="-9"/>
                <w:sz w:val="20"/>
              </w:rPr>
              <w:tab/>
              <w:t>3662</w:t>
            </w:r>
          </w:p>
        </w:tc>
        <w:tc>
          <w:tcPr>
            <w:tcW w:w="1827" w:type="dxa"/>
            <w:tcBorders>
              <w:top w:val="none" w:sz="0" w:space="0" w:color="020000"/>
              <w:left w:val="none" w:sz="0" w:space="0" w:color="020000"/>
              <w:bottom w:val="none" w:sz="0" w:space="0" w:color="020000"/>
              <w:right w:val="none" w:sz="0" w:space="0" w:color="020000"/>
            </w:tcBorders>
            <w:vAlign w:val="center"/>
          </w:tcPr>
          <w:p w14:paraId="1AE3CACE" w14:textId="77777777" w:rsidR="009C5738" w:rsidRPr="00DB4C72" w:rsidRDefault="009C5738" w:rsidP="009C5738">
            <w:pPr>
              <w:tabs>
                <w:tab w:val="decimal" w:pos="1512"/>
              </w:tabs>
              <w:spacing w:before="119" w:after="0" w:line="198"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3,429.01</w:t>
            </w:r>
          </w:p>
        </w:tc>
      </w:tr>
      <w:tr w:rsidR="009C5738" w:rsidRPr="00DB4C72" w14:paraId="5106B03A" w14:textId="77777777" w:rsidTr="009C5738">
        <w:trPr>
          <w:trHeight w:hRule="exact" w:val="221"/>
        </w:trPr>
        <w:tc>
          <w:tcPr>
            <w:tcW w:w="3123" w:type="dxa"/>
            <w:tcBorders>
              <w:top w:val="none" w:sz="0" w:space="0" w:color="020000"/>
              <w:left w:val="none" w:sz="0" w:space="0" w:color="020000"/>
              <w:bottom w:val="none" w:sz="0" w:space="0" w:color="020000"/>
              <w:right w:val="none" w:sz="0" w:space="0" w:color="020000"/>
            </w:tcBorders>
            <w:vAlign w:val="center"/>
          </w:tcPr>
          <w:p w14:paraId="73351478" w14:textId="77777777" w:rsidR="009C5738" w:rsidRPr="00DB4C72" w:rsidRDefault="009C5738" w:rsidP="009C5738">
            <w:pPr>
              <w:spacing w:after="0" w:line="207" w:lineRule="exact"/>
              <w:textAlignment w:val="baseline"/>
              <w:rPr>
                <w:rFonts w:ascii="Times New Roman" w:eastAsia="Times New Roman" w:hAnsi="Times New Roman"/>
                <w:color w:val="000000"/>
                <w:sz w:val="20"/>
              </w:rPr>
            </w:pPr>
            <w:proofErr w:type="spellStart"/>
            <w:r w:rsidRPr="00DB4C72">
              <w:rPr>
                <w:rFonts w:ascii="Times New Roman" w:eastAsia="Times New Roman" w:hAnsi="Times New Roman"/>
                <w:color w:val="000000"/>
                <w:sz w:val="20"/>
              </w:rPr>
              <w:t>Bicent</w:t>
            </w:r>
            <w:proofErr w:type="spellEnd"/>
            <w:r w:rsidRPr="00DB4C72">
              <w:rPr>
                <w:rFonts w:ascii="Times New Roman" w:eastAsia="Times New Roman" w:hAnsi="Times New Roman"/>
                <w:color w:val="000000"/>
                <w:sz w:val="20"/>
              </w:rPr>
              <w:t xml:space="preserve"> CRE Training-income</w:t>
            </w:r>
          </w:p>
        </w:tc>
        <w:tc>
          <w:tcPr>
            <w:tcW w:w="3178" w:type="dxa"/>
            <w:tcBorders>
              <w:top w:val="none" w:sz="0" w:space="0" w:color="020000"/>
              <w:left w:val="none" w:sz="0" w:space="0" w:color="020000"/>
              <w:bottom w:val="none" w:sz="0" w:space="0" w:color="020000"/>
              <w:right w:val="none" w:sz="0" w:space="0" w:color="020000"/>
            </w:tcBorders>
            <w:vAlign w:val="center"/>
          </w:tcPr>
          <w:p w14:paraId="565F3A1A" w14:textId="77777777" w:rsidR="009C5738" w:rsidRPr="00DB4C72" w:rsidRDefault="009C5738" w:rsidP="009C5738">
            <w:pPr>
              <w:tabs>
                <w:tab w:val="left" w:pos="2088"/>
              </w:tabs>
              <w:spacing w:after="0" w:line="207" w:lineRule="exact"/>
              <w:ind w:right="663"/>
              <w:jc w:val="right"/>
              <w:textAlignment w:val="baseline"/>
              <w:rPr>
                <w:rFonts w:ascii="Times New Roman" w:eastAsia="Times New Roman" w:hAnsi="Times New Roman"/>
                <w:color w:val="000000"/>
                <w:spacing w:val="-13"/>
                <w:sz w:val="20"/>
              </w:rPr>
            </w:pPr>
            <w:r w:rsidRPr="00DB4C72">
              <w:rPr>
                <w:rFonts w:ascii="Times New Roman" w:eastAsia="Times New Roman" w:hAnsi="Times New Roman"/>
                <w:color w:val="000000"/>
                <w:spacing w:val="-13"/>
                <w:sz w:val="20"/>
              </w:rPr>
              <w:t>0.00</w:t>
            </w:r>
            <w:r w:rsidRPr="00DB4C72">
              <w:rPr>
                <w:rFonts w:ascii="Times New Roman" w:eastAsia="Times New Roman" w:hAnsi="Times New Roman"/>
                <w:color w:val="000000"/>
                <w:spacing w:val="-13"/>
                <w:sz w:val="20"/>
              </w:rPr>
              <w:tab/>
              <w:t>4662</w:t>
            </w:r>
          </w:p>
        </w:tc>
        <w:tc>
          <w:tcPr>
            <w:tcW w:w="1827" w:type="dxa"/>
            <w:tcBorders>
              <w:top w:val="none" w:sz="0" w:space="0" w:color="020000"/>
              <w:left w:val="none" w:sz="0" w:space="0" w:color="020000"/>
              <w:bottom w:val="none" w:sz="0" w:space="0" w:color="020000"/>
              <w:right w:val="none" w:sz="0" w:space="0" w:color="020000"/>
            </w:tcBorders>
            <w:vAlign w:val="center"/>
          </w:tcPr>
          <w:p w14:paraId="1E44D0B0" w14:textId="77777777" w:rsidR="009C5738" w:rsidRPr="00DB4C72" w:rsidRDefault="009C5738" w:rsidP="009C5738">
            <w:pPr>
              <w:tabs>
                <w:tab w:val="decimal" w:pos="1512"/>
              </w:tabs>
              <w:spacing w:after="0" w:line="20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r>
      <w:tr w:rsidR="009C5738" w:rsidRPr="00DB4C72" w14:paraId="722F3A56" w14:textId="77777777" w:rsidTr="009C5738">
        <w:trPr>
          <w:trHeight w:hRule="exact" w:val="279"/>
        </w:trPr>
        <w:tc>
          <w:tcPr>
            <w:tcW w:w="3123" w:type="dxa"/>
            <w:tcBorders>
              <w:top w:val="none" w:sz="0" w:space="0" w:color="020000"/>
              <w:left w:val="none" w:sz="0" w:space="0" w:color="020000"/>
              <w:bottom w:val="none" w:sz="0" w:space="0" w:color="020000"/>
              <w:right w:val="none" w:sz="0" w:space="0" w:color="020000"/>
            </w:tcBorders>
            <w:vAlign w:val="center"/>
          </w:tcPr>
          <w:p w14:paraId="08A37512" w14:textId="77777777" w:rsidR="009C5738" w:rsidRPr="00DB4C72" w:rsidRDefault="009C5738" w:rsidP="009C5738">
            <w:pPr>
              <w:spacing w:after="40" w:line="220" w:lineRule="exact"/>
              <w:textAlignment w:val="baseline"/>
              <w:rPr>
                <w:rFonts w:ascii="Times New Roman" w:eastAsia="Times New Roman" w:hAnsi="Times New Roman"/>
                <w:color w:val="000000"/>
                <w:sz w:val="20"/>
              </w:rPr>
            </w:pPr>
            <w:proofErr w:type="spellStart"/>
            <w:r w:rsidRPr="00DB4C72">
              <w:rPr>
                <w:rFonts w:ascii="Times New Roman" w:eastAsia="Times New Roman" w:hAnsi="Times New Roman"/>
                <w:color w:val="000000"/>
                <w:sz w:val="20"/>
              </w:rPr>
              <w:t>Bicent</w:t>
            </w:r>
            <w:proofErr w:type="spellEnd"/>
            <w:r w:rsidRPr="00DB4C72">
              <w:rPr>
                <w:rFonts w:ascii="Times New Roman" w:eastAsia="Times New Roman" w:hAnsi="Times New Roman"/>
                <w:color w:val="000000"/>
                <w:sz w:val="20"/>
              </w:rPr>
              <w:t xml:space="preserve"> CRE </w:t>
            </w:r>
            <w:proofErr w:type="spellStart"/>
            <w:r w:rsidRPr="00DB4C72">
              <w:rPr>
                <w:rFonts w:ascii="Times New Roman" w:eastAsia="Times New Roman" w:hAnsi="Times New Roman"/>
                <w:color w:val="000000"/>
                <w:sz w:val="20"/>
              </w:rPr>
              <w:t>Traing</w:t>
            </w:r>
            <w:proofErr w:type="spellEnd"/>
            <w:r w:rsidRPr="00DB4C72">
              <w:rPr>
                <w:rFonts w:ascii="Times New Roman" w:eastAsia="Times New Roman" w:hAnsi="Times New Roman"/>
                <w:color w:val="000000"/>
                <w:sz w:val="20"/>
              </w:rPr>
              <w:t>-expense</w:t>
            </w:r>
          </w:p>
        </w:tc>
        <w:tc>
          <w:tcPr>
            <w:tcW w:w="3178" w:type="dxa"/>
            <w:tcBorders>
              <w:top w:val="none" w:sz="0" w:space="0" w:color="020000"/>
              <w:left w:val="none" w:sz="0" w:space="0" w:color="020000"/>
              <w:bottom w:val="single" w:sz="2" w:space="0" w:color="000000"/>
              <w:right w:val="none" w:sz="0" w:space="0" w:color="020000"/>
            </w:tcBorders>
            <w:vAlign w:val="center"/>
          </w:tcPr>
          <w:p w14:paraId="01CED868" w14:textId="77777777" w:rsidR="009C5738" w:rsidRPr="00DB4C72" w:rsidRDefault="009C5738" w:rsidP="009C5738">
            <w:pPr>
              <w:tabs>
                <w:tab w:val="left" w:pos="2088"/>
              </w:tabs>
              <w:spacing w:after="40" w:line="220" w:lineRule="exact"/>
              <w:ind w:right="663"/>
              <w:jc w:val="right"/>
              <w:textAlignment w:val="baseline"/>
              <w:rPr>
                <w:rFonts w:ascii="Times New Roman" w:eastAsia="Times New Roman" w:hAnsi="Times New Roman"/>
                <w:color w:val="000000"/>
                <w:spacing w:val="-13"/>
                <w:sz w:val="20"/>
              </w:rPr>
            </w:pPr>
            <w:r w:rsidRPr="00DB4C72">
              <w:rPr>
                <w:rFonts w:ascii="Times New Roman" w:eastAsia="Times New Roman" w:hAnsi="Times New Roman"/>
                <w:color w:val="000000"/>
                <w:spacing w:val="-13"/>
                <w:sz w:val="20"/>
              </w:rPr>
              <w:t>0.00</w:t>
            </w:r>
            <w:r w:rsidRPr="00DB4C72">
              <w:rPr>
                <w:rFonts w:ascii="Times New Roman" w:eastAsia="Times New Roman" w:hAnsi="Times New Roman"/>
                <w:color w:val="000000"/>
                <w:spacing w:val="-13"/>
                <w:sz w:val="20"/>
              </w:rPr>
              <w:tab/>
              <w:t>7662</w:t>
            </w:r>
          </w:p>
        </w:tc>
        <w:tc>
          <w:tcPr>
            <w:tcW w:w="1827" w:type="dxa"/>
            <w:tcBorders>
              <w:top w:val="none" w:sz="0" w:space="0" w:color="020000"/>
              <w:left w:val="none" w:sz="0" w:space="0" w:color="020000"/>
              <w:bottom w:val="single" w:sz="2" w:space="0" w:color="000000"/>
              <w:right w:val="none" w:sz="0" w:space="0" w:color="020000"/>
            </w:tcBorders>
            <w:vAlign w:val="center"/>
          </w:tcPr>
          <w:p w14:paraId="7750CF57" w14:textId="77777777" w:rsidR="009C5738" w:rsidRPr="00DB4C72" w:rsidRDefault="009C5738" w:rsidP="009C5738">
            <w:pPr>
              <w:tabs>
                <w:tab w:val="decimal" w:pos="1512"/>
              </w:tabs>
              <w:spacing w:after="4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(378.57)</w:t>
            </w:r>
          </w:p>
        </w:tc>
      </w:tr>
      <w:tr w:rsidR="009C5738" w:rsidRPr="00DB4C72" w14:paraId="4F1761DC" w14:textId="77777777" w:rsidTr="009C5738">
        <w:trPr>
          <w:trHeight w:hRule="exact" w:val="494"/>
        </w:trPr>
        <w:tc>
          <w:tcPr>
            <w:tcW w:w="3123" w:type="dxa"/>
            <w:tcBorders>
              <w:top w:val="none" w:sz="0" w:space="0" w:color="020000"/>
              <w:left w:val="none" w:sz="0" w:space="0" w:color="020000"/>
              <w:bottom w:val="none" w:sz="0" w:space="0" w:color="020000"/>
              <w:right w:val="none" w:sz="0" w:space="0" w:color="020000"/>
            </w:tcBorders>
          </w:tcPr>
          <w:p w14:paraId="18DDDE38"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c>
          <w:tcPr>
            <w:tcW w:w="3178" w:type="dxa"/>
            <w:tcBorders>
              <w:top w:val="single" w:sz="2" w:space="0" w:color="000000"/>
              <w:left w:val="none" w:sz="0" w:space="0" w:color="020000"/>
              <w:bottom w:val="none" w:sz="0" w:space="0" w:color="020000"/>
              <w:right w:val="none" w:sz="0" w:space="0" w:color="020000"/>
            </w:tcBorders>
            <w:vAlign w:val="center"/>
          </w:tcPr>
          <w:p w14:paraId="12A2D041" w14:textId="77777777" w:rsidR="009C5738" w:rsidRPr="00DB4C72" w:rsidRDefault="009C5738" w:rsidP="009C5738">
            <w:pPr>
              <w:spacing w:before="172" w:after="87" w:line="220" w:lineRule="exact"/>
              <w:ind w:right="1203"/>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2,431.40</w:t>
            </w:r>
          </w:p>
        </w:tc>
        <w:tc>
          <w:tcPr>
            <w:tcW w:w="1827" w:type="dxa"/>
            <w:tcBorders>
              <w:top w:val="single" w:sz="2" w:space="0" w:color="000000"/>
              <w:left w:val="none" w:sz="0" w:space="0" w:color="020000"/>
              <w:bottom w:val="none" w:sz="0" w:space="0" w:color="020000"/>
              <w:right w:val="none" w:sz="0" w:space="0" w:color="020000"/>
            </w:tcBorders>
            <w:vAlign w:val="center"/>
          </w:tcPr>
          <w:p w14:paraId="0B1C1326" w14:textId="77777777" w:rsidR="009C5738" w:rsidRPr="00DB4C72" w:rsidRDefault="009C5738" w:rsidP="009C5738">
            <w:pPr>
              <w:tabs>
                <w:tab w:val="decimal" w:pos="1512"/>
              </w:tabs>
              <w:spacing w:before="172" w:after="87"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3,050.44</w:t>
            </w:r>
          </w:p>
        </w:tc>
      </w:tr>
      <w:tr w:rsidR="009C5738" w:rsidRPr="00DB4C72" w14:paraId="73FCD7BF" w14:textId="77777777" w:rsidTr="009C5738">
        <w:trPr>
          <w:trHeight w:hRule="exact" w:val="331"/>
        </w:trPr>
        <w:tc>
          <w:tcPr>
            <w:tcW w:w="3123" w:type="dxa"/>
            <w:tcBorders>
              <w:top w:val="none" w:sz="0" w:space="0" w:color="020000"/>
              <w:left w:val="none" w:sz="0" w:space="0" w:color="020000"/>
              <w:bottom w:val="none" w:sz="0" w:space="0" w:color="020000"/>
              <w:right w:val="none" w:sz="0" w:space="0" w:color="020000"/>
            </w:tcBorders>
            <w:vAlign w:val="center"/>
          </w:tcPr>
          <w:p w14:paraId="4F121295" w14:textId="77777777" w:rsidR="009C5738" w:rsidRPr="00DB4C72" w:rsidRDefault="009C5738" w:rsidP="009C5738">
            <w:pPr>
              <w:spacing w:before="119" w:after="0" w:line="198"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Youth Triennium Reserve</w:t>
            </w:r>
          </w:p>
        </w:tc>
        <w:tc>
          <w:tcPr>
            <w:tcW w:w="3178" w:type="dxa"/>
            <w:tcBorders>
              <w:top w:val="none" w:sz="0" w:space="0" w:color="020000"/>
              <w:left w:val="none" w:sz="0" w:space="0" w:color="020000"/>
              <w:bottom w:val="none" w:sz="0" w:space="0" w:color="020000"/>
              <w:right w:val="none" w:sz="0" w:space="0" w:color="020000"/>
            </w:tcBorders>
            <w:vAlign w:val="center"/>
          </w:tcPr>
          <w:p w14:paraId="035FB9EC" w14:textId="77777777" w:rsidR="009C5738" w:rsidRPr="00DB4C72" w:rsidRDefault="009C5738" w:rsidP="009C5738">
            <w:pPr>
              <w:tabs>
                <w:tab w:val="left" w:pos="2088"/>
              </w:tabs>
              <w:spacing w:before="119" w:after="0" w:line="198" w:lineRule="exact"/>
              <w:ind w:right="663"/>
              <w:jc w:val="right"/>
              <w:textAlignment w:val="baseline"/>
              <w:rPr>
                <w:rFonts w:ascii="Times New Roman" w:eastAsia="Times New Roman" w:hAnsi="Times New Roman"/>
                <w:color w:val="000000"/>
                <w:spacing w:val="-10"/>
                <w:sz w:val="20"/>
              </w:rPr>
            </w:pPr>
            <w:r w:rsidRPr="00DB4C72">
              <w:rPr>
                <w:rFonts w:ascii="Times New Roman" w:eastAsia="Times New Roman" w:hAnsi="Times New Roman"/>
                <w:color w:val="000000"/>
                <w:spacing w:val="-10"/>
                <w:sz w:val="20"/>
              </w:rPr>
              <w:t>5,278.85</w:t>
            </w:r>
            <w:r w:rsidRPr="00DB4C72">
              <w:rPr>
                <w:rFonts w:ascii="Times New Roman" w:eastAsia="Times New Roman" w:hAnsi="Times New Roman"/>
                <w:color w:val="000000"/>
                <w:spacing w:val="-10"/>
                <w:sz w:val="20"/>
              </w:rPr>
              <w:tab/>
              <w:t>3665</w:t>
            </w:r>
          </w:p>
        </w:tc>
        <w:tc>
          <w:tcPr>
            <w:tcW w:w="1827" w:type="dxa"/>
            <w:tcBorders>
              <w:top w:val="none" w:sz="0" w:space="0" w:color="020000"/>
              <w:left w:val="none" w:sz="0" w:space="0" w:color="020000"/>
              <w:bottom w:val="none" w:sz="0" w:space="0" w:color="020000"/>
              <w:right w:val="none" w:sz="0" w:space="0" w:color="020000"/>
            </w:tcBorders>
            <w:vAlign w:val="center"/>
          </w:tcPr>
          <w:p w14:paraId="0A6C3368" w14:textId="77777777" w:rsidR="009C5738" w:rsidRPr="00DB4C72" w:rsidRDefault="009C5738" w:rsidP="009C5738">
            <w:pPr>
              <w:tabs>
                <w:tab w:val="decimal" w:pos="1512"/>
              </w:tabs>
              <w:spacing w:before="119" w:after="0" w:line="198"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3,278.85</w:t>
            </w:r>
          </w:p>
        </w:tc>
      </w:tr>
      <w:tr w:rsidR="009C5738" w:rsidRPr="00DB4C72" w14:paraId="5625D743" w14:textId="77777777" w:rsidTr="009C5738">
        <w:trPr>
          <w:trHeight w:hRule="exact" w:val="221"/>
        </w:trPr>
        <w:tc>
          <w:tcPr>
            <w:tcW w:w="3123" w:type="dxa"/>
            <w:tcBorders>
              <w:top w:val="none" w:sz="0" w:space="0" w:color="020000"/>
              <w:left w:val="none" w:sz="0" w:space="0" w:color="020000"/>
              <w:bottom w:val="none" w:sz="0" w:space="0" w:color="020000"/>
              <w:right w:val="none" w:sz="0" w:space="0" w:color="020000"/>
            </w:tcBorders>
            <w:vAlign w:val="center"/>
          </w:tcPr>
          <w:p w14:paraId="45EDB8B7" w14:textId="77777777" w:rsidR="009C5738" w:rsidRPr="00DB4C72" w:rsidRDefault="009C5738" w:rsidP="009C5738">
            <w:pPr>
              <w:spacing w:after="0" w:line="20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Youth Triennium Income</w:t>
            </w:r>
          </w:p>
        </w:tc>
        <w:tc>
          <w:tcPr>
            <w:tcW w:w="3178" w:type="dxa"/>
            <w:tcBorders>
              <w:top w:val="none" w:sz="0" w:space="0" w:color="020000"/>
              <w:left w:val="none" w:sz="0" w:space="0" w:color="020000"/>
              <w:bottom w:val="none" w:sz="0" w:space="0" w:color="020000"/>
              <w:right w:val="none" w:sz="0" w:space="0" w:color="020000"/>
            </w:tcBorders>
            <w:vAlign w:val="center"/>
          </w:tcPr>
          <w:p w14:paraId="4BD427E9" w14:textId="77777777" w:rsidR="009C5738" w:rsidRPr="00DB4C72" w:rsidRDefault="009C5738" w:rsidP="009C5738">
            <w:pPr>
              <w:tabs>
                <w:tab w:val="left" w:pos="2088"/>
              </w:tabs>
              <w:spacing w:after="0" w:line="207" w:lineRule="exact"/>
              <w:ind w:right="663"/>
              <w:jc w:val="right"/>
              <w:textAlignment w:val="baseline"/>
              <w:rPr>
                <w:rFonts w:ascii="Times New Roman" w:eastAsia="Times New Roman" w:hAnsi="Times New Roman"/>
                <w:color w:val="000000"/>
                <w:spacing w:val="-11"/>
                <w:sz w:val="20"/>
              </w:rPr>
            </w:pPr>
            <w:r w:rsidRPr="00DB4C72">
              <w:rPr>
                <w:rFonts w:ascii="Times New Roman" w:eastAsia="Times New Roman" w:hAnsi="Times New Roman"/>
                <w:color w:val="000000"/>
                <w:spacing w:val="-11"/>
                <w:sz w:val="20"/>
              </w:rPr>
              <w:t>1,826.68</w:t>
            </w:r>
            <w:r w:rsidRPr="00DB4C72">
              <w:rPr>
                <w:rFonts w:ascii="Times New Roman" w:eastAsia="Times New Roman" w:hAnsi="Times New Roman"/>
                <w:color w:val="000000"/>
                <w:spacing w:val="-11"/>
                <w:sz w:val="20"/>
              </w:rPr>
              <w:tab/>
              <w:t>4665</w:t>
            </w:r>
          </w:p>
        </w:tc>
        <w:tc>
          <w:tcPr>
            <w:tcW w:w="1827" w:type="dxa"/>
            <w:tcBorders>
              <w:top w:val="none" w:sz="0" w:space="0" w:color="020000"/>
              <w:left w:val="none" w:sz="0" w:space="0" w:color="020000"/>
              <w:bottom w:val="none" w:sz="0" w:space="0" w:color="020000"/>
              <w:right w:val="none" w:sz="0" w:space="0" w:color="020000"/>
            </w:tcBorders>
            <w:vAlign w:val="center"/>
          </w:tcPr>
          <w:p w14:paraId="250BF0E9" w14:textId="77777777" w:rsidR="009C5738" w:rsidRPr="00DB4C72" w:rsidRDefault="009C5738" w:rsidP="009C5738">
            <w:pPr>
              <w:tabs>
                <w:tab w:val="decimal" w:pos="1512"/>
              </w:tabs>
              <w:spacing w:after="0" w:line="20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666.68</w:t>
            </w:r>
          </w:p>
        </w:tc>
      </w:tr>
      <w:tr w:rsidR="009C5738" w:rsidRPr="00DB4C72" w14:paraId="0F26B207" w14:textId="77777777" w:rsidTr="009C5738">
        <w:trPr>
          <w:trHeight w:hRule="exact" w:val="278"/>
        </w:trPr>
        <w:tc>
          <w:tcPr>
            <w:tcW w:w="3123" w:type="dxa"/>
            <w:tcBorders>
              <w:top w:val="none" w:sz="0" w:space="0" w:color="020000"/>
              <w:left w:val="none" w:sz="0" w:space="0" w:color="020000"/>
              <w:bottom w:val="none" w:sz="0" w:space="0" w:color="020000"/>
              <w:right w:val="none" w:sz="0" w:space="0" w:color="020000"/>
            </w:tcBorders>
            <w:vAlign w:val="center"/>
          </w:tcPr>
          <w:p w14:paraId="04BFFD29" w14:textId="77777777" w:rsidR="009C5738" w:rsidRPr="00DB4C72" w:rsidRDefault="009C5738" w:rsidP="009C5738">
            <w:pPr>
              <w:spacing w:after="4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Youth Triennium-expense</w:t>
            </w:r>
          </w:p>
        </w:tc>
        <w:tc>
          <w:tcPr>
            <w:tcW w:w="3178" w:type="dxa"/>
            <w:tcBorders>
              <w:top w:val="none" w:sz="0" w:space="0" w:color="020000"/>
              <w:left w:val="none" w:sz="0" w:space="0" w:color="020000"/>
              <w:bottom w:val="single" w:sz="2" w:space="0" w:color="000000"/>
              <w:right w:val="none" w:sz="0" w:space="0" w:color="020000"/>
            </w:tcBorders>
            <w:vAlign w:val="center"/>
          </w:tcPr>
          <w:p w14:paraId="545FBCE0" w14:textId="77777777" w:rsidR="009C5738" w:rsidRPr="00DB4C72" w:rsidRDefault="009C5738" w:rsidP="009C5738">
            <w:pPr>
              <w:tabs>
                <w:tab w:val="left" w:pos="2088"/>
              </w:tabs>
              <w:spacing w:after="40" w:line="220" w:lineRule="exact"/>
              <w:ind w:right="663"/>
              <w:jc w:val="right"/>
              <w:textAlignment w:val="baseline"/>
              <w:rPr>
                <w:rFonts w:ascii="Times New Roman" w:eastAsia="Times New Roman" w:hAnsi="Times New Roman"/>
                <w:color w:val="000000"/>
                <w:spacing w:val="-13"/>
                <w:sz w:val="20"/>
              </w:rPr>
            </w:pPr>
            <w:r w:rsidRPr="00DB4C72">
              <w:rPr>
                <w:rFonts w:ascii="Times New Roman" w:eastAsia="Times New Roman" w:hAnsi="Times New Roman"/>
                <w:color w:val="000000"/>
                <w:spacing w:val="-13"/>
                <w:sz w:val="20"/>
              </w:rPr>
              <w:t>0.00</w:t>
            </w:r>
            <w:r w:rsidRPr="00DB4C72">
              <w:rPr>
                <w:rFonts w:ascii="Times New Roman" w:eastAsia="Times New Roman" w:hAnsi="Times New Roman"/>
                <w:color w:val="000000"/>
                <w:spacing w:val="-13"/>
                <w:sz w:val="20"/>
              </w:rPr>
              <w:tab/>
              <w:t>7665</w:t>
            </w:r>
          </w:p>
        </w:tc>
        <w:tc>
          <w:tcPr>
            <w:tcW w:w="1827" w:type="dxa"/>
            <w:tcBorders>
              <w:top w:val="none" w:sz="0" w:space="0" w:color="020000"/>
              <w:left w:val="none" w:sz="0" w:space="0" w:color="020000"/>
              <w:bottom w:val="single" w:sz="2" w:space="0" w:color="000000"/>
              <w:right w:val="none" w:sz="0" w:space="0" w:color="020000"/>
            </w:tcBorders>
            <w:vAlign w:val="center"/>
          </w:tcPr>
          <w:p w14:paraId="77DDB2F1" w14:textId="77777777" w:rsidR="009C5738" w:rsidRPr="00DB4C72" w:rsidRDefault="009C5738" w:rsidP="009C5738">
            <w:pPr>
              <w:tabs>
                <w:tab w:val="decimal" w:pos="1512"/>
              </w:tabs>
              <w:spacing w:after="4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r>
      <w:tr w:rsidR="009C5738" w:rsidRPr="00DB4C72" w14:paraId="0B146176" w14:textId="77777777" w:rsidTr="009C5738">
        <w:trPr>
          <w:trHeight w:hRule="exact" w:val="495"/>
        </w:trPr>
        <w:tc>
          <w:tcPr>
            <w:tcW w:w="3123" w:type="dxa"/>
            <w:tcBorders>
              <w:top w:val="none" w:sz="0" w:space="0" w:color="020000"/>
              <w:left w:val="none" w:sz="0" w:space="0" w:color="020000"/>
              <w:bottom w:val="none" w:sz="0" w:space="0" w:color="020000"/>
              <w:right w:val="none" w:sz="0" w:space="0" w:color="020000"/>
            </w:tcBorders>
          </w:tcPr>
          <w:p w14:paraId="5A886E5D"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c>
          <w:tcPr>
            <w:tcW w:w="3178" w:type="dxa"/>
            <w:tcBorders>
              <w:top w:val="single" w:sz="2" w:space="0" w:color="000000"/>
              <w:left w:val="none" w:sz="0" w:space="0" w:color="020000"/>
              <w:bottom w:val="none" w:sz="0" w:space="0" w:color="020000"/>
              <w:right w:val="none" w:sz="0" w:space="0" w:color="020000"/>
            </w:tcBorders>
            <w:vAlign w:val="center"/>
          </w:tcPr>
          <w:p w14:paraId="3EFECBFD" w14:textId="77777777" w:rsidR="009C5738" w:rsidRPr="00DB4C72" w:rsidRDefault="009C5738" w:rsidP="009C5738">
            <w:pPr>
              <w:spacing w:before="172" w:after="103" w:line="220" w:lineRule="exact"/>
              <w:ind w:right="1203"/>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7,105.53</w:t>
            </w:r>
          </w:p>
        </w:tc>
        <w:tc>
          <w:tcPr>
            <w:tcW w:w="1827" w:type="dxa"/>
            <w:tcBorders>
              <w:top w:val="single" w:sz="2" w:space="0" w:color="000000"/>
              <w:left w:val="none" w:sz="0" w:space="0" w:color="020000"/>
              <w:bottom w:val="none" w:sz="0" w:space="0" w:color="020000"/>
              <w:right w:val="none" w:sz="0" w:space="0" w:color="020000"/>
            </w:tcBorders>
            <w:vAlign w:val="center"/>
          </w:tcPr>
          <w:p w14:paraId="4FE47975" w14:textId="77777777" w:rsidR="009C5738" w:rsidRPr="00DB4C72" w:rsidRDefault="009C5738" w:rsidP="009C5738">
            <w:pPr>
              <w:tabs>
                <w:tab w:val="decimal" w:pos="1512"/>
              </w:tabs>
              <w:spacing w:before="172" w:after="103"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3,945.53</w:t>
            </w:r>
          </w:p>
        </w:tc>
      </w:tr>
      <w:tr w:rsidR="009C5738" w:rsidRPr="00DB4C72" w14:paraId="30E5985B" w14:textId="77777777" w:rsidTr="009C5738">
        <w:trPr>
          <w:trHeight w:hRule="exact" w:val="331"/>
        </w:trPr>
        <w:tc>
          <w:tcPr>
            <w:tcW w:w="3123" w:type="dxa"/>
            <w:tcBorders>
              <w:top w:val="none" w:sz="0" w:space="0" w:color="020000"/>
              <w:left w:val="none" w:sz="0" w:space="0" w:color="020000"/>
              <w:bottom w:val="none" w:sz="0" w:space="0" w:color="020000"/>
              <w:right w:val="none" w:sz="0" w:space="0" w:color="020000"/>
            </w:tcBorders>
            <w:vAlign w:val="center"/>
          </w:tcPr>
          <w:p w14:paraId="27EBAB2F" w14:textId="77777777" w:rsidR="009C5738" w:rsidRPr="00DB4C72" w:rsidRDefault="009C5738" w:rsidP="009C5738">
            <w:pPr>
              <w:spacing w:before="119" w:after="0" w:line="19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Cornelius Fund</w:t>
            </w:r>
          </w:p>
        </w:tc>
        <w:tc>
          <w:tcPr>
            <w:tcW w:w="3178" w:type="dxa"/>
            <w:tcBorders>
              <w:top w:val="none" w:sz="0" w:space="0" w:color="020000"/>
              <w:left w:val="none" w:sz="0" w:space="0" w:color="020000"/>
              <w:bottom w:val="none" w:sz="0" w:space="0" w:color="020000"/>
              <w:right w:val="none" w:sz="0" w:space="0" w:color="020000"/>
            </w:tcBorders>
            <w:vAlign w:val="center"/>
          </w:tcPr>
          <w:p w14:paraId="1712F036" w14:textId="77777777" w:rsidR="009C5738" w:rsidRPr="00DB4C72" w:rsidRDefault="009C5738" w:rsidP="009C5738">
            <w:pPr>
              <w:tabs>
                <w:tab w:val="left" w:pos="2088"/>
              </w:tabs>
              <w:spacing w:before="119" w:after="0" w:line="197" w:lineRule="exact"/>
              <w:ind w:right="663"/>
              <w:jc w:val="right"/>
              <w:textAlignment w:val="baseline"/>
              <w:rPr>
                <w:rFonts w:ascii="Times New Roman" w:eastAsia="Times New Roman" w:hAnsi="Times New Roman"/>
                <w:color w:val="000000"/>
                <w:spacing w:val="-9"/>
                <w:sz w:val="20"/>
              </w:rPr>
            </w:pPr>
            <w:r w:rsidRPr="00DB4C72">
              <w:rPr>
                <w:rFonts w:ascii="Times New Roman" w:eastAsia="Times New Roman" w:hAnsi="Times New Roman"/>
                <w:color w:val="000000"/>
                <w:spacing w:val="-9"/>
                <w:sz w:val="20"/>
              </w:rPr>
              <w:t>2,000.00</w:t>
            </w:r>
            <w:r w:rsidRPr="00DB4C72">
              <w:rPr>
                <w:rFonts w:ascii="Times New Roman" w:eastAsia="Times New Roman" w:hAnsi="Times New Roman"/>
                <w:color w:val="000000"/>
                <w:spacing w:val="-9"/>
                <w:sz w:val="20"/>
              </w:rPr>
              <w:tab/>
              <w:t>3668</w:t>
            </w:r>
          </w:p>
        </w:tc>
        <w:tc>
          <w:tcPr>
            <w:tcW w:w="1827" w:type="dxa"/>
            <w:tcBorders>
              <w:top w:val="none" w:sz="0" w:space="0" w:color="020000"/>
              <w:left w:val="none" w:sz="0" w:space="0" w:color="020000"/>
              <w:bottom w:val="none" w:sz="0" w:space="0" w:color="020000"/>
              <w:right w:val="none" w:sz="0" w:space="0" w:color="020000"/>
            </w:tcBorders>
            <w:vAlign w:val="center"/>
          </w:tcPr>
          <w:p w14:paraId="4C95FBB1" w14:textId="77777777" w:rsidR="009C5738" w:rsidRPr="00DB4C72" w:rsidRDefault="009C5738" w:rsidP="009C5738">
            <w:pPr>
              <w:tabs>
                <w:tab w:val="decimal" w:pos="1512"/>
              </w:tabs>
              <w:spacing w:before="119" w:after="0" w:line="19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2,000.00</w:t>
            </w:r>
          </w:p>
        </w:tc>
      </w:tr>
      <w:tr w:rsidR="009C5738" w:rsidRPr="00DB4C72" w14:paraId="6E1D2179" w14:textId="77777777" w:rsidTr="009C5738">
        <w:trPr>
          <w:trHeight w:hRule="exact" w:val="221"/>
        </w:trPr>
        <w:tc>
          <w:tcPr>
            <w:tcW w:w="3123" w:type="dxa"/>
            <w:tcBorders>
              <w:top w:val="none" w:sz="0" w:space="0" w:color="020000"/>
              <w:left w:val="none" w:sz="0" w:space="0" w:color="020000"/>
              <w:bottom w:val="none" w:sz="0" w:space="0" w:color="020000"/>
              <w:right w:val="none" w:sz="0" w:space="0" w:color="020000"/>
            </w:tcBorders>
            <w:vAlign w:val="center"/>
          </w:tcPr>
          <w:p w14:paraId="7312B9D7" w14:textId="77777777" w:rsidR="009C5738" w:rsidRPr="00DB4C72" w:rsidRDefault="009C5738" w:rsidP="009C5738">
            <w:pPr>
              <w:spacing w:after="0" w:line="20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Cornelius Fund-income</w:t>
            </w:r>
          </w:p>
        </w:tc>
        <w:tc>
          <w:tcPr>
            <w:tcW w:w="3178" w:type="dxa"/>
            <w:tcBorders>
              <w:top w:val="none" w:sz="0" w:space="0" w:color="020000"/>
              <w:left w:val="none" w:sz="0" w:space="0" w:color="020000"/>
              <w:bottom w:val="none" w:sz="0" w:space="0" w:color="020000"/>
              <w:right w:val="none" w:sz="0" w:space="0" w:color="020000"/>
            </w:tcBorders>
            <w:vAlign w:val="center"/>
          </w:tcPr>
          <w:p w14:paraId="307064B1" w14:textId="77777777" w:rsidR="009C5738" w:rsidRPr="00DB4C72" w:rsidRDefault="009C5738" w:rsidP="009C5738">
            <w:pPr>
              <w:tabs>
                <w:tab w:val="left" w:pos="2088"/>
              </w:tabs>
              <w:spacing w:after="0" w:line="207" w:lineRule="exact"/>
              <w:ind w:right="663"/>
              <w:jc w:val="right"/>
              <w:textAlignment w:val="baseline"/>
              <w:rPr>
                <w:rFonts w:ascii="Times New Roman" w:eastAsia="Times New Roman" w:hAnsi="Times New Roman"/>
                <w:color w:val="000000"/>
                <w:spacing w:val="-13"/>
                <w:sz w:val="20"/>
              </w:rPr>
            </w:pPr>
            <w:r w:rsidRPr="00DB4C72">
              <w:rPr>
                <w:rFonts w:ascii="Times New Roman" w:eastAsia="Times New Roman" w:hAnsi="Times New Roman"/>
                <w:color w:val="000000"/>
                <w:spacing w:val="-13"/>
                <w:sz w:val="20"/>
              </w:rPr>
              <w:t>0.00</w:t>
            </w:r>
            <w:r w:rsidRPr="00DB4C72">
              <w:rPr>
                <w:rFonts w:ascii="Times New Roman" w:eastAsia="Times New Roman" w:hAnsi="Times New Roman"/>
                <w:color w:val="000000"/>
                <w:spacing w:val="-13"/>
                <w:sz w:val="20"/>
              </w:rPr>
              <w:tab/>
              <w:t>4668</w:t>
            </w:r>
          </w:p>
        </w:tc>
        <w:tc>
          <w:tcPr>
            <w:tcW w:w="1827" w:type="dxa"/>
            <w:tcBorders>
              <w:top w:val="none" w:sz="0" w:space="0" w:color="020000"/>
              <w:left w:val="none" w:sz="0" w:space="0" w:color="020000"/>
              <w:bottom w:val="none" w:sz="0" w:space="0" w:color="020000"/>
              <w:right w:val="none" w:sz="0" w:space="0" w:color="020000"/>
            </w:tcBorders>
            <w:vAlign w:val="center"/>
          </w:tcPr>
          <w:p w14:paraId="62D3B03E" w14:textId="77777777" w:rsidR="009C5738" w:rsidRPr="00DB4C72" w:rsidRDefault="009C5738" w:rsidP="009C5738">
            <w:pPr>
              <w:tabs>
                <w:tab w:val="decimal" w:pos="1512"/>
              </w:tabs>
              <w:spacing w:after="0" w:line="20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r>
      <w:tr w:rsidR="009C5738" w:rsidRPr="00DB4C72" w14:paraId="219FDCF6" w14:textId="77777777" w:rsidTr="009C5738">
        <w:trPr>
          <w:trHeight w:hRule="exact" w:val="278"/>
        </w:trPr>
        <w:tc>
          <w:tcPr>
            <w:tcW w:w="3123" w:type="dxa"/>
            <w:tcBorders>
              <w:top w:val="none" w:sz="0" w:space="0" w:color="020000"/>
              <w:left w:val="none" w:sz="0" w:space="0" w:color="020000"/>
              <w:bottom w:val="none" w:sz="0" w:space="0" w:color="020000"/>
              <w:right w:val="none" w:sz="0" w:space="0" w:color="020000"/>
            </w:tcBorders>
            <w:vAlign w:val="center"/>
          </w:tcPr>
          <w:p w14:paraId="6E9A0ED3" w14:textId="77777777" w:rsidR="009C5738" w:rsidRPr="00DB4C72" w:rsidRDefault="009C5738" w:rsidP="009C5738">
            <w:pPr>
              <w:spacing w:after="39"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Cornelius Fund-expense</w:t>
            </w:r>
          </w:p>
        </w:tc>
        <w:tc>
          <w:tcPr>
            <w:tcW w:w="3178" w:type="dxa"/>
            <w:tcBorders>
              <w:top w:val="none" w:sz="0" w:space="0" w:color="020000"/>
              <w:left w:val="none" w:sz="0" w:space="0" w:color="020000"/>
              <w:bottom w:val="single" w:sz="2" w:space="0" w:color="000000"/>
              <w:right w:val="none" w:sz="0" w:space="0" w:color="020000"/>
            </w:tcBorders>
            <w:vAlign w:val="center"/>
          </w:tcPr>
          <w:p w14:paraId="273795D6" w14:textId="77777777" w:rsidR="009C5738" w:rsidRPr="00DB4C72" w:rsidRDefault="009C5738" w:rsidP="009C5738">
            <w:pPr>
              <w:tabs>
                <w:tab w:val="left" w:pos="2088"/>
              </w:tabs>
              <w:spacing w:after="39" w:line="220" w:lineRule="exact"/>
              <w:ind w:right="663"/>
              <w:jc w:val="right"/>
              <w:textAlignment w:val="baseline"/>
              <w:rPr>
                <w:rFonts w:ascii="Times New Roman" w:eastAsia="Times New Roman" w:hAnsi="Times New Roman"/>
                <w:color w:val="000000"/>
                <w:spacing w:val="-13"/>
                <w:sz w:val="20"/>
              </w:rPr>
            </w:pPr>
            <w:r w:rsidRPr="00DB4C72">
              <w:rPr>
                <w:rFonts w:ascii="Times New Roman" w:eastAsia="Times New Roman" w:hAnsi="Times New Roman"/>
                <w:color w:val="000000"/>
                <w:spacing w:val="-13"/>
                <w:sz w:val="20"/>
              </w:rPr>
              <w:t>0.00</w:t>
            </w:r>
            <w:r w:rsidRPr="00DB4C72">
              <w:rPr>
                <w:rFonts w:ascii="Times New Roman" w:eastAsia="Times New Roman" w:hAnsi="Times New Roman"/>
                <w:color w:val="000000"/>
                <w:spacing w:val="-13"/>
                <w:sz w:val="20"/>
              </w:rPr>
              <w:tab/>
              <w:t>7668</w:t>
            </w:r>
          </w:p>
        </w:tc>
        <w:tc>
          <w:tcPr>
            <w:tcW w:w="1827" w:type="dxa"/>
            <w:tcBorders>
              <w:top w:val="none" w:sz="0" w:space="0" w:color="020000"/>
              <w:left w:val="none" w:sz="0" w:space="0" w:color="020000"/>
              <w:bottom w:val="single" w:sz="2" w:space="0" w:color="000000"/>
              <w:right w:val="none" w:sz="0" w:space="0" w:color="020000"/>
            </w:tcBorders>
            <w:vAlign w:val="center"/>
          </w:tcPr>
          <w:p w14:paraId="1A7BFCD9" w14:textId="77777777" w:rsidR="009C5738" w:rsidRPr="00DB4C72" w:rsidRDefault="009C5738" w:rsidP="009C5738">
            <w:pPr>
              <w:tabs>
                <w:tab w:val="decimal" w:pos="1512"/>
              </w:tabs>
              <w:spacing w:after="39"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r>
      <w:tr w:rsidR="009C5738" w:rsidRPr="00DB4C72" w14:paraId="79D42497" w14:textId="77777777" w:rsidTr="009C5738">
        <w:trPr>
          <w:trHeight w:hRule="exact" w:val="495"/>
        </w:trPr>
        <w:tc>
          <w:tcPr>
            <w:tcW w:w="3123" w:type="dxa"/>
            <w:tcBorders>
              <w:top w:val="none" w:sz="0" w:space="0" w:color="020000"/>
              <w:left w:val="none" w:sz="0" w:space="0" w:color="020000"/>
              <w:bottom w:val="none" w:sz="0" w:space="0" w:color="020000"/>
              <w:right w:val="none" w:sz="0" w:space="0" w:color="020000"/>
            </w:tcBorders>
          </w:tcPr>
          <w:p w14:paraId="0CEC91D4"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c>
          <w:tcPr>
            <w:tcW w:w="3178" w:type="dxa"/>
            <w:tcBorders>
              <w:top w:val="single" w:sz="2" w:space="0" w:color="000000"/>
              <w:left w:val="none" w:sz="0" w:space="0" w:color="020000"/>
              <w:bottom w:val="none" w:sz="0" w:space="0" w:color="020000"/>
              <w:right w:val="none" w:sz="0" w:space="0" w:color="020000"/>
            </w:tcBorders>
            <w:vAlign w:val="center"/>
          </w:tcPr>
          <w:p w14:paraId="6AA317ED" w14:textId="77777777" w:rsidR="009C5738" w:rsidRPr="00DB4C72" w:rsidRDefault="009C5738" w:rsidP="009C5738">
            <w:pPr>
              <w:spacing w:before="172" w:after="102" w:line="220" w:lineRule="exact"/>
              <w:ind w:right="1203"/>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2,000.00</w:t>
            </w:r>
          </w:p>
        </w:tc>
        <w:tc>
          <w:tcPr>
            <w:tcW w:w="1827" w:type="dxa"/>
            <w:tcBorders>
              <w:top w:val="single" w:sz="2" w:space="0" w:color="000000"/>
              <w:left w:val="none" w:sz="0" w:space="0" w:color="020000"/>
              <w:bottom w:val="none" w:sz="0" w:space="0" w:color="020000"/>
              <w:right w:val="none" w:sz="0" w:space="0" w:color="020000"/>
            </w:tcBorders>
            <w:vAlign w:val="center"/>
          </w:tcPr>
          <w:p w14:paraId="0DD9DBDB" w14:textId="77777777" w:rsidR="009C5738" w:rsidRPr="00DB4C72" w:rsidRDefault="009C5738" w:rsidP="009C5738">
            <w:pPr>
              <w:tabs>
                <w:tab w:val="decimal" w:pos="1512"/>
              </w:tabs>
              <w:spacing w:before="172" w:after="102"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2,000.00</w:t>
            </w:r>
          </w:p>
        </w:tc>
      </w:tr>
      <w:tr w:rsidR="009C5738" w:rsidRPr="00DB4C72" w14:paraId="6F489F7B" w14:textId="77777777" w:rsidTr="009C5738">
        <w:trPr>
          <w:trHeight w:hRule="exact" w:val="331"/>
        </w:trPr>
        <w:tc>
          <w:tcPr>
            <w:tcW w:w="3123" w:type="dxa"/>
            <w:tcBorders>
              <w:top w:val="none" w:sz="0" w:space="0" w:color="020000"/>
              <w:left w:val="none" w:sz="0" w:space="0" w:color="020000"/>
              <w:bottom w:val="none" w:sz="0" w:space="0" w:color="020000"/>
              <w:right w:val="none" w:sz="0" w:space="0" w:color="020000"/>
            </w:tcBorders>
            <w:vAlign w:val="center"/>
          </w:tcPr>
          <w:p w14:paraId="5A8CB25C" w14:textId="77777777" w:rsidR="009C5738" w:rsidRPr="00DB4C72" w:rsidRDefault="009C5738" w:rsidP="009C5738">
            <w:pPr>
              <w:spacing w:before="119" w:after="0" w:line="212"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Camp Galilee</w:t>
            </w:r>
          </w:p>
        </w:tc>
        <w:tc>
          <w:tcPr>
            <w:tcW w:w="3178" w:type="dxa"/>
            <w:tcBorders>
              <w:top w:val="none" w:sz="0" w:space="0" w:color="020000"/>
              <w:left w:val="none" w:sz="0" w:space="0" w:color="020000"/>
              <w:bottom w:val="none" w:sz="0" w:space="0" w:color="020000"/>
              <w:right w:val="none" w:sz="0" w:space="0" w:color="020000"/>
            </w:tcBorders>
            <w:vAlign w:val="center"/>
          </w:tcPr>
          <w:p w14:paraId="62A356DA" w14:textId="77777777" w:rsidR="009C5738" w:rsidRPr="00DB4C72" w:rsidRDefault="009C5738" w:rsidP="009C5738">
            <w:pPr>
              <w:tabs>
                <w:tab w:val="left" w:pos="2088"/>
              </w:tabs>
              <w:spacing w:before="119" w:after="0" w:line="212" w:lineRule="exact"/>
              <w:ind w:right="663"/>
              <w:jc w:val="right"/>
              <w:textAlignment w:val="baseline"/>
              <w:rPr>
                <w:rFonts w:ascii="Times New Roman" w:eastAsia="Times New Roman" w:hAnsi="Times New Roman"/>
                <w:color w:val="000000"/>
                <w:spacing w:val="-9"/>
                <w:sz w:val="20"/>
              </w:rPr>
            </w:pPr>
            <w:r w:rsidRPr="00DB4C72">
              <w:rPr>
                <w:rFonts w:ascii="Times New Roman" w:eastAsia="Times New Roman" w:hAnsi="Times New Roman"/>
                <w:color w:val="000000"/>
                <w:spacing w:val="-9"/>
                <w:sz w:val="20"/>
              </w:rPr>
              <w:t>74,423.89</w:t>
            </w:r>
            <w:r w:rsidRPr="00DB4C72">
              <w:rPr>
                <w:rFonts w:ascii="Times New Roman" w:eastAsia="Times New Roman" w:hAnsi="Times New Roman"/>
                <w:color w:val="000000"/>
                <w:spacing w:val="-9"/>
                <w:sz w:val="20"/>
              </w:rPr>
              <w:tab/>
              <w:t>3671</w:t>
            </w:r>
          </w:p>
        </w:tc>
        <w:tc>
          <w:tcPr>
            <w:tcW w:w="1827" w:type="dxa"/>
            <w:tcBorders>
              <w:top w:val="none" w:sz="0" w:space="0" w:color="020000"/>
              <w:left w:val="none" w:sz="0" w:space="0" w:color="020000"/>
              <w:bottom w:val="none" w:sz="0" w:space="0" w:color="020000"/>
              <w:right w:val="none" w:sz="0" w:space="0" w:color="020000"/>
            </w:tcBorders>
            <w:vAlign w:val="center"/>
          </w:tcPr>
          <w:p w14:paraId="2F47C476" w14:textId="77777777" w:rsidR="009C5738" w:rsidRPr="00DB4C72" w:rsidRDefault="009C5738" w:rsidP="009C5738">
            <w:pPr>
              <w:tabs>
                <w:tab w:val="decimal" w:pos="1512"/>
              </w:tabs>
              <w:spacing w:before="119" w:after="0" w:line="212"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75,934.98</w:t>
            </w:r>
          </w:p>
        </w:tc>
      </w:tr>
      <w:tr w:rsidR="009C5738" w:rsidRPr="00DB4C72" w14:paraId="0EBB1790" w14:textId="77777777" w:rsidTr="009C5738">
        <w:trPr>
          <w:trHeight w:hRule="exact" w:val="221"/>
        </w:trPr>
        <w:tc>
          <w:tcPr>
            <w:tcW w:w="3123" w:type="dxa"/>
            <w:tcBorders>
              <w:top w:val="none" w:sz="0" w:space="0" w:color="020000"/>
              <w:left w:val="none" w:sz="0" w:space="0" w:color="020000"/>
              <w:bottom w:val="none" w:sz="0" w:space="0" w:color="020000"/>
              <w:right w:val="none" w:sz="0" w:space="0" w:color="020000"/>
            </w:tcBorders>
            <w:vAlign w:val="center"/>
          </w:tcPr>
          <w:p w14:paraId="501B2FDD" w14:textId="77777777" w:rsidR="009C5738" w:rsidRPr="00DB4C72" w:rsidRDefault="009C5738" w:rsidP="009C5738">
            <w:pPr>
              <w:spacing w:after="0" w:line="20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Camp Galilee-income</w:t>
            </w:r>
          </w:p>
        </w:tc>
        <w:tc>
          <w:tcPr>
            <w:tcW w:w="3178" w:type="dxa"/>
            <w:tcBorders>
              <w:top w:val="none" w:sz="0" w:space="0" w:color="020000"/>
              <w:left w:val="none" w:sz="0" w:space="0" w:color="020000"/>
              <w:bottom w:val="none" w:sz="0" w:space="0" w:color="020000"/>
              <w:right w:val="none" w:sz="0" w:space="0" w:color="020000"/>
            </w:tcBorders>
            <w:vAlign w:val="center"/>
          </w:tcPr>
          <w:p w14:paraId="3E0806A1" w14:textId="77777777" w:rsidR="009C5738" w:rsidRPr="00DB4C72" w:rsidRDefault="009C5738" w:rsidP="009C5738">
            <w:pPr>
              <w:tabs>
                <w:tab w:val="left" w:pos="2088"/>
              </w:tabs>
              <w:spacing w:after="0" w:line="207" w:lineRule="exact"/>
              <w:ind w:right="663"/>
              <w:jc w:val="right"/>
              <w:textAlignment w:val="baseline"/>
              <w:rPr>
                <w:rFonts w:ascii="Times New Roman" w:eastAsia="Times New Roman" w:hAnsi="Times New Roman"/>
                <w:color w:val="000000"/>
                <w:spacing w:val="-13"/>
                <w:sz w:val="20"/>
              </w:rPr>
            </w:pPr>
            <w:r w:rsidRPr="00DB4C72">
              <w:rPr>
                <w:rFonts w:ascii="Times New Roman" w:eastAsia="Times New Roman" w:hAnsi="Times New Roman"/>
                <w:color w:val="000000"/>
                <w:spacing w:val="-13"/>
                <w:sz w:val="20"/>
              </w:rPr>
              <w:t>0.00</w:t>
            </w:r>
            <w:r w:rsidRPr="00DB4C72">
              <w:rPr>
                <w:rFonts w:ascii="Times New Roman" w:eastAsia="Times New Roman" w:hAnsi="Times New Roman"/>
                <w:color w:val="000000"/>
                <w:spacing w:val="-13"/>
                <w:sz w:val="20"/>
              </w:rPr>
              <w:tab/>
              <w:t>4671</w:t>
            </w:r>
          </w:p>
        </w:tc>
        <w:tc>
          <w:tcPr>
            <w:tcW w:w="1827" w:type="dxa"/>
            <w:tcBorders>
              <w:top w:val="none" w:sz="0" w:space="0" w:color="020000"/>
              <w:left w:val="none" w:sz="0" w:space="0" w:color="020000"/>
              <w:bottom w:val="none" w:sz="0" w:space="0" w:color="020000"/>
              <w:right w:val="none" w:sz="0" w:space="0" w:color="020000"/>
            </w:tcBorders>
            <w:vAlign w:val="center"/>
          </w:tcPr>
          <w:p w14:paraId="54F3240E" w14:textId="77777777" w:rsidR="009C5738" w:rsidRPr="00DB4C72" w:rsidRDefault="009C5738" w:rsidP="009C5738">
            <w:pPr>
              <w:tabs>
                <w:tab w:val="decimal" w:pos="1512"/>
              </w:tabs>
              <w:spacing w:after="0" w:line="20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r>
      <w:tr w:rsidR="009C5738" w:rsidRPr="00DB4C72" w14:paraId="3269151B" w14:textId="77777777" w:rsidTr="009C5738">
        <w:trPr>
          <w:trHeight w:hRule="exact" w:val="278"/>
        </w:trPr>
        <w:tc>
          <w:tcPr>
            <w:tcW w:w="3123" w:type="dxa"/>
            <w:tcBorders>
              <w:top w:val="none" w:sz="0" w:space="0" w:color="020000"/>
              <w:left w:val="none" w:sz="0" w:space="0" w:color="020000"/>
              <w:bottom w:val="none" w:sz="0" w:space="0" w:color="020000"/>
              <w:right w:val="none" w:sz="0" w:space="0" w:color="020000"/>
            </w:tcBorders>
            <w:vAlign w:val="center"/>
          </w:tcPr>
          <w:p w14:paraId="3A83A70F" w14:textId="77777777" w:rsidR="009C5738" w:rsidRPr="00DB4C72" w:rsidRDefault="009C5738" w:rsidP="009C5738">
            <w:pPr>
              <w:spacing w:after="4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Camp Galilee-expense</w:t>
            </w:r>
          </w:p>
        </w:tc>
        <w:tc>
          <w:tcPr>
            <w:tcW w:w="3178" w:type="dxa"/>
            <w:tcBorders>
              <w:top w:val="none" w:sz="0" w:space="0" w:color="020000"/>
              <w:left w:val="none" w:sz="0" w:space="0" w:color="020000"/>
              <w:bottom w:val="single" w:sz="2" w:space="0" w:color="000000"/>
              <w:right w:val="none" w:sz="0" w:space="0" w:color="020000"/>
            </w:tcBorders>
            <w:vAlign w:val="center"/>
          </w:tcPr>
          <w:p w14:paraId="67ACC9AE" w14:textId="77777777" w:rsidR="009C5738" w:rsidRPr="00DB4C72" w:rsidRDefault="009C5738" w:rsidP="009C5738">
            <w:pPr>
              <w:tabs>
                <w:tab w:val="left" w:pos="2088"/>
              </w:tabs>
              <w:spacing w:after="40" w:line="220" w:lineRule="exact"/>
              <w:ind w:right="663"/>
              <w:jc w:val="right"/>
              <w:textAlignment w:val="baseline"/>
              <w:rPr>
                <w:rFonts w:ascii="Times New Roman" w:eastAsia="Times New Roman" w:hAnsi="Times New Roman"/>
                <w:color w:val="000000"/>
                <w:spacing w:val="-13"/>
                <w:sz w:val="20"/>
              </w:rPr>
            </w:pPr>
            <w:r w:rsidRPr="00DB4C72">
              <w:rPr>
                <w:rFonts w:ascii="Times New Roman" w:eastAsia="Times New Roman" w:hAnsi="Times New Roman"/>
                <w:color w:val="000000"/>
                <w:spacing w:val="-13"/>
                <w:sz w:val="20"/>
              </w:rPr>
              <w:t>0.00</w:t>
            </w:r>
            <w:r w:rsidRPr="00DB4C72">
              <w:rPr>
                <w:rFonts w:ascii="Times New Roman" w:eastAsia="Times New Roman" w:hAnsi="Times New Roman"/>
                <w:color w:val="000000"/>
                <w:spacing w:val="-13"/>
                <w:sz w:val="20"/>
              </w:rPr>
              <w:tab/>
              <w:t>7671</w:t>
            </w:r>
          </w:p>
        </w:tc>
        <w:tc>
          <w:tcPr>
            <w:tcW w:w="1827" w:type="dxa"/>
            <w:tcBorders>
              <w:top w:val="none" w:sz="0" w:space="0" w:color="020000"/>
              <w:left w:val="none" w:sz="0" w:space="0" w:color="020000"/>
              <w:bottom w:val="single" w:sz="2" w:space="0" w:color="000000"/>
              <w:right w:val="none" w:sz="0" w:space="0" w:color="020000"/>
            </w:tcBorders>
            <w:vAlign w:val="center"/>
          </w:tcPr>
          <w:p w14:paraId="6AC2133E" w14:textId="77777777" w:rsidR="009C5738" w:rsidRPr="00DB4C72" w:rsidRDefault="009C5738" w:rsidP="009C5738">
            <w:pPr>
              <w:tabs>
                <w:tab w:val="decimal" w:pos="1512"/>
              </w:tabs>
              <w:spacing w:after="4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r>
      <w:tr w:rsidR="009C5738" w:rsidRPr="00DB4C72" w14:paraId="3B765E98" w14:textId="77777777" w:rsidTr="009C5738">
        <w:trPr>
          <w:trHeight w:hRule="exact" w:val="494"/>
        </w:trPr>
        <w:tc>
          <w:tcPr>
            <w:tcW w:w="3123" w:type="dxa"/>
            <w:tcBorders>
              <w:top w:val="none" w:sz="0" w:space="0" w:color="020000"/>
              <w:left w:val="none" w:sz="0" w:space="0" w:color="020000"/>
              <w:bottom w:val="none" w:sz="0" w:space="0" w:color="020000"/>
              <w:right w:val="none" w:sz="0" w:space="0" w:color="020000"/>
            </w:tcBorders>
          </w:tcPr>
          <w:p w14:paraId="045B6FA6"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c>
          <w:tcPr>
            <w:tcW w:w="3178" w:type="dxa"/>
            <w:tcBorders>
              <w:top w:val="single" w:sz="2" w:space="0" w:color="000000"/>
              <w:left w:val="none" w:sz="0" w:space="0" w:color="020000"/>
              <w:bottom w:val="none" w:sz="0" w:space="0" w:color="020000"/>
              <w:right w:val="none" w:sz="0" w:space="0" w:color="020000"/>
            </w:tcBorders>
            <w:vAlign w:val="center"/>
          </w:tcPr>
          <w:p w14:paraId="42D6E7AE" w14:textId="77777777" w:rsidR="009C5738" w:rsidRPr="00DB4C72" w:rsidRDefault="009C5738" w:rsidP="009C5738">
            <w:pPr>
              <w:spacing w:before="172" w:after="88" w:line="220" w:lineRule="exact"/>
              <w:ind w:right="1203"/>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74,423.89</w:t>
            </w:r>
          </w:p>
        </w:tc>
        <w:tc>
          <w:tcPr>
            <w:tcW w:w="1827" w:type="dxa"/>
            <w:tcBorders>
              <w:top w:val="single" w:sz="2" w:space="0" w:color="000000"/>
              <w:left w:val="none" w:sz="0" w:space="0" w:color="020000"/>
              <w:bottom w:val="none" w:sz="0" w:space="0" w:color="020000"/>
              <w:right w:val="none" w:sz="0" w:space="0" w:color="020000"/>
            </w:tcBorders>
            <w:vAlign w:val="center"/>
          </w:tcPr>
          <w:p w14:paraId="4982D6C7" w14:textId="77777777" w:rsidR="009C5738" w:rsidRPr="00DB4C72" w:rsidRDefault="009C5738" w:rsidP="009C5738">
            <w:pPr>
              <w:tabs>
                <w:tab w:val="decimal" w:pos="1512"/>
              </w:tabs>
              <w:spacing w:before="172" w:after="88"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75,934.98</w:t>
            </w:r>
          </w:p>
        </w:tc>
      </w:tr>
      <w:tr w:rsidR="009C5738" w:rsidRPr="00DB4C72" w14:paraId="593313C7" w14:textId="77777777" w:rsidTr="009C5738">
        <w:trPr>
          <w:trHeight w:hRule="exact" w:val="332"/>
        </w:trPr>
        <w:tc>
          <w:tcPr>
            <w:tcW w:w="3123" w:type="dxa"/>
            <w:tcBorders>
              <w:top w:val="none" w:sz="0" w:space="0" w:color="020000"/>
              <w:left w:val="none" w:sz="0" w:space="0" w:color="020000"/>
              <w:bottom w:val="none" w:sz="0" w:space="0" w:color="020000"/>
              <w:right w:val="none" w:sz="0" w:space="0" w:color="020000"/>
            </w:tcBorders>
            <w:vAlign w:val="center"/>
          </w:tcPr>
          <w:p w14:paraId="4717BFF1" w14:textId="77777777" w:rsidR="009C5738" w:rsidRPr="00DB4C72" w:rsidRDefault="009C5738" w:rsidP="009C5738">
            <w:pPr>
              <w:spacing w:before="120" w:after="0" w:line="211"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Portugal Travel Fund</w:t>
            </w:r>
          </w:p>
        </w:tc>
        <w:tc>
          <w:tcPr>
            <w:tcW w:w="3178" w:type="dxa"/>
            <w:tcBorders>
              <w:top w:val="none" w:sz="0" w:space="0" w:color="020000"/>
              <w:left w:val="none" w:sz="0" w:space="0" w:color="020000"/>
              <w:bottom w:val="none" w:sz="0" w:space="0" w:color="020000"/>
              <w:right w:val="none" w:sz="0" w:space="0" w:color="020000"/>
            </w:tcBorders>
            <w:vAlign w:val="center"/>
          </w:tcPr>
          <w:p w14:paraId="752B4867" w14:textId="77777777" w:rsidR="009C5738" w:rsidRPr="00DB4C72" w:rsidRDefault="009C5738" w:rsidP="009C5738">
            <w:pPr>
              <w:tabs>
                <w:tab w:val="left" w:pos="2088"/>
              </w:tabs>
              <w:spacing w:before="120" w:after="0" w:line="211" w:lineRule="exact"/>
              <w:ind w:right="663"/>
              <w:jc w:val="right"/>
              <w:textAlignment w:val="baseline"/>
              <w:rPr>
                <w:rFonts w:ascii="Times New Roman" w:eastAsia="Times New Roman" w:hAnsi="Times New Roman"/>
                <w:color w:val="000000"/>
                <w:spacing w:val="-12"/>
                <w:sz w:val="20"/>
              </w:rPr>
            </w:pPr>
            <w:r w:rsidRPr="00DB4C72">
              <w:rPr>
                <w:rFonts w:ascii="Times New Roman" w:eastAsia="Times New Roman" w:hAnsi="Times New Roman"/>
                <w:color w:val="000000"/>
                <w:spacing w:val="-12"/>
                <w:sz w:val="20"/>
              </w:rPr>
              <w:t>618.03</w:t>
            </w:r>
            <w:r w:rsidRPr="00DB4C72">
              <w:rPr>
                <w:rFonts w:ascii="Times New Roman" w:eastAsia="Times New Roman" w:hAnsi="Times New Roman"/>
                <w:color w:val="000000"/>
                <w:spacing w:val="-12"/>
                <w:sz w:val="20"/>
              </w:rPr>
              <w:tab/>
              <w:t>3674</w:t>
            </w:r>
          </w:p>
        </w:tc>
        <w:tc>
          <w:tcPr>
            <w:tcW w:w="1827" w:type="dxa"/>
            <w:tcBorders>
              <w:top w:val="none" w:sz="0" w:space="0" w:color="020000"/>
              <w:left w:val="none" w:sz="0" w:space="0" w:color="020000"/>
              <w:bottom w:val="none" w:sz="0" w:space="0" w:color="020000"/>
              <w:right w:val="none" w:sz="0" w:space="0" w:color="020000"/>
            </w:tcBorders>
            <w:vAlign w:val="center"/>
          </w:tcPr>
          <w:p w14:paraId="18859F0A" w14:textId="77777777" w:rsidR="009C5738" w:rsidRPr="00DB4C72" w:rsidRDefault="009C5738" w:rsidP="009C5738">
            <w:pPr>
              <w:tabs>
                <w:tab w:val="decimal" w:pos="1512"/>
              </w:tabs>
              <w:spacing w:before="120" w:after="0" w:line="211"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618.03</w:t>
            </w:r>
          </w:p>
        </w:tc>
      </w:tr>
      <w:tr w:rsidR="009C5738" w:rsidRPr="00DB4C72" w14:paraId="2641A5AE" w14:textId="77777777" w:rsidTr="009C5738">
        <w:trPr>
          <w:trHeight w:hRule="exact" w:val="220"/>
        </w:trPr>
        <w:tc>
          <w:tcPr>
            <w:tcW w:w="3123" w:type="dxa"/>
            <w:tcBorders>
              <w:top w:val="none" w:sz="0" w:space="0" w:color="020000"/>
              <w:left w:val="none" w:sz="0" w:space="0" w:color="020000"/>
              <w:bottom w:val="none" w:sz="0" w:space="0" w:color="020000"/>
              <w:right w:val="none" w:sz="0" w:space="0" w:color="020000"/>
            </w:tcBorders>
            <w:vAlign w:val="center"/>
          </w:tcPr>
          <w:p w14:paraId="178AAEA2" w14:textId="77777777" w:rsidR="009C5738" w:rsidRPr="00DB4C72" w:rsidRDefault="009C5738" w:rsidP="009C5738">
            <w:pPr>
              <w:spacing w:after="0" w:line="20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Portugal Travel Fund-income</w:t>
            </w:r>
          </w:p>
        </w:tc>
        <w:tc>
          <w:tcPr>
            <w:tcW w:w="3178" w:type="dxa"/>
            <w:tcBorders>
              <w:top w:val="none" w:sz="0" w:space="0" w:color="020000"/>
              <w:left w:val="none" w:sz="0" w:space="0" w:color="020000"/>
              <w:bottom w:val="none" w:sz="0" w:space="0" w:color="020000"/>
              <w:right w:val="none" w:sz="0" w:space="0" w:color="020000"/>
            </w:tcBorders>
            <w:vAlign w:val="center"/>
          </w:tcPr>
          <w:p w14:paraId="3E5A4190" w14:textId="77777777" w:rsidR="009C5738" w:rsidRPr="00DB4C72" w:rsidRDefault="009C5738" w:rsidP="009C5738">
            <w:pPr>
              <w:tabs>
                <w:tab w:val="left" w:pos="2088"/>
              </w:tabs>
              <w:spacing w:after="0" w:line="207" w:lineRule="exact"/>
              <w:ind w:right="663"/>
              <w:jc w:val="right"/>
              <w:textAlignment w:val="baseline"/>
              <w:rPr>
                <w:rFonts w:ascii="Times New Roman" w:eastAsia="Times New Roman" w:hAnsi="Times New Roman"/>
                <w:color w:val="000000"/>
                <w:spacing w:val="-13"/>
                <w:sz w:val="20"/>
              </w:rPr>
            </w:pPr>
            <w:r w:rsidRPr="00DB4C72">
              <w:rPr>
                <w:rFonts w:ascii="Times New Roman" w:eastAsia="Times New Roman" w:hAnsi="Times New Roman"/>
                <w:color w:val="000000"/>
                <w:spacing w:val="-13"/>
                <w:sz w:val="20"/>
              </w:rPr>
              <w:t>0.00</w:t>
            </w:r>
            <w:r w:rsidRPr="00DB4C72">
              <w:rPr>
                <w:rFonts w:ascii="Times New Roman" w:eastAsia="Times New Roman" w:hAnsi="Times New Roman"/>
                <w:color w:val="000000"/>
                <w:spacing w:val="-13"/>
                <w:sz w:val="20"/>
              </w:rPr>
              <w:tab/>
              <w:t>4674</w:t>
            </w:r>
          </w:p>
        </w:tc>
        <w:tc>
          <w:tcPr>
            <w:tcW w:w="1827" w:type="dxa"/>
            <w:tcBorders>
              <w:top w:val="none" w:sz="0" w:space="0" w:color="020000"/>
              <w:left w:val="none" w:sz="0" w:space="0" w:color="020000"/>
              <w:bottom w:val="none" w:sz="0" w:space="0" w:color="020000"/>
              <w:right w:val="none" w:sz="0" w:space="0" w:color="020000"/>
            </w:tcBorders>
            <w:vAlign w:val="center"/>
          </w:tcPr>
          <w:p w14:paraId="2791FA72" w14:textId="77777777" w:rsidR="009C5738" w:rsidRPr="00DB4C72" w:rsidRDefault="009C5738" w:rsidP="009C5738">
            <w:pPr>
              <w:tabs>
                <w:tab w:val="decimal" w:pos="1512"/>
              </w:tabs>
              <w:spacing w:after="0" w:line="20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r>
      <w:tr w:rsidR="009C5738" w:rsidRPr="00DB4C72" w14:paraId="2A2EA3FA" w14:textId="77777777" w:rsidTr="009C5738">
        <w:trPr>
          <w:trHeight w:hRule="exact" w:val="279"/>
        </w:trPr>
        <w:tc>
          <w:tcPr>
            <w:tcW w:w="3123" w:type="dxa"/>
            <w:tcBorders>
              <w:top w:val="none" w:sz="0" w:space="0" w:color="020000"/>
              <w:left w:val="none" w:sz="0" w:space="0" w:color="020000"/>
              <w:bottom w:val="none" w:sz="0" w:space="0" w:color="020000"/>
              <w:right w:val="none" w:sz="0" w:space="0" w:color="020000"/>
            </w:tcBorders>
            <w:vAlign w:val="center"/>
          </w:tcPr>
          <w:p w14:paraId="3F7DDBE1" w14:textId="77777777" w:rsidR="009C5738" w:rsidRPr="00DB4C72" w:rsidRDefault="009C5738" w:rsidP="009C5738">
            <w:pPr>
              <w:spacing w:after="4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lastRenderedPageBreak/>
              <w:t>Portugal Travel Fund-expense</w:t>
            </w:r>
          </w:p>
        </w:tc>
        <w:tc>
          <w:tcPr>
            <w:tcW w:w="3178" w:type="dxa"/>
            <w:tcBorders>
              <w:top w:val="none" w:sz="0" w:space="0" w:color="020000"/>
              <w:left w:val="none" w:sz="0" w:space="0" w:color="020000"/>
              <w:bottom w:val="single" w:sz="2" w:space="0" w:color="000000"/>
              <w:right w:val="none" w:sz="0" w:space="0" w:color="020000"/>
            </w:tcBorders>
            <w:vAlign w:val="center"/>
          </w:tcPr>
          <w:p w14:paraId="5A690E25" w14:textId="77777777" w:rsidR="009C5738" w:rsidRPr="00DB4C72" w:rsidRDefault="009C5738" w:rsidP="009C5738">
            <w:pPr>
              <w:tabs>
                <w:tab w:val="left" w:pos="2088"/>
              </w:tabs>
              <w:spacing w:after="40" w:line="220" w:lineRule="exact"/>
              <w:ind w:right="663"/>
              <w:jc w:val="right"/>
              <w:textAlignment w:val="baseline"/>
              <w:rPr>
                <w:rFonts w:ascii="Times New Roman" w:eastAsia="Times New Roman" w:hAnsi="Times New Roman"/>
                <w:color w:val="000000"/>
                <w:spacing w:val="-13"/>
                <w:sz w:val="20"/>
              </w:rPr>
            </w:pPr>
            <w:r w:rsidRPr="00DB4C72">
              <w:rPr>
                <w:rFonts w:ascii="Times New Roman" w:eastAsia="Times New Roman" w:hAnsi="Times New Roman"/>
                <w:color w:val="000000"/>
                <w:spacing w:val="-13"/>
                <w:sz w:val="20"/>
              </w:rPr>
              <w:t>0.00</w:t>
            </w:r>
            <w:r w:rsidRPr="00DB4C72">
              <w:rPr>
                <w:rFonts w:ascii="Times New Roman" w:eastAsia="Times New Roman" w:hAnsi="Times New Roman"/>
                <w:color w:val="000000"/>
                <w:spacing w:val="-13"/>
                <w:sz w:val="20"/>
              </w:rPr>
              <w:tab/>
              <w:t>7674</w:t>
            </w:r>
          </w:p>
        </w:tc>
        <w:tc>
          <w:tcPr>
            <w:tcW w:w="1827" w:type="dxa"/>
            <w:tcBorders>
              <w:top w:val="none" w:sz="0" w:space="0" w:color="020000"/>
              <w:left w:val="none" w:sz="0" w:space="0" w:color="020000"/>
              <w:bottom w:val="single" w:sz="2" w:space="0" w:color="000000"/>
              <w:right w:val="none" w:sz="0" w:space="0" w:color="020000"/>
            </w:tcBorders>
            <w:vAlign w:val="center"/>
          </w:tcPr>
          <w:p w14:paraId="0B507F41" w14:textId="77777777" w:rsidR="009C5738" w:rsidRPr="00DB4C72" w:rsidRDefault="009C5738" w:rsidP="009C5738">
            <w:pPr>
              <w:tabs>
                <w:tab w:val="decimal" w:pos="1512"/>
              </w:tabs>
              <w:spacing w:after="40" w:line="220"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r>
    </w:tbl>
    <w:p w14:paraId="5A556C9C" w14:textId="77777777" w:rsidR="009C5738" w:rsidRPr="00DB4C72" w:rsidRDefault="009C5738" w:rsidP="009C5738">
      <w:pPr>
        <w:spacing w:after="0" w:line="240" w:lineRule="auto"/>
        <w:rPr>
          <w:rFonts w:ascii="Times New Roman" w:eastAsia="PMingLiU" w:hAnsi="Times New Roman"/>
        </w:rPr>
        <w:sectPr w:rsidR="009C5738" w:rsidRPr="00DB4C72">
          <w:pgSz w:w="12240" w:h="15840"/>
          <w:pgMar w:top="340" w:right="1638" w:bottom="204" w:left="2402" w:header="720" w:footer="720" w:gutter="0"/>
          <w:cols w:space="720"/>
        </w:sectPr>
      </w:pPr>
    </w:p>
    <w:p w14:paraId="6AEF8309" w14:textId="77777777" w:rsidR="009C5738" w:rsidRPr="00DB4C72" w:rsidRDefault="009C5738" w:rsidP="001C75DF">
      <w:pPr>
        <w:pStyle w:val="NoSpacing"/>
        <w:jc w:val="center"/>
        <w:rPr>
          <w:rFonts w:ascii="Times New Roman" w:hAnsi="Times New Roman"/>
          <w:b/>
        </w:rPr>
      </w:pPr>
      <w:r w:rsidRPr="00DB4C72">
        <w:rPr>
          <w:rFonts w:ascii="Times New Roman" w:hAnsi="Times New Roman"/>
          <w:b/>
        </w:rPr>
        <w:t>Presbytery of Northern Waters</w:t>
      </w:r>
    </w:p>
    <w:p w14:paraId="6378D307" w14:textId="77777777" w:rsidR="001C75DF" w:rsidRPr="00DB4C72" w:rsidRDefault="009C5738" w:rsidP="001C75DF">
      <w:pPr>
        <w:pStyle w:val="NoSpacing"/>
        <w:jc w:val="center"/>
        <w:rPr>
          <w:rFonts w:ascii="Times New Roman" w:hAnsi="Times New Roman"/>
          <w:b/>
          <w:spacing w:val="-1"/>
        </w:rPr>
      </w:pPr>
      <w:r w:rsidRPr="00DB4C72">
        <w:rPr>
          <w:rFonts w:ascii="Times New Roman" w:hAnsi="Times New Roman"/>
          <w:b/>
          <w:spacing w:val="-1"/>
        </w:rPr>
        <w:t>DESIGNATED FUNDS SUMMARY</w:t>
      </w:r>
    </w:p>
    <w:p w14:paraId="0182D0B5" w14:textId="0D2870B7" w:rsidR="009C5738" w:rsidRPr="00DB4C72" w:rsidRDefault="009C5738" w:rsidP="001C75DF">
      <w:pPr>
        <w:pStyle w:val="NoSpacing"/>
        <w:jc w:val="center"/>
        <w:rPr>
          <w:rFonts w:ascii="Times New Roman" w:hAnsi="Times New Roman"/>
          <w:b/>
          <w:spacing w:val="-1"/>
        </w:rPr>
      </w:pPr>
      <w:r w:rsidRPr="00DB4C72">
        <w:rPr>
          <w:rFonts w:ascii="Times New Roman" w:hAnsi="Times New Roman"/>
          <w:b/>
          <w:spacing w:val="-1"/>
        </w:rPr>
        <w:t xml:space="preserve"> Recap of Income and Expenses</w:t>
      </w:r>
    </w:p>
    <w:p w14:paraId="128D5A8B" w14:textId="2D449660" w:rsidR="009C5738" w:rsidRPr="00DB4C72" w:rsidRDefault="009C5738" w:rsidP="001C75DF">
      <w:pPr>
        <w:pStyle w:val="NoSpacing"/>
        <w:jc w:val="center"/>
        <w:rPr>
          <w:rFonts w:ascii="Times New Roman" w:hAnsi="Times New Roman"/>
          <w:b/>
        </w:rPr>
      </w:pPr>
      <w:r w:rsidRPr="00DB4C72">
        <w:rPr>
          <w:rFonts w:ascii="Times New Roman" w:hAnsi="Times New Roman"/>
          <w:b/>
        </w:rPr>
        <w:t>For the Period Ending April 30, 2019</w:t>
      </w:r>
    </w:p>
    <w:p w14:paraId="3B49AAC1" w14:textId="77777777" w:rsidR="001C75DF" w:rsidRPr="00DB4C72" w:rsidRDefault="001C75DF" w:rsidP="001C75DF">
      <w:pPr>
        <w:pStyle w:val="NoSpacing"/>
        <w:jc w:val="center"/>
        <w:rPr>
          <w:rFonts w:ascii="Times New Roman" w:hAnsi="Times New Roman"/>
          <w:b/>
        </w:rPr>
      </w:pPr>
    </w:p>
    <w:tbl>
      <w:tblPr>
        <w:tblW w:w="0" w:type="auto"/>
        <w:tblLayout w:type="fixed"/>
        <w:tblCellMar>
          <w:left w:w="0" w:type="dxa"/>
          <w:right w:w="0" w:type="dxa"/>
        </w:tblCellMar>
        <w:tblLook w:val="04A0" w:firstRow="1" w:lastRow="0" w:firstColumn="1" w:lastColumn="0" w:noHBand="0" w:noVBand="1"/>
      </w:tblPr>
      <w:tblGrid>
        <w:gridCol w:w="2840"/>
        <w:gridCol w:w="3461"/>
        <w:gridCol w:w="1827"/>
      </w:tblGrid>
      <w:tr w:rsidR="009C5738" w:rsidRPr="00DB4C72" w14:paraId="53E76637" w14:textId="77777777" w:rsidTr="009C5738">
        <w:trPr>
          <w:trHeight w:hRule="exact" w:val="317"/>
        </w:trPr>
        <w:tc>
          <w:tcPr>
            <w:tcW w:w="2840" w:type="dxa"/>
            <w:vMerge w:val="restart"/>
            <w:tcBorders>
              <w:top w:val="none" w:sz="0" w:space="0" w:color="020000"/>
              <w:left w:val="none" w:sz="0" w:space="0" w:color="020000"/>
              <w:bottom w:val="single" w:sz="0" w:space="0" w:color="000000"/>
              <w:right w:val="none" w:sz="0" w:space="0" w:color="020000"/>
            </w:tcBorders>
          </w:tcPr>
          <w:p w14:paraId="53D72F1C"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c>
          <w:tcPr>
            <w:tcW w:w="3461" w:type="dxa"/>
            <w:tcBorders>
              <w:top w:val="none" w:sz="0" w:space="0" w:color="020000"/>
              <w:left w:val="none" w:sz="0" w:space="0" w:color="020000"/>
              <w:bottom w:val="single" w:sz="4" w:space="0" w:color="000000"/>
              <w:right w:val="none" w:sz="0" w:space="0" w:color="020000"/>
            </w:tcBorders>
            <w:vAlign w:val="center"/>
          </w:tcPr>
          <w:p w14:paraId="01371563" w14:textId="77777777" w:rsidR="009C5738" w:rsidRPr="00DB4C72" w:rsidRDefault="009C5738" w:rsidP="009C5738">
            <w:pPr>
              <w:tabs>
                <w:tab w:val="left" w:pos="2376"/>
              </w:tabs>
              <w:spacing w:before="124" w:after="0" w:line="183" w:lineRule="exact"/>
              <w:jc w:val="center"/>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Year-to-Date</w:t>
            </w:r>
            <w:r w:rsidRPr="00DB4C72">
              <w:rPr>
                <w:rFonts w:ascii="Times New Roman" w:eastAsia="Times New Roman" w:hAnsi="Times New Roman"/>
                <w:color w:val="000000"/>
                <w:sz w:val="20"/>
              </w:rPr>
              <w:tab/>
              <w:t>Acct #</w:t>
            </w:r>
          </w:p>
        </w:tc>
        <w:tc>
          <w:tcPr>
            <w:tcW w:w="1827" w:type="dxa"/>
            <w:tcBorders>
              <w:top w:val="none" w:sz="0" w:space="0" w:color="020000"/>
              <w:left w:val="none" w:sz="0" w:space="0" w:color="020000"/>
              <w:bottom w:val="single" w:sz="4" w:space="0" w:color="000000"/>
              <w:right w:val="none" w:sz="0" w:space="0" w:color="020000"/>
            </w:tcBorders>
            <w:vAlign w:val="center"/>
          </w:tcPr>
          <w:p w14:paraId="393C286B" w14:textId="77777777" w:rsidR="009C5738" w:rsidRPr="00DB4C72" w:rsidRDefault="009C5738" w:rsidP="009C5738">
            <w:pPr>
              <w:spacing w:before="124" w:after="0" w:line="183" w:lineRule="exact"/>
              <w:jc w:val="center"/>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Last YTD</w:t>
            </w:r>
          </w:p>
        </w:tc>
      </w:tr>
      <w:tr w:rsidR="0034326F" w:rsidRPr="00DB4C72" w14:paraId="47269F00" w14:textId="77777777" w:rsidTr="009C5738">
        <w:trPr>
          <w:trHeight w:hRule="exact" w:val="317"/>
        </w:trPr>
        <w:tc>
          <w:tcPr>
            <w:tcW w:w="2840" w:type="dxa"/>
            <w:vMerge/>
            <w:tcBorders>
              <w:top w:val="none" w:sz="0" w:space="0" w:color="020000"/>
              <w:left w:val="none" w:sz="0" w:space="0" w:color="020000"/>
              <w:bottom w:val="single" w:sz="0" w:space="0" w:color="000000"/>
              <w:right w:val="none" w:sz="0" w:space="0" w:color="020000"/>
            </w:tcBorders>
          </w:tcPr>
          <w:p w14:paraId="63E6F839" w14:textId="77777777" w:rsidR="0034326F" w:rsidRPr="00DB4C72" w:rsidRDefault="0034326F" w:rsidP="009C5738">
            <w:pPr>
              <w:spacing w:after="0" w:line="240" w:lineRule="auto"/>
              <w:textAlignment w:val="baseline"/>
              <w:rPr>
                <w:rFonts w:ascii="Times New Roman" w:eastAsia="Times New Roman" w:hAnsi="Times New Roman"/>
                <w:color w:val="000000"/>
                <w:sz w:val="24"/>
              </w:rPr>
            </w:pPr>
          </w:p>
        </w:tc>
        <w:tc>
          <w:tcPr>
            <w:tcW w:w="3461" w:type="dxa"/>
            <w:tcBorders>
              <w:top w:val="none" w:sz="0" w:space="0" w:color="020000"/>
              <w:left w:val="none" w:sz="0" w:space="0" w:color="020000"/>
              <w:bottom w:val="single" w:sz="4" w:space="0" w:color="000000"/>
              <w:right w:val="none" w:sz="0" w:space="0" w:color="020000"/>
            </w:tcBorders>
            <w:vAlign w:val="center"/>
          </w:tcPr>
          <w:p w14:paraId="2ECD8085" w14:textId="77777777" w:rsidR="0034326F" w:rsidRPr="00DB4C72" w:rsidRDefault="0034326F" w:rsidP="009C5738">
            <w:pPr>
              <w:tabs>
                <w:tab w:val="left" w:pos="2376"/>
              </w:tabs>
              <w:spacing w:before="124" w:after="0" w:line="183" w:lineRule="exact"/>
              <w:jc w:val="center"/>
              <w:textAlignment w:val="baseline"/>
              <w:rPr>
                <w:rFonts w:ascii="Times New Roman" w:eastAsia="Times New Roman" w:hAnsi="Times New Roman"/>
                <w:color w:val="000000"/>
                <w:sz w:val="20"/>
              </w:rPr>
            </w:pPr>
          </w:p>
        </w:tc>
        <w:tc>
          <w:tcPr>
            <w:tcW w:w="1827" w:type="dxa"/>
            <w:tcBorders>
              <w:top w:val="none" w:sz="0" w:space="0" w:color="020000"/>
              <w:left w:val="none" w:sz="0" w:space="0" w:color="020000"/>
              <w:bottom w:val="single" w:sz="4" w:space="0" w:color="000000"/>
              <w:right w:val="none" w:sz="0" w:space="0" w:color="020000"/>
            </w:tcBorders>
            <w:vAlign w:val="center"/>
          </w:tcPr>
          <w:p w14:paraId="1CC831AE" w14:textId="77777777" w:rsidR="0034326F" w:rsidRPr="00DB4C72" w:rsidRDefault="0034326F" w:rsidP="009C5738">
            <w:pPr>
              <w:spacing w:before="124" w:after="0" w:line="183" w:lineRule="exact"/>
              <w:jc w:val="center"/>
              <w:textAlignment w:val="baseline"/>
              <w:rPr>
                <w:rFonts w:ascii="Times New Roman" w:eastAsia="Times New Roman" w:hAnsi="Times New Roman"/>
                <w:color w:val="000000"/>
                <w:sz w:val="20"/>
              </w:rPr>
            </w:pPr>
          </w:p>
        </w:tc>
      </w:tr>
      <w:tr w:rsidR="009C5738" w:rsidRPr="00DB4C72" w14:paraId="68E0DBE8" w14:textId="77777777" w:rsidTr="009C5738">
        <w:trPr>
          <w:trHeight w:hRule="exact" w:val="350"/>
        </w:trPr>
        <w:tc>
          <w:tcPr>
            <w:tcW w:w="2840" w:type="dxa"/>
            <w:vMerge/>
            <w:tcBorders>
              <w:top w:val="single" w:sz="0" w:space="0" w:color="000000"/>
              <w:left w:val="none" w:sz="0" w:space="0" w:color="020000"/>
              <w:bottom w:val="none" w:sz="0" w:space="0" w:color="020000"/>
              <w:right w:val="none" w:sz="0" w:space="0" w:color="020000"/>
            </w:tcBorders>
          </w:tcPr>
          <w:p w14:paraId="6F492D03" w14:textId="77777777" w:rsidR="009C5738" w:rsidRPr="00DB4C72" w:rsidRDefault="009C5738" w:rsidP="009C5738">
            <w:pPr>
              <w:spacing w:after="0" w:line="240" w:lineRule="auto"/>
              <w:rPr>
                <w:rFonts w:ascii="Times New Roman" w:eastAsia="PMingLiU" w:hAnsi="Times New Roman"/>
              </w:rPr>
            </w:pPr>
          </w:p>
        </w:tc>
        <w:tc>
          <w:tcPr>
            <w:tcW w:w="3461" w:type="dxa"/>
            <w:tcBorders>
              <w:top w:val="single" w:sz="4" w:space="0" w:color="000000"/>
              <w:left w:val="none" w:sz="0" w:space="0" w:color="020000"/>
              <w:bottom w:val="none" w:sz="0" w:space="0" w:color="020000"/>
              <w:right w:val="none" w:sz="0" w:space="0" w:color="020000"/>
            </w:tcBorders>
          </w:tcPr>
          <w:p w14:paraId="6550AE8B" w14:textId="77777777" w:rsidR="009C5738" w:rsidRPr="00DB4C72" w:rsidRDefault="009C5738" w:rsidP="009C5738">
            <w:pPr>
              <w:spacing w:after="90" w:line="218" w:lineRule="exact"/>
              <w:jc w:val="center"/>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618.03</w:t>
            </w:r>
          </w:p>
        </w:tc>
        <w:tc>
          <w:tcPr>
            <w:tcW w:w="1827" w:type="dxa"/>
            <w:tcBorders>
              <w:top w:val="single" w:sz="4" w:space="0" w:color="000000"/>
              <w:left w:val="none" w:sz="0" w:space="0" w:color="020000"/>
              <w:bottom w:val="none" w:sz="0" w:space="0" w:color="020000"/>
              <w:right w:val="none" w:sz="0" w:space="0" w:color="020000"/>
            </w:tcBorders>
          </w:tcPr>
          <w:p w14:paraId="6344FE69" w14:textId="77777777" w:rsidR="009C5738" w:rsidRPr="00DB4C72" w:rsidRDefault="009C5738" w:rsidP="009C5738">
            <w:pPr>
              <w:spacing w:after="90" w:line="218" w:lineRule="exact"/>
              <w:ind w:right="180"/>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618.03</w:t>
            </w:r>
          </w:p>
        </w:tc>
      </w:tr>
      <w:tr w:rsidR="009C5738" w:rsidRPr="00DB4C72" w14:paraId="4F497410" w14:textId="77777777" w:rsidTr="009C5738">
        <w:trPr>
          <w:trHeight w:hRule="exact" w:val="331"/>
        </w:trPr>
        <w:tc>
          <w:tcPr>
            <w:tcW w:w="2840" w:type="dxa"/>
            <w:tcBorders>
              <w:top w:val="none" w:sz="0" w:space="0" w:color="020000"/>
              <w:left w:val="none" w:sz="0" w:space="0" w:color="020000"/>
              <w:bottom w:val="none" w:sz="0" w:space="0" w:color="020000"/>
              <w:right w:val="none" w:sz="0" w:space="0" w:color="020000"/>
            </w:tcBorders>
            <w:vAlign w:val="center"/>
          </w:tcPr>
          <w:p w14:paraId="1561445A" w14:textId="77777777" w:rsidR="009C5738" w:rsidRPr="00DB4C72" w:rsidRDefault="009C5738" w:rsidP="009C5738">
            <w:pPr>
              <w:spacing w:before="119" w:after="0" w:line="198" w:lineRule="exact"/>
              <w:textAlignment w:val="baseline"/>
              <w:rPr>
                <w:rFonts w:ascii="Times New Roman" w:eastAsia="Times New Roman" w:hAnsi="Times New Roman"/>
                <w:color w:val="000000"/>
                <w:sz w:val="20"/>
              </w:rPr>
            </w:pPr>
            <w:proofErr w:type="spellStart"/>
            <w:r w:rsidRPr="00DB4C72">
              <w:rPr>
                <w:rFonts w:ascii="Times New Roman" w:eastAsia="Times New Roman" w:hAnsi="Times New Roman"/>
                <w:color w:val="000000"/>
                <w:sz w:val="20"/>
              </w:rPr>
              <w:t>Argetsinger</w:t>
            </w:r>
            <w:proofErr w:type="spellEnd"/>
          </w:p>
        </w:tc>
        <w:tc>
          <w:tcPr>
            <w:tcW w:w="3461" w:type="dxa"/>
            <w:tcBorders>
              <w:top w:val="none" w:sz="0" w:space="0" w:color="020000"/>
              <w:left w:val="none" w:sz="0" w:space="0" w:color="020000"/>
              <w:bottom w:val="none" w:sz="0" w:space="0" w:color="020000"/>
              <w:right w:val="none" w:sz="0" w:space="0" w:color="020000"/>
            </w:tcBorders>
            <w:vAlign w:val="center"/>
          </w:tcPr>
          <w:p w14:paraId="4F87E7D8" w14:textId="77777777" w:rsidR="009C5738" w:rsidRPr="00DB4C72" w:rsidRDefault="009C5738" w:rsidP="009C5738">
            <w:pPr>
              <w:tabs>
                <w:tab w:val="left" w:pos="2376"/>
              </w:tabs>
              <w:spacing w:before="119" w:after="0" w:line="198" w:lineRule="exact"/>
              <w:ind w:right="663"/>
              <w:jc w:val="right"/>
              <w:textAlignment w:val="baseline"/>
              <w:rPr>
                <w:rFonts w:ascii="Times New Roman" w:eastAsia="Times New Roman" w:hAnsi="Times New Roman"/>
                <w:color w:val="000000"/>
                <w:spacing w:val="-13"/>
                <w:sz w:val="20"/>
              </w:rPr>
            </w:pPr>
            <w:r w:rsidRPr="00DB4C72">
              <w:rPr>
                <w:rFonts w:ascii="Times New Roman" w:eastAsia="Times New Roman" w:hAnsi="Times New Roman"/>
                <w:color w:val="000000"/>
                <w:spacing w:val="-13"/>
                <w:sz w:val="20"/>
              </w:rPr>
              <w:t>0.00</w:t>
            </w:r>
            <w:r w:rsidRPr="00DB4C72">
              <w:rPr>
                <w:rFonts w:ascii="Times New Roman" w:eastAsia="Times New Roman" w:hAnsi="Times New Roman"/>
                <w:color w:val="000000"/>
                <w:spacing w:val="-13"/>
                <w:sz w:val="20"/>
              </w:rPr>
              <w:tab/>
              <w:t>3677</w:t>
            </w:r>
          </w:p>
        </w:tc>
        <w:tc>
          <w:tcPr>
            <w:tcW w:w="1827" w:type="dxa"/>
            <w:tcBorders>
              <w:top w:val="none" w:sz="0" w:space="0" w:color="020000"/>
              <w:left w:val="none" w:sz="0" w:space="0" w:color="020000"/>
              <w:bottom w:val="none" w:sz="0" w:space="0" w:color="020000"/>
              <w:right w:val="none" w:sz="0" w:space="0" w:color="020000"/>
            </w:tcBorders>
            <w:vAlign w:val="center"/>
          </w:tcPr>
          <w:p w14:paraId="2BD61752" w14:textId="77777777" w:rsidR="009C5738" w:rsidRPr="00DB4C72" w:rsidRDefault="009C5738" w:rsidP="009C5738">
            <w:pPr>
              <w:tabs>
                <w:tab w:val="decimal" w:pos="1512"/>
              </w:tabs>
              <w:spacing w:before="119" w:after="0" w:line="198"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r>
      <w:tr w:rsidR="009C5738" w:rsidRPr="00DB4C72" w14:paraId="0350D81D" w14:textId="77777777" w:rsidTr="009C5738">
        <w:trPr>
          <w:trHeight w:hRule="exact" w:val="221"/>
        </w:trPr>
        <w:tc>
          <w:tcPr>
            <w:tcW w:w="2840" w:type="dxa"/>
            <w:tcBorders>
              <w:top w:val="none" w:sz="0" w:space="0" w:color="020000"/>
              <w:left w:val="none" w:sz="0" w:space="0" w:color="020000"/>
              <w:bottom w:val="none" w:sz="0" w:space="0" w:color="020000"/>
              <w:right w:val="none" w:sz="0" w:space="0" w:color="020000"/>
            </w:tcBorders>
            <w:vAlign w:val="center"/>
          </w:tcPr>
          <w:p w14:paraId="4FF66A65" w14:textId="77777777" w:rsidR="009C5738" w:rsidRPr="00DB4C72" w:rsidRDefault="009C5738" w:rsidP="009C5738">
            <w:pPr>
              <w:spacing w:after="0" w:line="207" w:lineRule="exact"/>
              <w:textAlignment w:val="baseline"/>
              <w:rPr>
                <w:rFonts w:ascii="Times New Roman" w:eastAsia="Times New Roman" w:hAnsi="Times New Roman"/>
                <w:color w:val="000000"/>
                <w:sz w:val="20"/>
              </w:rPr>
            </w:pPr>
            <w:proofErr w:type="spellStart"/>
            <w:r w:rsidRPr="00DB4C72">
              <w:rPr>
                <w:rFonts w:ascii="Times New Roman" w:eastAsia="Times New Roman" w:hAnsi="Times New Roman"/>
                <w:color w:val="000000"/>
                <w:sz w:val="20"/>
              </w:rPr>
              <w:t>Argetsinger</w:t>
            </w:r>
            <w:proofErr w:type="spellEnd"/>
            <w:r w:rsidRPr="00DB4C72">
              <w:rPr>
                <w:rFonts w:ascii="Times New Roman" w:eastAsia="Times New Roman" w:hAnsi="Times New Roman"/>
                <w:color w:val="000000"/>
                <w:sz w:val="20"/>
              </w:rPr>
              <w:t>-income</w:t>
            </w:r>
          </w:p>
        </w:tc>
        <w:tc>
          <w:tcPr>
            <w:tcW w:w="3461" w:type="dxa"/>
            <w:tcBorders>
              <w:top w:val="none" w:sz="0" w:space="0" w:color="020000"/>
              <w:left w:val="none" w:sz="0" w:space="0" w:color="020000"/>
              <w:bottom w:val="none" w:sz="0" w:space="0" w:color="020000"/>
              <w:right w:val="none" w:sz="0" w:space="0" w:color="020000"/>
            </w:tcBorders>
            <w:vAlign w:val="center"/>
          </w:tcPr>
          <w:p w14:paraId="3B5C83B3" w14:textId="77777777" w:rsidR="009C5738" w:rsidRPr="00DB4C72" w:rsidRDefault="009C5738" w:rsidP="009C5738">
            <w:pPr>
              <w:tabs>
                <w:tab w:val="left" w:pos="2376"/>
              </w:tabs>
              <w:spacing w:after="0" w:line="207" w:lineRule="exact"/>
              <w:ind w:right="663"/>
              <w:jc w:val="right"/>
              <w:textAlignment w:val="baseline"/>
              <w:rPr>
                <w:rFonts w:ascii="Times New Roman" w:eastAsia="Times New Roman" w:hAnsi="Times New Roman"/>
                <w:color w:val="000000"/>
                <w:spacing w:val="-11"/>
                <w:sz w:val="20"/>
              </w:rPr>
            </w:pPr>
            <w:r w:rsidRPr="00DB4C72">
              <w:rPr>
                <w:rFonts w:ascii="Times New Roman" w:eastAsia="Times New Roman" w:hAnsi="Times New Roman"/>
                <w:color w:val="000000"/>
                <w:spacing w:val="-11"/>
                <w:sz w:val="20"/>
              </w:rPr>
              <w:t>397.44</w:t>
            </w:r>
            <w:r w:rsidRPr="00DB4C72">
              <w:rPr>
                <w:rFonts w:ascii="Times New Roman" w:eastAsia="Times New Roman" w:hAnsi="Times New Roman"/>
                <w:color w:val="000000"/>
                <w:spacing w:val="-11"/>
                <w:sz w:val="20"/>
              </w:rPr>
              <w:tab/>
              <w:t>4677</w:t>
            </w:r>
          </w:p>
        </w:tc>
        <w:tc>
          <w:tcPr>
            <w:tcW w:w="1827" w:type="dxa"/>
            <w:tcBorders>
              <w:top w:val="none" w:sz="0" w:space="0" w:color="020000"/>
              <w:left w:val="none" w:sz="0" w:space="0" w:color="020000"/>
              <w:bottom w:val="none" w:sz="0" w:space="0" w:color="020000"/>
              <w:right w:val="none" w:sz="0" w:space="0" w:color="020000"/>
            </w:tcBorders>
            <w:vAlign w:val="center"/>
          </w:tcPr>
          <w:p w14:paraId="67355027" w14:textId="77777777" w:rsidR="009C5738" w:rsidRPr="00DB4C72" w:rsidRDefault="009C5738" w:rsidP="009C5738">
            <w:pPr>
              <w:tabs>
                <w:tab w:val="decimal" w:pos="1512"/>
              </w:tabs>
              <w:spacing w:after="0" w:line="20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398.81</w:t>
            </w:r>
          </w:p>
        </w:tc>
      </w:tr>
      <w:tr w:rsidR="009C5738" w:rsidRPr="00DB4C72" w14:paraId="6B5C26A1" w14:textId="77777777" w:rsidTr="009C5738">
        <w:trPr>
          <w:trHeight w:hRule="exact" w:val="279"/>
        </w:trPr>
        <w:tc>
          <w:tcPr>
            <w:tcW w:w="2840" w:type="dxa"/>
            <w:tcBorders>
              <w:top w:val="none" w:sz="0" w:space="0" w:color="020000"/>
              <w:left w:val="none" w:sz="0" w:space="0" w:color="020000"/>
              <w:bottom w:val="none" w:sz="0" w:space="0" w:color="020000"/>
              <w:right w:val="none" w:sz="0" w:space="0" w:color="020000"/>
            </w:tcBorders>
            <w:vAlign w:val="center"/>
          </w:tcPr>
          <w:p w14:paraId="4F7F923F" w14:textId="77777777" w:rsidR="009C5738" w:rsidRPr="00DB4C72" w:rsidRDefault="009C5738" w:rsidP="009C5738">
            <w:pPr>
              <w:spacing w:after="42" w:line="218" w:lineRule="exact"/>
              <w:textAlignment w:val="baseline"/>
              <w:rPr>
                <w:rFonts w:ascii="Times New Roman" w:eastAsia="Times New Roman" w:hAnsi="Times New Roman"/>
                <w:color w:val="000000"/>
                <w:sz w:val="20"/>
              </w:rPr>
            </w:pPr>
            <w:proofErr w:type="spellStart"/>
            <w:r w:rsidRPr="00DB4C72">
              <w:rPr>
                <w:rFonts w:ascii="Times New Roman" w:eastAsia="Times New Roman" w:hAnsi="Times New Roman"/>
                <w:color w:val="000000"/>
                <w:sz w:val="20"/>
              </w:rPr>
              <w:t>Argetsinger</w:t>
            </w:r>
            <w:proofErr w:type="spellEnd"/>
            <w:r w:rsidRPr="00DB4C72">
              <w:rPr>
                <w:rFonts w:ascii="Times New Roman" w:eastAsia="Times New Roman" w:hAnsi="Times New Roman"/>
                <w:color w:val="000000"/>
                <w:sz w:val="20"/>
              </w:rPr>
              <w:t>-expense</w:t>
            </w:r>
          </w:p>
        </w:tc>
        <w:tc>
          <w:tcPr>
            <w:tcW w:w="3461" w:type="dxa"/>
            <w:tcBorders>
              <w:top w:val="none" w:sz="0" w:space="0" w:color="020000"/>
              <w:left w:val="none" w:sz="0" w:space="0" w:color="020000"/>
              <w:bottom w:val="single" w:sz="4" w:space="0" w:color="000000"/>
              <w:right w:val="none" w:sz="0" w:space="0" w:color="020000"/>
            </w:tcBorders>
            <w:vAlign w:val="center"/>
          </w:tcPr>
          <w:p w14:paraId="6C1A6031" w14:textId="77777777" w:rsidR="009C5738" w:rsidRPr="00DB4C72" w:rsidRDefault="009C5738" w:rsidP="009C5738">
            <w:pPr>
              <w:tabs>
                <w:tab w:val="left" w:pos="2376"/>
              </w:tabs>
              <w:spacing w:after="42" w:line="218" w:lineRule="exact"/>
              <w:ind w:right="663"/>
              <w:jc w:val="right"/>
              <w:textAlignment w:val="baseline"/>
              <w:rPr>
                <w:rFonts w:ascii="Times New Roman" w:eastAsia="Times New Roman" w:hAnsi="Times New Roman"/>
                <w:color w:val="000000"/>
                <w:spacing w:val="-13"/>
                <w:sz w:val="20"/>
              </w:rPr>
            </w:pPr>
            <w:r w:rsidRPr="00DB4C72">
              <w:rPr>
                <w:rFonts w:ascii="Times New Roman" w:eastAsia="Times New Roman" w:hAnsi="Times New Roman"/>
                <w:color w:val="000000"/>
                <w:spacing w:val="-13"/>
                <w:sz w:val="20"/>
              </w:rPr>
              <w:t>0.00</w:t>
            </w:r>
            <w:r w:rsidRPr="00DB4C72">
              <w:rPr>
                <w:rFonts w:ascii="Times New Roman" w:eastAsia="Times New Roman" w:hAnsi="Times New Roman"/>
                <w:color w:val="000000"/>
                <w:spacing w:val="-13"/>
                <w:sz w:val="20"/>
              </w:rPr>
              <w:tab/>
              <w:t>7677</w:t>
            </w:r>
          </w:p>
        </w:tc>
        <w:tc>
          <w:tcPr>
            <w:tcW w:w="1827" w:type="dxa"/>
            <w:tcBorders>
              <w:top w:val="none" w:sz="0" w:space="0" w:color="020000"/>
              <w:left w:val="none" w:sz="0" w:space="0" w:color="020000"/>
              <w:bottom w:val="single" w:sz="4" w:space="0" w:color="000000"/>
              <w:right w:val="none" w:sz="0" w:space="0" w:color="020000"/>
            </w:tcBorders>
            <w:vAlign w:val="center"/>
          </w:tcPr>
          <w:p w14:paraId="4AE91875" w14:textId="77777777" w:rsidR="009C5738" w:rsidRPr="00DB4C72" w:rsidRDefault="009C5738" w:rsidP="009C5738">
            <w:pPr>
              <w:tabs>
                <w:tab w:val="decimal" w:pos="1512"/>
              </w:tabs>
              <w:spacing w:after="42" w:line="218"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r>
      <w:tr w:rsidR="009C5738" w:rsidRPr="00DB4C72" w14:paraId="27B604D7" w14:textId="77777777" w:rsidTr="009C5738">
        <w:trPr>
          <w:trHeight w:hRule="exact" w:val="494"/>
        </w:trPr>
        <w:tc>
          <w:tcPr>
            <w:tcW w:w="2840" w:type="dxa"/>
            <w:tcBorders>
              <w:top w:val="none" w:sz="0" w:space="0" w:color="020000"/>
              <w:left w:val="none" w:sz="0" w:space="0" w:color="020000"/>
              <w:bottom w:val="none" w:sz="0" w:space="0" w:color="020000"/>
              <w:right w:val="none" w:sz="0" w:space="0" w:color="020000"/>
            </w:tcBorders>
          </w:tcPr>
          <w:p w14:paraId="4942DE6E"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c>
          <w:tcPr>
            <w:tcW w:w="3461" w:type="dxa"/>
            <w:tcBorders>
              <w:top w:val="single" w:sz="4" w:space="0" w:color="000000"/>
              <w:left w:val="none" w:sz="0" w:space="0" w:color="020000"/>
              <w:bottom w:val="none" w:sz="0" w:space="0" w:color="020000"/>
              <w:right w:val="none" w:sz="0" w:space="0" w:color="020000"/>
            </w:tcBorders>
            <w:vAlign w:val="center"/>
          </w:tcPr>
          <w:p w14:paraId="255C0A30" w14:textId="77777777" w:rsidR="009C5738" w:rsidRPr="00DB4C72" w:rsidRDefault="009C5738" w:rsidP="009C5738">
            <w:pPr>
              <w:spacing w:before="172" w:after="89" w:line="218" w:lineRule="exact"/>
              <w:ind w:right="1203"/>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397.44</w:t>
            </w:r>
          </w:p>
        </w:tc>
        <w:tc>
          <w:tcPr>
            <w:tcW w:w="1827" w:type="dxa"/>
            <w:tcBorders>
              <w:top w:val="single" w:sz="4" w:space="0" w:color="000000"/>
              <w:left w:val="none" w:sz="0" w:space="0" w:color="020000"/>
              <w:bottom w:val="none" w:sz="0" w:space="0" w:color="020000"/>
              <w:right w:val="none" w:sz="0" w:space="0" w:color="020000"/>
            </w:tcBorders>
            <w:vAlign w:val="center"/>
          </w:tcPr>
          <w:p w14:paraId="56FFA050" w14:textId="77777777" w:rsidR="009C5738" w:rsidRPr="00DB4C72" w:rsidRDefault="009C5738" w:rsidP="009C5738">
            <w:pPr>
              <w:tabs>
                <w:tab w:val="decimal" w:pos="1512"/>
              </w:tabs>
              <w:spacing w:before="172" w:after="89" w:line="218"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398.81</w:t>
            </w:r>
          </w:p>
        </w:tc>
      </w:tr>
      <w:tr w:rsidR="009C5738" w:rsidRPr="00DB4C72" w14:paraId="0B764CED" w14:textId="77777777" w:rsidTr="009C5738">
        <w:trPr>
          <w:trHeight w:hRule="exact" w:val="331"/>
        </w:trPr>
        <w:tc>
          <w:tcPr>
            <w:tcW w:w="2840" w:type="dxa"/>
            <w:tcBorders>
              <w:top w:val="none" w:sz="0" w:space="0" w:color="020000"/>
              <w:left w:val="none" w:sz="0" w:space="0" w:color="020000"/>
              <w:bottom w:val="none" w:sz="0" w:space="0" w:color="020000"/>
              <w:right w:val="none" w:sz="0" w:space="0" w:color="020000"/>
            </w:tcBorders>
            <w:vAlign w:val="center"/>
          </w:tcPr>
          <w:p w14:paraId="0CE4758A" w14:textId="77777777" w:rsidR="009C5738" w:rsidRPr="00DB4C72" w:rsidRDefault="009C5738" w:rsidP="009C5738">
            <w:pPr>
              <w:spacing w:before="119" w:after="0" w:line="198"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 xml:space="preserve">Permanently Restrict </w:t>
            </w:r>
            <w:proofErr w:type="spellStart"/>
            <w:r w:rsidRPr="00DB4C72">
              <w:rPr>
                <w:rFonts w:ascii="Times New Roman" w:eastAsia="Times New Roman" w:hAnsi="Times New Roman"/>
                <w:color w:val="000000"/>
                <w:sz w:val="20"/>
              </w:rPr>
              <w:t>Jalmer</w:t>
            </w:r>
            <w:proofErr w:type="spellEnd"/>
          </w:p>
        </w:tc>
        <w:tc>
          <w:tcPr>
            <w:tcW w:w="3461" w:type="dxa"/>
            <w:tcBorders>
              <w:top w:val="none" w:sz="0" w:space="0" w:color="020000"/>
              <w:left w:val="none" w:sz="0" w:space="0" w:color="020000"/>
              <w:bottom w:val="none" w:sz="0" w:space="0" w:color="020000"/>
              <w:right w:val="none" w:sz="0" w:space="0" w:color="020000"/>
            </w:tcBorders>
            <w:vAlign w:val="center"/>
          </w:tcPr>
          <w:p w14:paraId="337DE2E9" w14:textId="77777777" w:rsidR="009C5738" w:rsidRPr="00DB4C72" w:rsidRDefault="009C5738" w:rsidP="009C5738">
            <w:pPr>
              <w:tabs>
                <w:tab w:val="left" w:pos="2376"/>
              </w:tabs>
              <w:spacing w:before="119" w:after="0" w:line="198" w:lineRule="exact"/>
              <w:ind w:right="663"/>
              <w:jc w:val="right"/>
              <w:textAlignment w:val="baseline"/>
              <w:rPr>
                <w:rFonts w:ascii="Times New Roman" w:eastAsia="Times New Roman" w:hAnsi="Times New Roman"/>
                <w:color w:val="000000"/>
                <w:spacing w:val="-13"/>
                <w:sz w:val="20"/>
              </w:rPr>
            </w:pPr>
            <w:r w:rsidRPr="00DB4C72">
              <w:rPr>
                <w:rFonts w:ascii="Times New Roman" w:eastAsia="Times New Roman" w:hAnsi="Times New Roman"/>
                <w:color w:val="000000"/>
                <w:spacing w:val="-13"/>
                <w:sz w:val="20"/>
              </w:rPr>
              <w:t>160.45</w:t>
            </w:r>
            <w:r w:rsidRPr="00DB4C72">
              <w:rPr>
                <w:rFonts w:ascii="Times New Roman" w:eastAsia="Times New Roman" w:hAnsi="Times New Roman"/>
                <w:color w:val="000000"/>
                <w:spacing w:val="-13"/>
                <w:sz w:val="20"/>
              </w:rPr>
              <w:tab/>
              <w:t>3800</w:t>
            </w:r>
          </w:p>
        </w:tc>
        <w:tc>
          <w:tcPr>
            <w:tcW w:w="1827" w:type="dxa"/>
            <w:tcBorders>
              <w:top w:val="none" w:sz="0" w:space="0" w:color="020000"/>
              <w:left w:val="none" w:sz="0" w:space="0" w:color="020000"/>
              <w:bottom w:val="none" w:sz="0" w:space="0" w:color="020000"/>
              <w:right w:val="none" w:sz="0" w:space="0" w:color="020000"/>
            </w:tcBorders>
            <w:vAlign w:val="center"/>
          </w:tcPr>
          <w:p w14:paraId="7F76CBD3" w14:textId="77777777" w:rsidR="009C5738" w:rsidRPr="00DB4C72" w:rsidRDefault="009C5738" w:rsidP="009C5738">
            <w:pPr>
              <w:tabs>
                <w:tab w:val="decimal" w:pos="1512"/>
              </w:tabs>
              <w:spacing w:before="119" w:after="0" w:line="198"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160.45</w:t>
            </w:r>
          </w:p>
        </w:tc>
      </w:tr>
      <w:tr w:rsidR="009C5738" w:rsidRPr="00DB4C72" w14:paraId="75E83A4C" w14:textId="77777777" w:rsidTr="009C5738">
        <w:trPr>
          <w:trHeight w:hRule="exact" w:val="221"/>
        </w:trPr>
        <w:tc>
          <w:tcPr>
            <w:tcW w:w="2840" w:type="dxa"/>
            <w:tcBorders>
              <w:top w:val="none" w:sz="0" w:space="0" w:color="020000"/>
              <w:left w:val="none" w:sz="0" w:space="0" w:color="020000"/>
              <w:bottom w:val="none" w:sz="0" w:space="0" w:color="020000"/>
              <w:right w:val="none" w:sz="0" w:space="0" w:color="020000"/>
            </w:tcBorders>
            <w:vAlign w:val="center"/>
          </w:tcPr>
          <w:p w14:paraId="5471C988" w14:textId="77777777" w:rsidR="009C5738" w:rsidRPr="00DB4C72" w:rsidRDefault="009C5738" w:rsidP="009C5738">
            <w:pPr>
              <w:spacing w:after="0" w:line="207" w:lineRule="exact"/>
              <w:textAlignment w:val="baseline"/>
              <w:rPr>
                <w:rFonts w:ascii="Times New Roman" w:eastAsia="Times New Roman" w:hAnsi="Times New Roman"/>
                <w:color w:val="000000"/>
                <w:sz w:val="20"/>
              </w:rPr>
            </w:pPr>
            <w:proofErr w:type="spellStart"/>
            <w:r w:rsidRPr="00DB4C72">
              <w:rPr>
                <w:rFonts w:ascii="Times New Roman" w:eastAsia="Times New Roman" w:hAnsi="Times New Roman"/>
                <w:color w:val="000000"/>
                <w:sz w:val="20"/>
              </w:rPr>
              <w:t>Jalmer</w:t>
            </w:r>
            <w:proofErr w:type="spellEnd"/>
            <w:r w:rsidRPr="00DB4C72">
              <w:rPr>
                <w:rFonts w:ascii="Times New Roman" w:eastAsia="Times New Roman" w:hAnsi="Times New Roman"/>
                <w:color w:val="000000"/>
                <w:sz w:val="20"/>
              </w:rPr>
              <w:t>-income</w:t>
            </w:r>
          </w:p>
        </w:tc>
        <w:tc>
          <w:tcPr>
            <w:tcW w:w="3461" w:type="dxa"/>
            <w:tcBorders>
              <w:top w:val="none" w:sz="0" w:space="0" w:color="020000"/>
              <w:left w:val="none" w:sz="0" w:space="0" w:color="020000"/>
              <w:bottom w:val="none" w:sz="0" w:space="0" w:color="020000"/>
              <w:right w:val="none" w:sz="0" w:space="0" w:color="020000"/>
            </w:tcBorders>
            <w:vAlign w:val="center"/>
          </w:tcPr>
          <w:p w14:paraId="2C4D5168" w14:textId="77777777" w:rsidR="009C5738" w:rsidRPr="00DB4C72" w:rsidRDefault="009C5738" w:rsidP="009C5738">
            <w:pPr>
              <w:tabs>
                <w:tab w:val="left" w:pos="2376"/>
              </w:tabs>
              <w:spacing w:after="0" w:line="207" w:lineRule="exact"/>
              <w:ind w:right="663"/>
              <w:jc w:val="right"/>
              <w:textAlignment w:val="baseline"/>
              <w:rPr>
                <w:rFonts w:ascii="Times New Roman" w:eastAsia="Times New Roman" w:hAnsi="Times New Roman"/>
                <w:color w:val="000000"/>
                <w:spacing w:val="-13"/>
                <w:sz w:val="20"/>
              </w:rPr>
            </w:pPr>
            <w:r w:rsidRPr="00DB4C72">
              <w:rPr>
                <w:rFonts w:ascii="Times New Roman" w:eastAsia="Times New Roman" w:hAnsi="Times New Roman"/>
                <w:color w:val="000000"/>
                <w:spacing w:val="-13"/>
                <w:sz w:val="20"/>
              </w:rPr>
              <w:t>0.00</w:t>
            </w:r>
            <w:r w:rsidRPr="00DB4C72">
              <w:rPr>
                <w:rFonts w:ascii="Times New Roman" w:eastAsia="Times New Roman" w:hAnsi="Times New Roman"/>
                <w:color w:val="000000"/>
                <w:spacing w:val="-13"/>
                <w:sz w:val="20"/>
              </w:rPr>
              <w:tab/>
              <w:t>4800</w:t>
            </w:r>
          </w:p>
        </w:tc>
        <w:tc>
          <w:tcPr>
            <w:tcW w:w="1827" w:type="dxa"/>
            <w:tcBorders>
              <w:top w:val="none" w:sz="0" w:space="0" w:color="020000"/>
              <w:left w:val="none" w:sz="0" w:space="0" w:color="020000"/>
              <w:bottom w:val="none" w:sz="0" w:space="0" w:color="020000"/>
              <w:right w:val="none" w:sz="0" w:space="0" w:color="020000"/>
            </w:tcBorders>
            <w:vAlign w:val="center"/>
          </w:tcPr>
          <w:p w14:paraId="2D38C4F2" w14:textId="77777777" w:rsidR="009C5738" w:rsidRPr="00DB4C72" w:rsidRDefault="009C5738" w:rsidP="009C5738">
            <w:pPr>
              <w:tabs>
                <w:tab w:val="decimal" w:pos="1512"/>
              </w:tabs>
              <w:spacing w:after="0" w:line="207"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r>
      <w:tr w:rsidR="009C5738" w:rsidRPr="00DB4C72" w14:paraId="6022CBA8" w14:textId="77777777" w:rsidTr="009C5738">
        <w:trPr>
          <w:trHeight w:hRule="exact" w:val="278"/>
        </w:trPr>
        <w:tc>
          <w:tcPr>
            <w:tcW w:w="2840" w:type="dxa"/>
            <w:tcBorders>
              <w:top w:val="none" w:sz="0" w:space="0" w:color="020000"/>
              <w:left w:val="none" w:sz="0" w:space="0" w:color="020000"/>
              <w:bottom w:val="none" w:sz="0" w:space="0" w:color="020000"/>
              <w:right w:val="none" w:sz="0" w:space="0" w:color="020000"/>
            </w:tcBorders>
            <w:vAlign w:val="center"/>
          </w:tcPr>
          <w:p w14:paraId="69117343" w14:textId="77777777" w:rsidR="009C5738" w:rsidRPr="00DB4C72" w:rsidRDefault="009C5738" w:rsidP="009C5738">
            <w:pPr>
              <w:spacing w:after="42" w:line="218" w:lineRule="exact"/>
              <w:textAlignment w:val="baseline"/>
              <w:rPr>
                <w:rFonts w:ascii="Times New Roman" w:eastAsia="Times New Roman" w:hAnsi="Times New Roman"/>
                <w:color w:val="000000"/>
                <w:sz w:val="20"/>
              </w:rPr>
            </w:pPr>
            <w:proofErr w:type="spellStart"/>
            <w:r w:rsidRPr="00DB4C72">
              <w:rPr>
                <w:rFonts w:ascii="Times New Roman" w:eastAsia="Times New Roman" w:hAnsi="Times New Roman"/>
                <w:color w:val="000000"/>
                <w:sz w:val="20"/>
              </w:rPr>
              <w:t>Jalmer</w:t>
            </w:r>
            <w:proofErr w:type="spellEnd"/>
            <w:r w:rsidRPr="00DB4C72">
              <w:rPr>
                <w:rFonts w:ascii="Times New Roman" w:eastAsia="Times New Roman" w:hAnsi="Times New Roman"/>
                <w:color w:val="000000"/>
                <w:sz w:val="20"/>
              </w:rPr>
              <w:t>-expense</w:t>
            </w:r>
          </w:p>
        </w:tc>
        <w:tc>
          <w:tcPr>
            <w:tcW w:w="3461" w:type="dxa"/>
            <w:tcBorders>
              <w:top w:val="none" w:sz="0" w:space="0" w:color="020000"/>
              <w:left w:val="none" w:sz="0" w:space="0" w:color="020000"/>
              <w:bottom w:val="single" w:sz="4" w:space="0" w:color="000000"/>
              <w:right w:val="none" w:sz="0" w:space="0" w:color="020000"/>
            </w:tcBorders>
            <w:vAlign w:val="center"/>
          </w:tcPr>
          <w:p w14:paraId="5D7FC2B4" w14:textId="77777777" w:rsidR="009C5738" w:rsidRPr="00DB4C72" w:rsidRDefault="009C5738" w:rsidP="009C5738">
            <w:pPr>
              <w:tabs>
                <w:tab w:val="left" w:pos="2376"/>
              </w:tabs>
              <w:spacing w:after="42" w:line="218" w:lineRule="exact"/>
              <w:ind w:right="663"/>
              <w:jc w:val="right"/>
              <w:textAlignment w:val="baseline"/>
              <w:rPr>
                <w:rFonts w:ascii="Times New Roman" w:eastAsia="Times New Roman" w:hAnsi="Times New Roman"/>
                <w:color w:val="000000"/>
                <w:spacing w:val="-13"/>
                <w:sz w:val="20"/>
              </w:rPr>
            </w:pPr>
            <w:r w:rsidRPr="00DB4C72">
              <w:rPr>
                <w:rFonts w:ascii="Times New Roman" w:eastAsia="Times New Roman" w:hAnsi="Times New Roman"/>
                <w:color w:val="000000"/>
                <w:spacing w:val="-13"/>
                <w:sz w:val="20"/>
              </w:rPr>
              <w:t>0.00</w:t>
            </w:r>
            <w:r w:rsidRPr="00DB4C72">
              <w:rPr>
                <w:rFonts w:ascii="Times New Roman" w:eastAsia="Times New Roman" w:hAnsi="Times New Roman"/>
                <w:color w:val="000000"/>
                <w:spacing w:val="-13"/>
                <w:sz w:val="20"/>
              </w:rPr>
              <w:tab/>
              <w:t>7800</w:t>
            </w:r>
          </w:p>
        </w:tc>
        <w:tc>
          <w:tcPr>
            <w:tcW w:w="1827" w:type="dxa"/>
            <w:tcBorders>
              <w:top w:val="none" w:sz="0" w:space="0" w:color="020000"/>
              <w:left w:val="none" w:sz="0" w:space="0" w:color="020000"/>
              <w:bottom w:val="single" w:sz="4" w:space="0" w:color="000000"/>
              <w:right w:val="none" w:sz="0" w:space="0" w:color="020000"/>
            </w:tcBorders>
            <w:vAlign w:val="center"/>
          </w:tcPr>
          <w:p w14:paraId="095D6CC7" w14:textId="77777777" w:rsidR="009C5738" w:rsidRPr="00DB4C72" w:rsidRDefault="009C5738" w:rsidP="009C5738">
            <w:pPr>
              <w:tabs>
                <w:tab w:val="decimal" w:pos="1512"/>
              </w:tabs>
              <w:spacing w:after="42" w:line="218"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0.00</w:t>
            </w:r>
          </w:p>
        </w:tc>
      </w:tr>
      <w:tr w:rsidR="009C5738" w:rsidRPr="00DB4C72" w14:paraId="16B9D03D" w14:textId="77777777" w:rsidTr="009C5738">
        <w:trPr>
          <w:trHeight w:hRule="exact" w:val="495"/>
        </w:trPr>
        <w:tc>
          <w:tcPr>
            <w:tcW w:w="2840" w:type="dxa"/>
            <w:tcBorders>
              <w:top w:val="none" w:sz="0" w:space="0" w:color="020000"/>
              <w:left w:val="none" w:sz="0" w:space="0" w:color="020000"/>
              <w:bottom w:val="none" w:sz="0" w:space="0" w:color="020000"/>
              <w:right w:val="none" w:sz="0" w:space="0" w:color="020000"/>
            </w:tcBorders>
          </w:tcPr>
          <w:p w14:paraId="31EBE32B" w14:textId="77777777" w:rsidR="009C5738" w:rsidRPr="00DB4C72" w:rsidRDefault="009C5738" w:rsidP="009C5738">
            <w:pPr>
              <w:spacing w:after="0" w:line="240" w:lineRule="auto"/>
              <w:textAlignment w:val="baseline"/>
              <w:rPr>
                <w:rFonts w:ascii="Times New Roman" w:eastAsia="Times New Roman" w:hAnsi="Times New Roman"/>
                <w:color w:val="000000"/>
                <w:sz w:val="24"/>
              </w:rPr>
            </w:pPr>
            <w:r w:rsidRPr="00DB4C72">
              <w:rPr>
                <w:rFonts w:ascii="Times New Roman" w:eastAsia="Times New Roman" w:hAnsi="Times New Roman"/>
                <w:color w:val="000000"/>
                <w:sz w:val="24"/>
              </w:rPr>
              <w:t xml:space="preserve"> </w:t>
            </w:r>
          </w:p>
        </w:tc>
        <w:tc>
          <w:tcPr>
            <w:tcW w:w="3461" w:type="dxa"/>
            <w:tcBorders>
              <w:top w:val="single" w:sz="4" w:space="0" w:color="000000"/>
              <w:left w:val="none" w:sz="0" w:space="0" w:color="020000"/>
              <w:bottom w:val="none" w:sz="0" w:space="0" w:color="020000"/>
              <w:right w:val="none" w:sz="0" w:space="0" w:color="020000"/>
            </w:tcBorders>
            <w:vAlign w:val="center"/>
          </w:tcPr>
          <w:p w14:paraId="4176BB1E" w14:textId="77777777" w:rsidR="009C5738" w:rsidRPr="00DB4C72" w:rsidRDefault="009C5738" w:rsidP="009C5738">
            <w:pPr>
              <w:spacing w:before="172" w:after="105" w:line="218" w:lineRule="exact"/>
              <w:ind w:right="1203"/>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160.45</w:t>
            </w:r>
          </w:p>
        </w:tc>
        <w:tc>
          <w:tcPr>
            <w:tcW w:w="1827" w:type="dxa"/>
            <w:tcBorders>
              <w:top w:val="single" w:sz="4" w:space="0" w:color="000000"/>
              <w:left w:val="none" w:sz="0" w:space="0" w:color="020000"/>
              <w:bottom w:val="none" w:sz="0" w:space="0" w:color="020000"/>
              <w:right w:val="none" w:sz="0" w:space="0" w:color="020000"/>
            </w:tcBorders>
            <w:vAlign w:val="center"/>
          </w:tcPr>
          <w:p w14:paraId="02F54738" w14:textId="77777777" w:rsidR="009C5738" w:rsidRPr="00DB4C72" w:rsidRDefault="009C5738" w:rsidP="009C5738">
            <w:pPr>
              <w:tabs>
                <w:tab w:val="decimal" w:pos="1512"/>
              </w:tabs>
              <w:spacing w:before="172" w:after="105" w:line="218"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160.45</w:t>
            </w:r>
          </w:p>
        </w:tc>
      </w:tr>
      <w:tr w:rsidR="009C5738" w:rsidRPr="00DB4C72" w14:paraId="3E395311" w14:textId="77777777" w:rsidTr="009C5738">
        <w:trPr>
          <w:trHeight w:hRule="exact" w:val="418"/>
        </w:trPr>
        <w:tc>
          <w:tcPr>
            <w:tcW w:w="2840" w:type="dxa"/>
            <w:tcBorders>
              <w:top w:val="none" w:sz="0" w:space="0" w:color="020000"/>
              <w:left w:val="none" w:sz="0" w:space="0" w:color="020000"/>
              <w:bottom w:val="none" w:sz="0" w:space="0" w:color="020000"/>
              <w:right w:val="none" w:sz="0" w:space="0" w:color="020000"/>
            </w:tcBorders>
            <w:vAlign w:val="center"/>
          </w:tcPr>
          <w:p w14:paraId="71768409" w14:textId="77777777" w:rsidR="009C5738" w:rsidRPr="00DB4C72" w:rsidRDefault="009C5738" w:rsidP="009C5738">
            <w:pPr>
              <w:spacing w:before="119" w:after="80" w:line="218"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Total Designated Funds</w:t>
            </w:r>
          </w:p>
        </w:tc>
        <w:tc>
          <w:tcPr>
            <w:tcW w:w="3461" w:type="dxa"/>
            <w:tcBorders>
              <w:top w:val="none" w:sz="0" w:space="0" w:color="020000"/>
              <w:left w:val="none" w:sz="0" w:space="0" w:color="020000"/>
              <w:bottom w:val="double" w:sz="12" w:space="0" w:color="000000"/>
              <w:right w:val="none" w:sz="0" w:space="0" w:color="020000"/>
            </w:tcBorders>
            <w:vAlign w:val="center"/>
          </w:tcPr>
          <w:p w14:paraId="6AB42FDF" w14:textId="77777777" w:rsidR="009C5738" w:rsidRPr="00DB4C72" w:rsidRDefault="009C5738" w:rsidP="009C5738">
            <w:pPr>
              <w:tabs>
                <w:tab w:val="left" w:pos="1296"/>
              </w:tabs>
              <w:spacing w:before="119" w:after="80" w:line="218" w:lineRule="exact"/>
              <w:ind w:right="1203"/>
              <w:jc w:val="righ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w:t>
            </w:r>
            <w:r w:rsidRPr="00DB4C72">
              <w:rPr>
                <w:rFonts w:ascii="Times New Roman" w:eastAsia="Times New Roman" w:hAnsi="Times New Roman"/>
                <w:color w:val="000000"/>
                <w:sz w:val="20"/>
              </w:rPr>
              <w:tab/>
              <w:t>465,340.34</w:t>
            </w:r>
          </w:p>
        </w:tc>
        <w:tc>
          <w:tcPr>
            <w:tcW w:w="1827" w:type="dxa"/>
            <w:tcBorders>
              <w:top w:val="none" w:sz="0" w:space="0" w:color="020000"/>
              <w:left w:val="none" w:sz="0" w:space="0" w:color="020000"/>
              <w:bottom w:val="double" w:sz="12" w:space="0" w:color="000000"/>
              <w:right w:val="none" w:sz="0" w:space="0" w:color="020000"/>
            </w:tcBorders>
            <w:vAlign w:val="center"/>
          </w:tcPr>
          <w:p w14:paraId="1D9D7FB7" w14:textId="77777777" w:rsidR="009C5738" w:rsidRPr="00DB4C72" w:rsidRDefault="009C5738" w:rsidP="009C5738">
            <w:pPr>
              <w:tabs>
                <w:tab w:val="decimal" w:pos="1512"/>
              </w:tabs>
              <w:spacing w:before="119" w:after="80" w:line="218" w:lineRule="exact"/>
              <w:textAlignment w:val="baseline"/>
              <w:rPr>
                <w:rFonts w:ascii="Times New Roman" w:eastAsia="Times New Roman" w:hAnsi="Times New Roman"/>
                <w:color w:val="000000"/>
                <w:sz w:val="20"/>
              </w:rPr>
            </w:pPr>
            <w:r w:rsidRPr="00DB4C72">
              <w:rPr>
                <w:rFonts w:ascii="Times New Roman" w:eastAsia="Times New Roman" w:hAnsi="Times New Roman"/>
                <w:color w:val="000000"/>
                <w:sz w:val="20"/>
              </w:rPr>
              <w:t>455,955.05</w:t>
            </w:r>
          </w:p>
        </w:tc>
      </w:tr>
    </w:tbl>
    <w:p w14:paraId="383486DF" w14:textId="77777777" w:rsidR="009C5738" w:rsidRPr="00DB4C72" w:rsidRDefault="009C5738" w:rsidP="009C5738">
      <w:pPr>
        <w:spacing w:after="0" w:line="240" w:lineRule="auto"/>
        <w:rPr>
          <w:rFonts w:ascii="Times New Roman" w:eastAsia="PMingLiU" w:hAnsi="Times New Roman"/>
        </w:rPr>
      </w:pPr>
    </w:p>
    <w:p w14:paraId="389392F3" w14:textId="0AE97121" w:rsidR="009C5738" w:rsidRPr="00DB4C72" w:rsidRDefault="009C5738" w:rsidP="009C5738">
      <w:pPr>
        <w:pStyle w:val="NoSpacing"/>
        <w:tabs>
          <w:tab w:val="left" w:pos="1044"/>
        </w:tabs>
        <w:rPr>
          <w:rFonts w:ascii="Times New Roman" w:hAnsi="Times New Roman"/>
          <w:b/>
          <w:sz w:val="24"/>
          <w:szCs w:val="24"/>
          <w:lang w:eastAsia="zh-CN" w:bidi="hi-IN"/>
        </w:rPr>
      </w:pPr>
    </w:p>
    <w:p w14:paraId="152D2F50" w14:textId="017CBCE0" w:rsidR="009C5738" w:rsidRPr="00DB4C72" w:rsidRDefault="009C5738" w:rsidP="004F6CA1">
      <w:pPr>
        <w:pStyle w:val="NoSpacing"/>
        <w:rPr>
          <w:rFonts w:ascii="Times New Roman" w:hAnsi="Times New Roman"/>
          <w:b/>
          <w:sz w:val="24"/>
          <w:szCs w:val="24"/>
          <w:lang w:eastAsia="zh-CN" w:bidi="hi-IN"/>
        </w:rPr>
      </w:pPr>
    </w:p>
    <w:p w14:paraId="1651455F" w14:textId="4B6E9883" w:rsidR="009C5738" w:rsidRPr="00DB4C72" w:rsidRDefault="009C5738" w:rsidP="009C5738">
      <w:pPr>
        <w:jc w:val="center"/>
        <w:rPr>
          <w:rFonts w:ascii="Times New Roman" w:hAnsi="Times New Roman"/>
          <w:b/>
          <w:bCs/>
          <w:sz w:val="20"/>
          <w:szCs w:val="20"/>
        </w:rPr>
      </w:pPr>
      <w:r w:rsidRPr="00DB4C72">
        <w:rPr>
          <w:rFonts w:ascii="Times New Roman" w:hAnsi="Times New Roman"/>
          <w:b/>
          <w:bCs/>
          <w:sz w:val="20"/>
          <w:szCs w:val="20"/>
          <w:u w:val="single"/>
        </w:rPr>
        <w:t>THE PRESBYTERY OF NORTHERN WATERS</w:t>
      </w:r>
    </w:p>
    <w:p w14:paraId="46DF09E7" w14:textId="77777777" w:rsidR="009C5738" w:rsidRPr="00DB4C72" w:rsidRDefault="009C5738" w:rsidP="009C5738">
      <w:pPr>
        <w:jc w:val="center"/>
        <w:rPr>
          <w:rFonts w:ascii="Times New Roman" w:hAnsi="Times New Roman"/>
          <w:b/>
          <w:bCs/>
          <w:sz w:val="20"/>
          <w:szCs w:val="20"/>
        </w:rPr>
      </w:pPr>
      <w:r w:rsidRPr="00DB4C72">
        <w:rPr>
          <w:rFonts w:ascii="Times New Roman" w:hAnsi="Times New Roman"/>
          <w:b/>
          <w:bCs/>
          <w:sz w:val="20"/>
          <w:szCs w:val="20"/>
          <w:u w:val="single"/>
        </w:rPr>
        <w:t>SUPERIOR, WISCONSIN</w:t>
      </w:r>
    </w:p>
    <w:p w14:paraId="758BCC30" w14:textId="77777777" w:rsidR="009C5738" w:rsidRPr="00DB4C72" w:rsidRDefault="009C5738" w:rsidP="009C5738">
      <w:pPr>
        <w:jc w:val="center"/>
        <w:rPr>
          <w:rFonts w:ascii="Times New Roman" w:hAnsi="Times New Roman"/>
          <w:b/>
          <w:bCs/>
          <w:sz w:val="20"/>
          <w:szCs w:val="20"/>
        </w:rPr>
      </w:pPr>
    </w:p>
    <w:p w14:paraId="0F255583" w14:textId="77777777" w:rsidR="009C5738" w:rsidRPr="00DB4C72" w:rsidRDefault="009C5738" w:rsidP="009C5738">
      <w:pPr>
        <w:jc w:val="center"/>
        <w:rPr>
          <w:rFonts w:ascii="Times New Roman" w:hAnsi="Times New Roman"/>
          <w:b/>
          <w:bCs/>
          <w:sz w:val="20"/>
          <w:szCs w:val="20"/>
          <w:u w:val="single"/>
        </w:rPr>
      </w:pPr>
      <w:r w:rsidRPr="00DB4C72">
        <w:rPr>
          <w:rFonts w:ascii="Times New Roman" w:hAnsi="Times New Roman"/>
          <w:b/>
          <w:bCs/>
          <w:sz w:val="20"/>
          <w:szCs w:val="20"/>
          <w:u w:val="single"/>
        </w:rPr>
        <w:t>FINANCIAL STATEMENTS</w:t>
      </w:r>
    </w:p>
    <w:p w14:paraId="264E30AC" w14:textId="77777777" w:rsidR="009C5738" w:rsidRPr="00DB4C72" w:rsidRDefault="009C5738" w:rsidP="009C5738">
      <w:pPr>
        <w:jc w:val="center"/>
        <w:rPr>
          <w:rFonts w:ascii="Times New Roman" w:hAnsi="Times New Roman"/>
          <w:b/>
          <w:bCs/>
          <w:sz w:val="20"/>
          <w:szCs w:val="20"/>
        </w:rPr>
      </w:pPr>
    </w:p>
    <w:p w14:paraId="20AE0529" w14:textId="442E0557" w:rsidR="009C5738" w:rsidRPr="00DB4C72" w:rsidRDefault="009C5738" w:rsidP="0034326F">
      <w:pPr>
        <w:pStyle w:val="NoSpacing"/>
        <w:jc w:val="center"/>
        <w:rPr>
          <w:rFonts w:ascii="Times New Roman" w:hAnsi="Times New Roman"/>
        </w:rPr>
      </w:pPr>
      <w:r w:rsidRPr="00DB4C72">
        <w:rPr>
          <w:rFonts w:ascii="Times New Roman" w:hAnsi="Times New Roman"/>
        </w:rPr>
        <w:t>FOR THE YEARS ENDED</w:t>
      </w:r>
    </w:p>
    <w:p w14:paraId="4F08C518" w14:textId="77777777" w:rsidR="009C5738" w:rsidRPr="00DB4C72" w:rsidRDefault="009C5738" w:rsidP="0034326F">
      <w:pPr>
        <w:pStyle w:val="NoSpacing"/>
        <w:jc w:val="center"/>
        <w:rPr>
          <w:rFonts w:ascii="Times New Roman" w:hAnsi="Times New Roman"/>
        </w:rPr>
      </w:pPr>
      <w:r w:rsidRPr="00DB4C72">
        <w:rPr>
          <w:rFonts w:ascii="Times New Roman" w:hAnsi="Times New Roman"/>
        </w:rPr>
        <w:t>DECEMBER 31, 2018 AND 2017</w:t>
      </w:r>
    </w:p>
    <w:p w14:paraId="1E7E0356" w14:textId="77777777" w:rsidR="009C5738" w:rsidRPr="00DB4C72" w:rsidRDefault="009C5738" w:rsidP="0034326F">
      <w:pPr>
        <w:pStyle w:val="NoSpacing"/>
        <w:jc w:val="center"/>
        <w:rPr>
          <w:rFonts w:ascii="Times New Roman" w:hAnsi="Times New Roman"/>
        </w:rPr>
      </w:pPr>
    </w:p>
    <w:p w14:paraId="6352B702" w14:textId="77777777" w:rsidR="009C5738" w:rsidRPr="00DB4C72" w:rsidRDefault="009C5738" w:rsidP="0034326F">
      <w:pPr>
        <w:pStyle w:val="NoSpacing"/>
        <w:jc w:val="center"/>
        <w:rPr>
          <w:rFonts w:ascii="Times New Roman" w:hAnsi="Times New Roman"/>
        </w:rPr>
      </w:pPr>
      <w:r w:rsidRPr="00DB4C72">
        <w:rPr>
          <w:rFonts w:ascii="Times New Roman" w:hAnsi="Times New Roman"/>
        </w:rPr>
        <w:t>AND</w:t>
      </w:r>
    </w:p>
    <w:p w14:paraId="7743AD7A" w14:textId="77777777" w:rsidR="009C5738" w:rsidRPr="00DB4C72" w:rsidRDefault="009C5738" w:rsidP="0034326F">
      <w:pPr>
        <w:pStyle w:val="NoSpacing"/>
        <w:jc w:val="center"/>
        <w:rPr>
          <w:rFonts w:ascii="Times New Roman" w:hAnsi="Times New Roman"/>
        </w:rPr>
      </w:pPr>
      <w:r w:rsidRPr="00DB4C72">
        <w:rPr>
          <w:rFonts w:ascii="Times New Roman" w:hAnsi="Times New Roman"/>
        </w:rPr>
        <w:t>INDEPENDENT ACCOUNTANT'S REVIEW REPORT</w:t>
      </w:r>
    </w:p>
    <w:p w14:paraId="7A6314C8" w14:textId="77777777" w:rsidR="009C5738" w:rsidRPr="00DB4C72" w:rsidRDefault="009C5738" w:rsidP="0034326F">
      <w:pPr>
        <w:pStyle w:val="NoSpacing"/>
        <w:jc w:val="center"/>
        <w:rPr>
          <w:rFonts w:ascii="Times New Roman" w:hAnsi="Times New Roman"/>
        </w:rPr>
      </w:pPr>
    </w:p>
    <w:p w14:paraId="3B5BE102" w14:textId="6365EF4E" w:rsidR="009C5738" w:rsidRPr="00DB4C72" w:rsidRDefault="009C5738" w:rsidP="0034326F">
      <w:pPr>
        <w:pStyle w:val="NoSpacing"/>
        <w:jc w:val="center"/>
        <w:rPr>
          <w:rFonts w:ascii="Times New Roman" w:hAnsi="Times New Roman"/>
        </w:rPr>
      </w:pPr>
      <w:r w:rsidRPr="00DB4C72">
        <w:rPr>
          <w:rFonts w:ascii="Times New Roman" w:hAnsi="Times New Roman"/>
          <w:noProof/>
        </w:rPr>
        <w:drawing>
          <wp:anchor distT="0" distB="0" distL="114300" distR="114300" simplePos="0" relativeHeight="251659264" behindDoc="0" locked="0" layoutInCell="1" allowOverlap="1" wp14:anchorId="2A614630" wp14:editId="70CE6F9C">
            <wp:simplePos x="0" y="0"/>
            <wp:positionH relativeFrom="page">
              <wp:align>center</wp:align>
            </wp:positionH>
            <wp:positionV relativeFrom="paragraph">
              <wp:posOffset>123190</wp:posOffset>
            </wp:positionV>
            <wp:extent cx="1920240" cy="1106424"/>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A_bw_cpa.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0240" cy="1106424"/>
                    </a:xfrm>
                    <a:prstGeom prst="rect">
                      <a:avLst/>
                    </a:prstGeom>
                  </pic:spPr>
                </pic:pic>
              </a:graphicData>
            </a:graphic>
          </wp:anchor>
        </w:drawing>
      </w:r>
    </w:p>
    <w:p w14:paraId="4ED3EC68" w14:textId="77777777" w:rsidR="009C5738" w:rsidRPr="00DB4C72" w:rsidRDefault="009C5738" w:rsidP="0034326F">
      <w:pPr>
        <w:pStyle w:val="NoSpacing"/>
        <w:jc w:val="center"/>
        <w:rPr>
          <w:rFonts w:ascii="Times New Roman" w:hAnsi="Times New Roman"/>
        </w:rPr>
      </w:pPr>
    </w:p>
    <w:p w14:paraId="33213417" w14:textId="77777777" w:rsidR="009C5738" w:rsidRPr="00DB4C72" w:rsidRDefault="009C5738" w:rsidP="0034326F">
      <w:pPr>
        <w:pStyle w:val="NoSpacing"/>
        <w:jc w:val="center"/>
        <w:rPr>
          <w:rFonts w:ascii="Times New Roman" w:hAnsi="Times New Roman"/>
        </w:rPr>
      </w:pPr>
    </w:p>
    <w:p w14:paraId="1BD815D3" w14:textId="77777777" w:rsidR="009C5738" w:rsidRPr="00DB4C72" w:rsidRDefault="009C5738" w:rsidP="0034326F">
      <w:pPr>
        <w:pStyle w:val="NoSpacing"/>
        <w:jc w:val="center"/>
        <w:rPr>
          <w:rFonts w:ascii="Times New Roman" w:hAnsi="Times New Roman"/>
        </w:rPr>
      </w:pPr>
    </w:p>
    <w:p w14:paraId="4BC9ED5C" w14:textId="77777777" w:rsidR="009C5738" w:rsidRPr="00DB4C72" w:rsidRDefault="009C5738" w:rsidP="0034326F">
      <w:pPr>
        <w:pStyle w:val="NoSpacing"/>
        <w:jc w:val="center"/>
        <w:rPr>
          <w:rFonts w:ascii="Times New Roman" w:hAnsi="Times New Roman"/>
        </w:rPr>
        <w:sectPr w:rsidR="009C5738" w:rsidRPr="00DB4C72" w:rsidSect="009C5738">
          <w:type w:val="continuous"/>
          <w:pgSz w:w="12240" w:h="15840"/>
          <w:pgMar w:top="720" w:right="720" w:bottom="720" w:left="720" w:header="1440" w:footer="288" w:gutter="0"/>
          <w:cols w:space="720"/>
          <w:noEndnote/>
          <w:docGrid w:linePitch="326"/>
        </w:sectPr>
      </w:pPr>
    </w:p>
    <w:p w14:paraId="1CA3B49F" w14:textId="77777777" w:rsidR="009C5738" w:rsidRPr="00DB4C72" w:rsidRDefault="009C5738" w:rsidP="0034326F">
      <w:pPr>
        <w:pStyle w:val="NoSpacing"/>
        <w:jc w:val="center"/>
        <w:rPr>
          <w:rFonts w:ascii="Times New Roman" w:hAnsi="Times New Roman"/>
          <w:noProof/>
        </w:rPr>
      </w:pPr>
    </w:p>
    <w:p w14:paraId="3EFDCA93" w14:textId="45463910" w:rsidR="009C5738" w:rsidRPr="00DB4C72" w:rsidRDefault="009C5738" w:rsidP="0034326F">
      <w:pPr>
        <w:pStyle w:val="NoSpacing"/>
        <w:jc w:val="center"/>
        <w:rPr>
          <w:rFonts w:ascii="Times New Roman" w:hAnsi="Times New Roman"/>
        </w:rPr>
      </w:pPr>
    </w:p>
    <w:p w14:paraId="320806EF" w14:textId="78FEDCC8" w:rsidR="001C75DF" w:rsidRPr="00DB4C72" w:rsidRDefault="001C75DF" w:rsidP="0034326F">
      <w:pPr>
        <w:pStyle w:val="NoSpacing"/>
        <w:jc w:val="center"/>
        <w:rPr>
          <w:rFonts w:ascii="Times New Roman" w:hAnsi="Times New Roman"/>
        </w:rPr>
      </w:pPr>
    </w:p>
    <w:p w14:paraId="6468DC51" w14:textId="77777777" w:rsidR="001C75DF" w:rsidRPr="00DB4C72" w:rsidRDefault="001C75DF" w:rsidP="0034326F">
      <w:pPr>
        <w:pStyle w:val="NoSpacing"/>
        <w:jc w:val="center"/>
        <w:rPr>
          <w:rFonts w:ascii="Times New Roman" w:hAnsi="Times New Roman"/>
        </w:rPr>
      </w:pPr>
    </w:p>
    <w:p w14:paraId="29514B09" w14:textId="348FA443" w:rsidR="009C5738" w:rsidRPr="00DB4C72" w:rsidRDefault="009C5738" w:rsidP="0034326F">
      <w:pPr>
        <w:pStyle w:val="NoSpacing"/>
        <w:jc w:val="center"/>
        <w:rPr>
          <w:rFonts w:ascii="Times New Roman" w:hAnsi="Times New Roman"/>
        </w:rPr>
      </w:pPr>
      <w:r w:rsidRPr="00DB4C72">
        <w:rPr>
          <w:rFonts w:ascii="Times New Roman" w:hAnsi="Times New Roman"/>
        </w:rPr>
        <w:t>INDEPENDENT ACCOUNTANT’S REVIEW REPORT</w:t>
      </w:r>
    </w:p>
    <w:p w14:paraId="2EB865BF" w14:textId="77777777" w:rsidR="009C5738" w:rsidRPr="00DB4C72" w:rsidRDefault="009C5738" w:rsidP="0034326F">
      <w:pPr>
        <w:pStyle w:val="NoSpacing"/>
        <w:rPr>
          <w:rFonts w:ascii="Times New Roman" w:hAnsi="Times New Roman"/>
        </w:rPr>
      </w:pPr>
    </w:p>
    <w:p w14:paraId="7324232E" w14:textId="77777777" w:rsidR="009C5738" w:rsidRPr="00DB4C72" w:rsidRDefault="009C5738" w:rsidP="0034326F">
      <w:pPr>
        <w:pStyle w:val="NoSpacing"/>
        <w:rPr>
          <w:rFonts w:ascii="Times New Roman" w:hAnsi="Times New Roman"/>
        </w:rPr>
      </w:pPr>
      <w:r w:rsidRPr="00DB4C72">
        <w:rPr>
          <w:rFonts w:ascii="Times New Roman" w:hAnsi="Times New Roman"/>
        </w:rPr>
        <w:t>Finance and Budget Committee</w:t>
      </w:r>
    </w:p>
    <w:p w14:paraId="4C6690E6" w14:textId="77777777" w:rsidR="009C5738" w:rsidRPr="00DB4C72" w:rsidRDefault="009C5738" w:rsidP="0034326F">
      <w:pPr>
        <w:pStyle w:val="NoSpacing"/>
        <w:rPr>
          <w:rFonts w:ascii="Times New Roman" w:hAnsi="Times New Roman"/>
        </w:rPr>
      </w:pPr>
      <w:r w:rsidRPr="00DB4C72">
        <w:rPr>
          <w:rFonts w:ascii="Times New Roman" w:hAnsi="Times New Roman"/>
        </w:rPr>
        <w:t>The Presbytery of Northern Waters</w:t>
      </w:r>
    </w:p>
    <w:p w14:paraId="15D1A4B2" w14:textId="77777777" w:rsidR="009C5738" w:rsidRPr="00DB4C72" w:rsidRDefault="009C5738" w:rsidP="0034326F">
      <w:pPr>
        <w:pStyle w:val="NoSpacing"/>
        <w:rPr>
          <w:rFonts w:ascii="Times New Roman" w:hAnsi="Times New Roman"/>
        </w:rPr>
      </w:pPr>
      <w:r w:rsidRPr="00DB4C72">
        <w:rPr>
          <w:rFonts w:ascii="Times New Roman" w:hAnsi="Times New Roman"/>
        </w:rPr>
        <w:t>Superior, Wisconsin</w:t>
      </w:r>
    </w:p>
    <w:p w14:paraId="26A7EBAD" w14:textId="77777777" w:rsidR="009C5738" w:rsidRPr="00DB4C72" w:rsidRDefault="009C5738" w:rsidP="0034326F">
      <w:pPr>
        <w:pStyle w:val="NoSpacing"/>
        <w:rPr>
          <w:rFonts w:ascii="Times New Roman" w:hAnsi="Times New Roman"/>
        </w:rPr>
      </w:pPr>
      <w:r w:rsidRPr="00DB4C72">
        <w:rPr>
          <w:rFonts w:ascii="Times New Roman" w:hAnsi="Times New Roman"/>
        </w:rPr>
        <w:t xml:space="preserve"> </w:t>
      </w:r>
    </w:p>
    <w:p w14:paraId="1309095E" w14:textId="3A33BCA0" w:rsidR="009C5738" w:rsidRPr="00DB4C72" w:rsidRDefault="009C5738" w:rsidP="0034326F">
      <w:pPr>
        <w:pStyle w:val="NoSpacing"/>
        <w:rPr>
          <w:rFonts w:ascii="Times New Roman" w:hAnsi="Times New Roman"/>
        </w:rPr>
      </w:pPr>
      <w:r w:rsidRPr="00DB4C72">
        <w:rPr>
          <w:rFonts w:ascii="Times New Roman" w:hAnsi="Times New Roman"/>
        </w:rPr>
        <w:t xml:space="preserve">We have reviewed the accompanying financial statements of The Presbytery of Northern Waters, a nonprofit corporation, which comprise the statements of financial position as of December 31, 2018 and 2017, and the </w:t>
      </w:r>
      <w:r w:rsidRPr="00DB4C72">
        <w:rPr>
          <w:rFonts w:ascii="Times New Roman" w:hAnsi="Times New Roman"/>
        </w:rPr>
        <w:lastRenderedPageBreak/>
        <w:t>related statements of activities and cash flows, for the years then ended, and the related notes to the financial statements.  A review includes primarily applying analytical procedures to management’s financial data and making inquiries of Presbytery management.  A review is substantially less in scope than an audit, the objective of which is the expression of an opinion regarding the financial statements as a whole.  Accordingly, we do not express such an opinion.</w:t>
      </w:r>
    </w:p>
    <w:p w14:paraId="5CB9137E" w14:textId="77777777" w:rsidR="009C5738" w:rsidRPr="00DB4C72" w:rsidRDefault="009C5738" w:rsidP="0034326F">
      <w:pPr>
        <w:pStyle w:val="NoSpacing"/>
        <w:rPr>
          <w:rFonts w:ascii="Times New Roman" w:hAnsi="Times New Roman"/>
        </w:rPr>
      </w:pPr>
    </w:p>
    <w:p w14:paraId="432DB964" w14:textId="77777777" w:rsidR="009C5738" w:rsidRPr="00DB4C72" w:rsidRDefault="009C5738" w:rsidP="0034326F">
      <w:pPr>
        <w:pStyle w:val="NoSpacing"/>
        <w:rPr>
          <w:rFonts w:ascii="Times New Roman" w:hAnsi="Times New Roman"/>
          <w:u w:val="single"/>
        </w:rPr>
      </w:pPr>
      <w:r w:rsidRPr="00DB4C72">
        <w:rPr>
          <w:rFonts w:ascii="Times New Roman" w:hAnsi="Times New Roman"/>
          <w:u w:val="single"/>
        </w:rPr>
        <w:t>Management’s Responsibility for the Financial Statements</w:t>
      </w:r>
    </w:p>
    <w:p w14:paraId="4C2E0B64" w14:textId="77777777" w:rsidR="009C5738" w:rsidRPr="00DB4C72" w:rsidRDefault="009C5738" w:rsidP="0034326F">
      <w:pPr>
        <w:pStyle w:val="NoSpacing"/>
        <w:rPr>
          <w:rFonts w:ascii="Times New Roman" w:hAnsi="Times New Roman"/>
        </w:rPr>
      </w:pPr>
    </w:p>
    <w:p w14:paraId="1D77E1E8" w14:textId="77777777" w:rsidR="009C5738" w:rsidRPr="00DB4C72" w:rsidRDefault="009C5738" w:rsidP="0034326F">
      <w:pPr>
        <w:pStyle w:val="NoSpacing"/>
        <w:rPr>
          <w:rFonts w:ascii="Times New Roman" w:hAnsi="Times New Roman"/>
        </w:rPr>
      </w:pPr>
      <w:r w:rsidRPr="00DB4C72">
        <w:rPr>
          <w:rFonts w:ascii="Times New Roman" w:hAnsi="Times New Roman"/>
        </w:rPr>
        <w:t>Management is responsible for the preparation and fair presentation of these financial statements in accordance with accounting principles generally accepted in the United States of America; this includes the design, implementation, and maintenance of internal control relevant to the preparation and fair presentation of financial statements that are free from material misstatement whether due to fraud or error.</w:t>
      </w:r>
    </w:p>
    <w:p w14:paraId="1B224E4F" w14:textId="77777777" w:rsidR="009C5738" w:rsidRPr="00DB4C72" w:rsidRDefault="009C5738" w:rsidP="0034326F">
      <w:pPr>
        <w:pStyle w:val="NoSpacing"/>
        <w:rPr>
          <w:rFonts w:ascii="Times New Roman" w:hAnsi="Times New Roman"/>
        </w:rPr>
      </w:pPr>
    </w:p>
    <w:p w14:paraId="0E22FC0D" w14:textId="77777777" w:rsidR="009C5738" w:rsidRPr="00DB4C72" w:rsidRDefault="009C5738" w:rsidP="0034326F">
      <w:pPr>
        <w:pStyle w:val="NoSpacing"/>
        <w:rPr>
          <w:rFonts w:ascii="Times New Roman" w:hAnsi="Times New Roman"/>
          <w:u w:val="single"/>
        </w:rPr>
      </w:pPr>
      <w:r w:rsidRPr="00DB4C72">
        <w:rPr>
          <w:rFonts w:ascii="Times New Roman" w:hAnsi="Times New Roman"/>
          <w:u w:val="single"/>
        </w:rPr>
        <w:t>Accountant’s Responsibility</w:t>
      </w:r>
    </w:p>
    <w:p w14:paraId="6F2C3FE8" w14:textId="77777777" w:rsidR="009C5738" w:rsidRPr="00DB4C72" w:rsidRDefault="009C5738" w:rsidP="0034326F">
      <w:pPr>
        <w:pStyle w:val="NoSpacing"/>
        <w:rPr>
          <w:rFonts w:ascii="Times New Roman" w:hAnsi="Times New Roman"/>
        </w:rPr>
      </w:pPr>
    </w:p>
    <w:p w14:paraId="0F9CA889" w14:textId="77777777" w:rsidR="009C5738" w:rsidRPr="00DB4C72" w:rsidRDefault="009C5738" w:rsidP="0034326F">
      <w:pPr>
        <w:pStyle w:val="NoSpacing"/>
        <w:rPr>
          <w:rFonts w:ascii="Times New Roman" w:hAnsi="Times New Roman"/>
        </w:rPr>
      </w:pPr>
      <w:r w:rsidRPr="00DB4C72">
        <w:rPr>
          <w:rFonts w:ascii="Times New Roman" w:hAnsi="Times New Roman"/>
        </w:rPr>
        <w:t>Our responsibility is to conduct the review engagement in accordance with Statements on Standards for Accounting and Review Services promulgated by the Accounting and Review Services Committee of the AICPA. Those standards require us to perform procedures to obtain limited assurance as a basis for reporting whether we are aware of any material modifications that should be made to the financial statements for them to in accordance with accounting principles generally accepted in the United States of America.  We believe that the results of our procedures provide a reasonable basis of our conclusion.</w:t>
      </w:r>
    </w:p>
    <w:p w14:paraId="07FA4FFD" w14:textId="77777777" w:rsidR="009C5738" w:rsidRPr="00DB4C72" w:rsidRDefault="009C5738" w:rsidP="0034326F">
      <w:pPr>
        <w:pStyle w:val="NoSpacing"/>
        <w:rPr>
          <w:rFonts w:ascii="Times New Roman" w:hAnsi="Times New Roman"/>
        </w:rPr>
      </w:pPr>
    </w:p>
    <w:p w14:paraId="28DB4393" w14:textId="77777777" w:rsidR="009C5738" w:rsidRPr="00DB4C72" w:rsidRDefault="009C5738" w:rsidP="0034326F">
      <w:pPr>
        <w:pStyle w:val="NoSpacing"/>
        <w:rPr>
          <w:rFonts w:ascii="Times New Roman" w:hAnsi="Times New Roman"/>
          <w:u w:val="single"/>
        </w:rPr>
      </w:pPr>
      <w:r w:rsidRPr="00DB4C72">
        <w:rPr>
          <w:rFonts w:ascii="Times New Roman" w:hAnsi="Times New Roman"/>
          <w:u w:val="single"/>
        </w:rPr>
        <w:t>Supplementary Information</w:t>
      </w:r>
    </w:p>
    <w:p w14:paraId="7EBC2DBF" w14:textId="77777777" w:rsidR="009C5738" w:rsidRPr="00DB4C72" w:rsidRDefault="009C5738" w:rsidP="0034326F">
      <w:pPr>
        <w:pStyle w:val="NoSpacing"/>
        <w:rPr>
          <w:rFonts w:ascii="Times New Roman" w:hAnsi="Times New Roman"/>
        </w:rPr>
      </w:pPr>
    </w:p>
    <w:p w14:paraId="1434064E" w14:textId="77777777" w:rsidR="009C5738" w:rsidRPr="00DB4C72" w:rsidRDefault="009C5738" w:rsidP="0034326F">
      <w:pPr>
        <w:pStyle w:val="NoSpacing"/>
        <w:rPr>
          <w:rFonts w:ascii="Times New Roman" w:hAnsi="Times New Roman"/>
        </w:rPr>
      </w:pPr>
      <w:r w:rsidRPr="00DB4C72">
        <w:rPr>
          <w:rFonts w:ascii="Times New Roman" w:hAnsi="Times New Roman"/>
        </w:rPr>
        <w:t>The supplementary information included in Schedule A, B and C are presented for purposes of additional analysis and are not a required part of the basic financial statements.  The information is the representation of management.  The supplementary information was subject to our review procedures.</w:t>
      </w:r>
    </w:p>
    <w:p w14:paraId="6A98F914" w14:textId="77777777" w:rsidR="009C5738" w:rsidRPr="00DB4C72" w:rsidRDefault="009C5738" w:rsidP="0034326F">
      <w:pPr>
        <w:pStyle w:val="NoSpacing"/>
        <w:rPr>
          <w:rFonts w:ascii="Times New Roman" w:hAnsi="Times New Roman"/>
        </w:rPr>
      </w:pPr>
    </w:p>
    <w:p w14:paraId="24C84808" w14:textId="574AC5F4" w:rsidR="009C5738" w:rsidRPr="00DB4C72" w:rsidRDefault="009C5738" w:rsidP="0034326F">
      <w:pPr>
        <w:pStyle w:val="NoSpacing"/>
        <w:rPr>
          <w:rFonts w:ascii="Times New Roman" w:hAnsi="Times New Roman"/>
          <w:u w:val="single"/>
        </w:rPr>
      </w:pPr>
      <w:r w:rsidRPr="00DB4C72">
        <w:rPr>
          <w:rFonts w:ascii="Times New Roman" w:hAnsi="Times New Roman"/>
        </w:rPr>
        <w:t xml:space="preserve"> </w:t>
      </w:r>
      <w:r w:rsidRPr="00DB4C72">
        <w:rPr>
          <w:rFonts w:ascii="Times New Roman" w:hAnsi="Times New Roman"/>
          <w:u w:val="single"/>
        </w:rPr>
        <w:t>Accountant’s Conclusion</w:t>
      </w:r>
    </w:p>
    <w:p w14:paraId="3280223D" w14:textId="77777777" w:rsidR="009C5738" w:rsidRPr="00DB4C72" w:rsidRDefault="009C5738" w:rsidP="0034326F">
      <w:pPr>
        <w:pStyle w:val="NoSpacing"/>
        <w:rPr>
          <w:rFonts w:ascii="Times New Roman" w:hAnsi="Times New Roman"/>
        </w:rPr>
      </w:pPr>
    </w:p>
    <w:p w14:paraId="78AE5500" w14:textId="77777777" w:rsidR="009C5738" w:rsidRPr="00DB4C72" w:rsidRDefault="009C5738" w:rsidP="0034326F">
      <w:pPr>
        <w:pStyle w:val="NoSpacing"/>
        <w:rPr>
          <w:rFonts w:ascii="Times New Roman" w:hAnsi="Times New Roman"/>
        </w:rPr>
      </w:pPr>
      <w:r w:rsidRPr="00DB4C72">
        <w:rPr>
          <w:rFonts w:ascii="Times New Roman" w:hAnsi="Times New Roman"/>
        </w:rPr>
        <w:t xml:space="preserve">Based on our review, we are not aware of any material modifications that should be made to the accompanying financial statements </w:t>
      </w:r>
      <w:proofErr w:type="gramStart"/>
      <w:r w:rsidRPr="00DB4C72">
        <w:rPr>
          <w:rFonts w:ascii="Times New Roman" w:hAnsi="Times New Roman"/>
        </w:rPr>
        <w:t>in order for</w:t>
      </w:r>
      <w:proofErr w:type="gramEnd"/>
      <w:r w:rsidRPr="00DB4C72">
        <w:rPr>
          <w:rFonts w:ascii="Times New Roman" w:hAnsi="Times New Roman"/>
        </w:rPr>
        <w:t xml:space="preserve"> them to be in accordance with accounting principles generally accepted in the United States of America.</w:t>
      </w:r>
    </w:p>
    <w:p w14:paraId="265D48CF" w14:textId="77777777" w:rsidR="009C5738" w:rsidRPr="00DB4C72" w:rsidRDefault="009C5738" w:rsidP="0034326F">
      <w:pPr>
        <w:pStyle w:val="NoSpacing"/>
        <w:rPr>
          <w:rFonts w:ascii="Times New Roman" w:hAnsi="Times New Roman"/>
          <w:u w:val="single"/>
        </w:rPr>
      </w:pPr>
      <w:r w:rsidRPr="00DB4C72">
        <w:rPr>
          <w:rFonts w:ascii="Times New Roman" w:hAnsi="Times New Roman"/>
          <w:u w:val="single"/>
        </w:rPr>
        <w:t xml:space="preserve">                                          </w:t>
      </w:r>
    </w:p>
    <w:p w14:paraId="63BEE64B" w14:textId="77777777" w:rsidR="009C5738" w:rsidRPr="00DB4C72" w:rsidRDefault="009C5738" w:rsidP="0034326F">
      <w:pPr>
        <w:pStyle w:val="NoSpacing"/>
        <w:rPr>
          <w:rFonts w:ascii="Times New Roman" w:hAnsi="Times New Roman"/>
        </w:rPr>
      </w:pPr>
      <w:r w:rsidRPr="00DB4C72">
        <w:rPr>
          <w:rFonts w:ascii="Times New Roman" w:hAnsi="Times New Roman"/>
        </w:rPr>
        <w:t>Certified Public Accountants</w:t>
      </w:r>
    </w:p>
    <w:p w14:paraId="2D95B4D2" w14:textId="77777777" w:rsidR="009C5738" w:rsidRPr="00DB4C72" w:rsidRDefault="009C5738" w:rsidP="0034326F">
      <w:pPr>
        <w:pStyle w:val="NoSpacing"/>
        <w:rPr>
          <w:rFonts w:ascii="Times New Roman" w:hAnsi="Times New Roman"/>
        </w:rPr>
      </w:pPr>
      <w:r w:rsidRPr="00DB4C72">
        <w:rPr>
          <w:rFonts w:ascii="Times New Roman" w:hAnsi="Times New Roman"/>
        </w:rPr>
        <w:t>Duluth, Minnesota</w:t>
      </w:r>
    </w:p>
    <w:p w14:paraId="63AB5174" w14:textId="1CA1FF25" w:rsidR="009C5738" w:rsidRPr="00DB4C72" w:rsidRDefault="009C5738" w:rsidP="0034326F">
      <w:pPr>
        <w:pStyle w:val="NoSpacing"/>
        <w:rPr>
          <w:rFonts w:ascii="Times New Roman" w:hAnsi="Times New Roman"/>
        </w:rPr>
      </w:pPr>
      <w:r w:rsidRPr="00DB4C72">
        <w:rPr>
          <w:rFonts w:ascii="Times New Roman" w:hAnsi="Times New Roman"/>
        </w:rPr>
        <w:t xml:space="preserve"> March 21, 2019</w:t>
      </w:r>
    </w:p>
    <w:p w14:paraId="0DC5EB36" w14:textId="7CDD3601" w:rsidR="00D805C9" w:rsidRPr="00DB4C72" w:rsidRDefault="00D805C9" w:rsidP="0034326F">
      <w:pPr>
        <w:pStyle w:val="NoSpacing"/>
        <w:rPr>
          <w:rFonts w:ascii="Times New Roman" w:hAnsi="Times New Roman"/>
        </w:rPr>
      </w:pPr>
    </w:p>
    <w:p w14:paraId="4D6DB7D4" w14:textId="091F8877" w:rsidR="00D805C9" w:rsidRPr="00CA2450" w:rsidRDefault="00D805C9" w:rsidP="0034326F">
      <w:pPr>
        <w:pStyle w:val="NoSpacing"/>
        <w:rPr>
          <w:rFonts w:ascii="Times New Roman" w:hAnsi="Times New Roman"/>
          <w:sz w:val="24"/>
          <w:szCs w:val="24"/>
          <w:lang w:eastAsia="zh-CN" w:bidi="hi-IN"/>
        </w:rPr>
      </w:pPr>
      <w:r w:rsidRPr="00DB4C72">
        <w:rPr>
          <w:rFonts w:ascii="Times New Roman" w:hAnsi="Times New Roman"/>
          <w:b/>
        </w:rPr>
        <w:t xml:space="preserve">Presbytery voted to accept the Treasurer’s report and </w:t>
      </w:r>
      <w:proofErr w:type="gramStart"/>
      <w:r w:rsidRPr="00DB4C72">
        <w:rPr>
          <w:rFonts w:ascii="Times New Roman" w:hAnsi="Times New Roman"/>
          <w:b/>
        </w:rPr>
        <w:t>to  receive</w:t>
      </w:r>
      <w:proofErr w:type="gramEnd"/>
      <w:r w:rsidRPr="00DB4C72">
        <w:rPr>
          <w:rFonts w:ascii="Times New Roman" w:hAnsi="Times New Roman"/>
          <w:b/>
        </w:rPr>
        <w:t xml:space="preserve"> the Independent Accountant’s Review.</w:t>
      </w:r>
      <w:r w:rsidR="00DB4C72">
        <w:rPr>
          <w:rFonts w:ascii="Times New Roman" w:hAnsi="Times New Roman"/>
          <w:b/>
        </w:rPr>
        <w:t xml:space="preserve"> </w:t>
      </w:r>
      <w:r w:rsidR="00DB4C72">
        <w:rPr>
          <w:rFonts w:ascii="Times New Roman" w:hAnsi="Times New Roman"/>
        </w:rPr>
        <w:t xml:space="preserve">The complete report appears as an appendix to the Minutes. </w:t>
      </w:r>
    </w:p>
    <w:p w14:paraId="7A9B4648" w14:textId="31E43FB4" w:rsidR="003C38D5" w:rsidRPr="00DB4C72" w:rsidRDefault="003C38D5" w:rsidP="004F6CA1">
      <w:pPr>
        <w:pStyle w:val="NoSpacing"/>
        <w:rPr>
          <w:rFonts w:ascii="Times New Roman" w:hAnsi="Times New Roman"/>
          <w:b/>
          <w:sz w:val="24"/>
          <w:szCs w:val="24"/>
          <w:lang w:eastAsia="zh-CN" w:bidi="hi-IN"/>
        </w:rPr>
      </w:pPr>
    </w:p>
    <w:p w14:paraId="1C6CA67F" w14:textId="448892CE" w:rsidR="003C38D5" w:rsidRPr="00DB4C72" w:rsidRDefault="003C38D5" w:rsidP="004F6CA1">
      <w:pPr>
        <w:pStyle w:val="NoSpacing"/>
        <w:rPr>
          <w:rFonts w:ascii="Times New Roman" w:hAnsi="Times New Roman"/>
          <w:b/>
          <w:lang w:eastAsia="zh-CN" w:bidi="hi-IN"/>
        </w:rPr>
      </w:pPr>
      <w:r w:rsidRPr="00DB4C72">
        <w:rPr>
          <w:rFonts w:ascii="Times New Roman" w:hAnsi="Times New Roman"/>
          <w:b/>
          <w:lang w:eastAsia="zh-CN" w:bidi="hi-IN"/>
        </w:rPr>
        <w:t>Personnel – Jim Deters</w:t>
      </w:r>
    </w:p>
    <w:p w14:paraId="36520E12" w14:textId="2F2D5F23" w:rsidR="00487B11" w:rsidRPr="00DB4C72" w:rsidRDefault="003C38D5" w:rsidP="00487B11">
      <w:pPr>
        <w:pStyle w:val="NoSpacing"/>
        <w:numPr>
          <w:ilvl w:val="0"/>
          <w:numId w:val="34"/>
        </w:numPr>
        <w:rPr>
          <w:rFonts w:ascii="Times New Roman" w:hAnsi="Times New Roman"/>
          <w:lang w:eastAsia="zh-CN" w:bidi="hi-IN"/>
        </w:rPr>
      </w:pPr>
      <w:r w:rsidRPr="00DB4C72">
        <w:rPr>
          <w:rFonts w:ascii="Times New Roman" w:hAnsi="Times New Roman"/>
          <w:lang w:eastAsia="zh-CN" w:bidi="hi-IN"/>
        </w:rPr>
        <w:t xml:space="preserve">Ann Gerlich will be leaving the end of May to relocate </w:t>
      </w:r>
      <w:r w:rsidR="00C90979" w:rsidRPr="00DB4C72">
        <w:rPr>
          <w:rFonts w:ascii="Times New Roman" w:hAnsi="Times New Roman"/>
          <w:lang w:eastAsia="zh-CN" w:bidi="hi-IN"/>
        </w:rPr>
        <w:t>to</w:t>
      </w:r>
      <w:r w:rsidRPr="00DB4C72">
        <w:rPr>
          <w:rFonts w:ascii="Times New Roman" w:hAnsi="Times New Roman"/>
          <w:lang w:eastAsia="zh-CN" w:bidi="hi-IN"/>
        </w:rPr>
        <w:t xml:space="preserve"> </w:t>
      </w:r>
      <w:r w:rsidR="00C2442F">
        <w:rPr>
          <w:rFonts w:ascii="Times New Roman" w:hAnsi="Times New Roman"/>
          <w:lang w:eastAsia="zh-CN" w:bidi="hi-IN"/>
        </w:rPr>
        <w:t>Madison</w:t>
      </w:r>
      <w:r w:rsidR="00C2442F" w:rsidRPr="00DB4C72">
        <w:rPr>
          <w:rFonts w:ascii="Times New Roman" w:hAnsi="Times New Roman"/>
          <w:lang w:eastAsia="zh-CN" w:bidi="hi-IN"/>
        </w:rPr>
        <w:t xml:space="preserve"> </w:t>
      </w:r>
      <w:r w:rsidRPr="00DB4C72">
        <w:rPr>
          <w:rFonts w:ascii="Times New Roman" w:hAnsi="Times New Roman"/>
          <w:lang w:eastAsia="zh-CN" w:bidi="hi-IN"/>
        </w:rPr>
        <w:t>with her family</w:t>
      </w:r>
      <w:r w:rsidR="00C90979" w:rsidRPr="00DB4C72">
        <w:rPr>
          <w:rFonts w:ascii="Times New Roman" w:hAnsi="Times New Roman"/>
          <w:lang w:eastAsia="zh-CN" w:bidi="hi-IN"/>
        </w:rPr>
        <w:t>.</w:t>
      </w:r>
      <w:r w:rsidR="00C2442F">
        <w:rPr>
          <w:rFonts w:ascii="Times New Roman" w:hAnsi="Times New Roman"/>
          <w:lang w:eastAsia="zh-CN" w:bidi="hi-IN"/>
        </w:rPr>
        <w:t xml:space="preserve"> </w:t>
      </w:r>
      <w:proofErr w:type="gramStart"/>
      <w:r w:rsidR="00DD53A6" w:rsidRPr="00DB4C72">
        <w:rPr>
          <w:rFonts w:ascii="Times New Roman" w:hAnsi="Times New Roman"/>
          <w:lang w:eastAsia="zh-CN" w:bidi="hi-IN"/>
        </w:rPr>
        <w:t>”</w:t>
      </w:r>
      <w:r w:rsidR="00487B11" w:rsidRPr="00DB4C72">
        <w:rPr>
          <w:rFonts w:ascii="Times New Roman" w:hAnsi="Times New Roman"/>
          <w:lang w:eastAsia="zh-CN" w:bidi="hi-IN"/>
        </w:rPr>
        <w:t>Thanks</w:t>
      </w:r>
      <w:proofErr w:type="gramEnd"/>
      <w:r w:rsidR="00DD53A6" w:rsidRPr="00DB4C72">
        <w:rPr>
          <w:rFonts w:ascii="Times New Roman" w:hAnsi="Times New Roman"/>
          <w:lang w:eastAsia="zh-CN" w:bidi="hi-IN"/>
        </w:rPr>
        <w:t>”</w:t>
      </w:r>
      <w:r w:rsidR="00487B11" w:rsidRPr="00DB4C72">
        <w:rPr>
          <w:rFonts w:ascii="Times New Roman" w:hAnsi="Times New Roman"/>
          <w:lang w:eastAsia="zh-CN" w:bidi="hi-IN"/>
        </w:rPr>
        <w:t xml:space="preserve"> was expressed to Ann for serving a</w:t>
      </w:r>
      <w:r w:rsidR="00DD53A6" w:rsidRPr="00DB4C72">
        <w:rPr>
          <w:rFonts w:ascii="Times New Roman" w:hAnsi="Times New Roman"/>
          <w:lang w:eastAsia="zh-CN" w:bidi="hi-IN"/>
        </w:rPr>
        <w:t>s</w:t>
      </w:r>
      <w:r w:rsidR="00487B11" w:rsidRPr="00DB4C72">
        <w:rPr>
          <w:rFonts w:ascii="Times New Roman" w:hAnsi="Times New Roman"/>
          <w:lang w:eastAsia="zh-CN" w:bidi="hi-IN"/>
        </w:rPr>
        <w:t xml:space="preserve"> Administrative Assistant to both Presbytery and Pioneer Parish.</w:t>
      </w:r>
    </w:p>
    <w:p w14:paraId="57FD0B48" w14:textId="20A643D3" w:rsidR="00C90979" w:rsidRPr="00DB4C72" w:rsidRDefault="00487B11" w:rsidP="00487B11">
      <w:pPr>
        <w:pStyle w:val="NoSpacing"/>
        <w:numPr>
          <w:ilvl w:val="0"/>
          <w:numId w:val="35"/>
        </w:numPr>
        <w:rPr>
          <w:rFonts w:ascii="Times New Roman" w:hAnsi="Times New Roman"/>
          <w:lang w:eastAsia="zh-CN" w:bidi="hi-IN"/>
        </w:rPr>
      </w:pPr>
      <w:r w:rsidRPr="00DB4C72">
        <w:rPr>
          <w:rFonts w:ascii="Times New Roman" w:hAnsi="Times New Roman"/>
          <w:lang w:eastAsia="zh-CN" w:bidi="hi-IN"/>
        </w:rPr>
        <w:t xml:space="preserve">The </w:t>
      </w:r>
      <w:r w:rsidR="003C38D5" w:rsidRPr="00DB4C72">
        <w:rPr>
          <w:rFonts w:ascii="Times New Roman" w:hAnsi="Times New Roman"/>
          <w:lang w:eastAsia="zh-CN" w:bidi="hi-IN"/>
        </w:rPr>
        <w:t>Personnel Committee is accepting applications. No applications have been received from</w:t>
      </w:r>
      <w:r w:rsidR="00C90979" w:rsidRPr="00DB4C72">
        <w:rPr>
          <w:rFonts w:ascii="Times New Roman" w:hAnsi="Times New Roman"/>
          <w:lang w:eastAsia="zh-CN" w:bidi="hi-IN"/>
        </w:rPr>
        <w:t xml:space="preserve"> </w:t>
      </w:r>
    </w:p>
    <w:p w14:paraId="41B94624" w14:textId="6BC5045C" w:rsidR="00C90979" w:rsidRPr="00DB4C72" w:rsidRDefault="001F6A48" w:rsidP="004F6CA1">
      <w:pPr>
        <w:pStyle w:val="NoSpacing"/>
        <w:rPr>
          <w:rFonts w:ascii="Times New Roman" w:hAnsi="Times New Roman"/>
          <w:lang w:eastAsia="zh-CN" w:bidi="hi-IN"/>
        </w:rPr>
      </w:pPr>
      <w:r w:rsidRPr="00DB4C72">
        <w:rPr>
          <w:rFonts w:ascii="Times New Roman" w:hAnsi="Times New Roman"/>
          <w:lang w:eastAsia="zh-CN" w:bidi="hi-IN"/>
        </w:rPr>
        <w:t xml:space="preserve">   </w:t>
      </w:r>
      <w:r w:rsidR="00487B11" w:rsidRPr="00DB4C72">
        <w:rPr>
          <w:rFonts w:ascii="Times New Roman" w:hAnsi="Times New Roman"/>
          <w:lang w:eastAsia="zh-CN" w:bidi="hi-IN"/>
        </w:rPr>
        <w:tab/>
        <w:t xml:space="preserve">   </w:t>
      </w:r>
      <w:r w:rsidRPr="00DB4C72">
        <w:rPr>
          <w:rFonts w:ascii="Times New Roman" w:hAnsi="Times New Roman"/>
          <w:lang w:eastAsia="zh-CN" w:bidi="hi-IN"/>
        </w:rPr>
        <w:t>churches</w:t>
      </w:r>
      <w:r w:rsidR="00C90979" w:rsidRPr="00DB4C72">
        <w:rPr>
          <w:rFonts w:ascii="Times New Roman" w:hAnsi="Times New Roman"/>
          <w:lang w:eastAsia="zh-CN" w:bidi="hi-IN"/>
        </w:rPr>
        <w:t xml:space="preserve">, </w:t>
      </w:r>
      <w:r w:rsidR="003C38D5" w:rsidRPr="00DB4C72">
        <w:rPr>
          <w:rFonts w:ascii="Times New Roman" w:hAnsi="Times New Roman"/>
          <w:lang w:eastAsia="zh-CN" w:bidi="hi-IN"/>
        </w:rPr>
        <w:t>but approximately 10 on-line applications have been received, half of which are</w:t>
      </w:r>
    </w:p>
    <w:p w14:paraId="63FBC91B" w14:textId="4983A0E9" w:rsidR="003C38D5" w:rsidRPr="00DB4C72" w:rsidRDefault="003C38D5" w:rsidP="004F6CA1">
      <w:pPr>
        <w:pStyle w:val="NoSpacing"/>
        <w:rPr>
          <w:rFonts w:ascii="Times New Roman" w:hAnsi="Times New Roman"/>
          <w:lang w:eastAsia="zh-CN" w:bidi="hi-IN"/>
        </w:rPr>
      </w:pPr>
      <w:r w:rsidRPr="00DB4C72">
        <w:rPr>
          <w:rFonts w:ascii="Times New Roman" w:hAnsi="Times New Roman"/>
          <w:lang w:eastAsia="zh-CN" w:bidi="hi-IN"/>
        </w:rPr>
        <w:t xml:space="preserve"> </w:t>
      </w:r>
      <w:r w:rsidR="00C90979" w:rsidRPr="00DB4C72">
        <w:rPr>
          <w:rFonts w:ascii="Times New Roman" w:hAnsi="Times New Roman"/>
          <w:lang w:eastAsia="zh-CN" w:bidi="hi-IN"/>
        </w:rPr>
        <w:t xml:space="preserve">  </w:t>
      </w:r>
      <w:r w:rsidR="00487B11" w:rsidRPr="00DB4C72">
        <w:rPr>
          <w:rFonts w:ascii="Times New Roman" w:hAnsi="Times New Roman"/>
          <w:lang w:eastAsia="zh-CN" w:bidi="hi-IN"/>
        </w:rPr>
        <w:tab/>
        <w:t xml:space="preserve">   </w:t>
      </w:r>
      <w:r w:rsidR="00C90979" w:rsidRPr="00DB4C72">
        <w:rPr>
          <w:rFonts w:ascii="Times New Roman" w:hAnsi="Times New Roman"/>
          <w:lang w:eastAsia="zh-CN" w:bidi="hi-IN"/>
        </w:rPr>
        <w:t>p</w:t>
      </w:r>
      <w:r w:rsidRPr="00DB4C72">
        <w:rPr>
          <w:rFonts w:ascii="Times New Roman" w:hAnsi="Times New Roman"/>
          <w:lang w:eastAsia="zh-CN" w:bidi="hi-IN"/>
        </w:rPr>
        <w:t>otential</w:t>
      </w:r>
      <w:r w:rsidR="00C90979" w:rsidRPr="00DB4C72">
        <w:rPr>
          <w:rFonts w:ascii="Times New Roman" w:hAnsi="Times New Roman"/>
          <w:lang w:eastAsia="zh-CN" w:bidi="hi-IN"/>
        </w:rPr>
        <w:t xml:space="preserve"> candidates.</w:t>
      </w:r>
    </w:p>
    <w:p w14:paraId="59C0DCC4" w14:textId="56E2280A" w:rsidR="00487B11" w:rsidRPr="00DB4C72" w:rsidRDefault="00487B11" w:rsidP="004F6CA1">
      <w:pPr>
        <w:pStyle w:val="NoSpacing"/>
        <w:rPr>
          <w:rFonts w:ascii="Times New Roman" w:hAnsi="Times New Roman"/>
          <w:lang w:eastAsia="zh-CN" w:bidi="hi-IN"/>
        </w:rPr>
      </w:pPr>
    </w:p>
    <w:p w14:paraId="3D26E37F" w14:textId="2576B7A6" w:rsidR="00487B11" w:rsidRPr="00DB4C72" w:rsidRDefault="00487B11" w:rsidP="004F6CA1">
      <w:pPr>
        <w:pStyle w:val="NoSpacing"/>
        <w:rPr>
          <w:rFonts w:ascii="Times New Roman" w:hAnsi="Times New Roman"/>
          <w:b/>
          <w:lang w:eastAsia="zh-CN" w:bidi="hi-IN"/>
        </w:rPr>
      </w:pPr>
      <w:r w:rsidRPr="00DB4C72">
        <w:rPr>
          <w:rFonts w:ascii="Times New Roman" w:hAnsi="Times New Roman"/>
          <w:b/>
          <w:lang w:eastAsia="zh-CN" w:bidi="hi-IN"/>
        </w:rPr>
        <w:t>Committees of Presbytery</w:t>
      </w:r>
    </w:p>
    <w:p w14:paraId="56700EC8" w14:textId="479687D2" w:rsidR="00487B11" w:rsidRPr="00DB4C72" w:rsidRDefault="00487B11" w:rsidP="004F6CA1">
      <w:pPr>
        <w:pStyle w:val="NoSpacing"/>
        <w:rPr>
          <w:rFonts w:ascii="Times New Roman" w:hAnsi="Times New Roman"/>
          <w:b/>
          <w:lang w:eastAsia="zh-CN" w:bidi="hi-IN"/>
        </w:rPr>
      </w:pPr>
      <w:r w:rsidRPr="00DB4C72">
        <w:rPr>
          <w:rFonts w:ascii="Times New Roman" w:hAnsi="Times New Roman"/>
          <w:lang w:eastAsia="zh-CN" w:bidi="hi-IN"/>
        </w:rPr>
        <w:tab/>
      </w:r>
      <w:r w:rsidRPr="00DB4C72">
        <w:rPr>
          <w:rFonts w:ascii="Times New Roman" w:hAnsi="Times New Roman"/>
          <w:b/>
          <w:lang w:eastAsia="zh-CN" w:bidi="hi-IN"/>
        </w:rPr>
        <w:t>Committee on Ministry</w:t>
      </w:r>
    </w:p>
    <w:p w14:paraId="7F3093BA" w14:textId="68C7F57A" w:rsidR="003C38D5" w:rsidRPr="00DB4C72" w:rsidRDefault="00487B11" w:rsidP="00487B11">
      <w:pPr>
        <w:pStyle w:val="NoSpacing"/>
        <w:ind w:left="720"/>
        <w:rPr>
          <w:rFonts w:ascii="Times New Roman" w:hAnsi="Times New Roman"/>
          <w:lang w:eastAsia="zh-CN" w:bidi="hi-IN"/>
        </w:rPr>
      </w:pPr>
      <w:proofErr w:type="gramStart"/>
      <w:r w:rsidRPr="00DB4C72">
        <w:rPr>
          <w:rFonts w:ascii="Times New Roman" w:hAnsi="Times New Roman"/>
          <w:lang w:eastAsia="zh-CN" w:bidi="hi-IN"/>
        </w:rPr>
        <w:lastRenderedPageBreak/>
        <w:t>C</w:t>
      </w:r>
      <w:r w:rsidR="001F6A48" w:rsidRPr="00DB4C72">
        <w:rPr>
          <w:rFonts w:ascii="Times New Roman" w:hAnsi="Times New Roman"/>
          <w:lang w:eastAsia="zh-CN" w:bidi="hi-IN"/>
        </w:rPr>
        <w:t>o-Chair,</w:t>
      </w:r>
      <w:proofErr w:type="gramEnd"/>
      <w:r w:rsidR="001F6A48" w:rsidRPr="00DB4C72">
        <w:rPr>
          <w:rFonts w:ascii="Times New Roman" w:hAnsi="Times New Roman"/>
          <w:lang w:eastAsia="zh-CN" w:bidi="hi-IN"/>
        </w:rPr>
        <w:t xml:space="preserve"> Jim Deters </w:t>
      </w:r>
      <w:r w:rsidRPr="00DB4C72">
        <w:rPr>
          <w:rFonts w:ascii="Times New Roman" w:hAnsi="Times New Roman"/>
          <w:lang w:eastAsia="zh-CN" w:bidi="hi-IN"/>
        </w:rPr>
        <w:t xml:space="preserve">read from the Book of Order and </w:t>
      </w:r>
      <w:r w:rsidR="001F6A48" w:rsidRPr="00DB4C72">
        <w:rPr>
          <w:rFonts w:ascii="Times New Roman" w:hAnsi="Times New Roman"/>
          <w:lang w:eastAsia="zh-CN" w:bidi="hi-IN"/>
        </w:rPr>
        <w:t>a</w:t>
      </w:r>
      <w:r w:rsidR="003C38D5" w:rsidRPr="00DB4C72">
        <w:rPr>
          <w:rFonts w:ascii="Times New Roman" w:hAnsi="Times New Roman"/>
          <w:lang w:eastAsia="zh-CN" w:bidi="hi-IN"/>
        </w:rPr>
        <w:t>sked the members to realize how much work the members of COM do.</w:t>
      </w:r>
    </w:p>
    <w:p w14:paraId="5A2145DA" w14:textId="77777777" w:rsidR="00471FE6" w:rsidRPr="00DB4C72" w:rsidRDefault="00471FE6" w:rsidP="00487B11">
      <w:pPr>
        <w:pStyle w:val="NoSpacing"/>
        <w:ind w:left="720"/>
        <w:rPr>
          <w:rFonts w:ascii="Times New Roman" w:hAnsi="Times New Roman"/>
          <w:lang w:eastAsia="zh-CN" w:bidi="hi-IN"/>
        </w:rPr>
      </w:pPr>
    </w:p>
    <w:p w14:paraId="24CAE69C" w14:textId="77777777" w:rsidR="00471FE6" w:rsidRPr="00DB4C72" w:rsidRDefault="00471FE6" w:rsidP="00471FE6">
      <w:pPr>
        <w:pStyle w:val="NoSpacing"/>
        <w:numPr>
          <w:ilvl w:val="0"/>
          <w:numId w:val="36"/>
        </w:numPr>
        <w:rPr>
          <w:rFonts w:ascii="Times New Roman" w:hAnsi="Times New Roman"/>
          <w:lang w:eastAsia="zh-CN" w:bidi="hi-IN"/>
        </w:rPr>
      </w:pPr>
      <w:r w:rsidRPr="00DB4C72">
        <w:rPr>
          <w:rFonts w:ascii="Times New Roman" w:hAnsi="Times New Roman"/>
          <w:lang w:eastAsia="zh-CN" w:bidi="hi-IN"/>
        </w:rPr>
        <w:t>Recommendations to Presbytery for approval</w:t>
      </w:r>
    </w:p>
    <w:p w14:paraId="0753EAA2" w14:textId="77777777" w:rsidR="00471FE6" w:rsidRPr="00DB4C72" w:rsidRDefault="00471FE6" w:rsidP="00471FE6">
      <w:pPr>
        <w:pStyle w:val="NoSpacing"/>
        <w:ind w:left="720"/>
        <w:rPr>
          <w:rFonts w:ascii="Times New Roman" w:hAnsi="Times New Roman"/>
          <w:lang w:eastAsia="zh-CN" w:bidi="hi-IN"/>
        </w:rPr>
      </w:pPr>
    </w:p>
    <w:p w14:paraId="7524AC93" w14:textId="773479D3" w:rsidR="003C38D5" w:rsidRPr="00DB4C72" w:rsidRDefault="00471FE6" w:rsidP="00471FE6">
      <w:pPr>
        <w:pStyle w:val="NoSpacing"/>
        <w:ind w:left="720"/>
        <w:rPr>
          <w:rFonts w:ascii="Times New Roman" w:hAnsi="Times New Roman"/>
          <w:lang w:eastAsia="zh-CN" w:bidi="hi-IN"/>
        </w:rPr>
      </w:pPr>
      <w:r w:rsidRPr="00DB4C72">
        <w:rPr>
          <w:rFonts w:ascii="Times New Roman" w:hAnsi="Times New Roman"/>
          <w:lang w:eastAsia="zh-CN" w:bidi="hi-IN"/>
        </w:rPr>
        <w:t xml:space="preserve">April 9, 2019: </w:t>
      </w:r>
      <w:r w:rsidR="00480CD9" w:rsidRPr="00DB4C72">
        <w:rPr>
          <w:rFonts w:ascii="Times New Roman" w:hAnsi="Times New Roman"/>
          <w:lang w:eastAsia="zh-CN" w:bidi="hi-IN"/>
        </w:rPr>
        <w:t>COM recommend</w:t>
      </w:r>
      <w:r w:rsidRPr="00DB4C72">
        <w:rPr>
          <w:rFonts w:ascii="Times New Roman" w:hAnsi="Times New Roman"/>
          <w:lang w:eastAsia="zh-CN" w:bidi="hi-IN"/>
        </w:rPr>
        <w:t>s</w:t>
      </w:r>
      <w:r w:rsidR="00480CD9" w:rsidRPr="00DB4C72">
        <w:rPr>
          <w:rFonts w:ascii="Times New Roman" w:hAnsi="Times New Roman"/>
          <w:lang w:eastAsia="zh-CN" w:bidi="hi-IN"/>
        </w:rPr>
        <w:t xml:space="preserve"> to Presbytery that, if the way be clear, the Rev. John Mann be received into the Presbytery of Northern Waters, that he be placed on Pulpit Supple Roster and that he be allowed to serve The Sacraments.</w:t>
      </w:r>
      <w:r w:rsidR="003C38D5" w:rsidRPr="00DB4C72">
        <w:rPr>
          <w:rFonts w:ascii="Times New Roman" w:hAnsi="Times New Roman"/>
          <w:lang w:eastAsia="zh-CN" w:bidi="hi-IN"/>
        </w:rPr>
        <w:t xml:space="preserve"> </w:t>
      </w:r>
    </w:p>
    <w:p w14:paraId="33329A99" w14:textId="3761BEAB" w:rsidR="00471FE6" w:rsidRPr="00DB4C72" w:rsidRDefault="00471FE6" w:rsidP="00471FE6">
      <w:pPr>
        <w:pStyle w:val="NoSpacing"/>
        <w:ind w:left="720"/>
        <w:rPr>
          <w:rFonts w:ascii="Times New Roman" w:hAnsi="Times New Roman"/>
          <w:lang w:eastAsia="zh-CN" w:bidi="hi-IN"/>
        </w:rPr>
      </w:pPr>
    </w:p>
    <w:p w14:paraId="5C6E3953" w14:textId="5EF15321" w:rsidR="003C38D5" w:rsidRPr="00DB4C72" w:rsidRDefault="00471FE6" w:rsidP="00471FE6">
      <w:pPr>
        <w:pStyle w:val="NoSpacing"/>
        <w:rPr>
          <w:rFonts w:ascii="Times New Roman" w:hAnsi="Times New Roman"/>
          <w:lang w:eastAsia="zh-CN" w:bidi="hi-IN"/>
        </w:rPr>
      </w:pPr>
      <w:r w:rsidRPr="00DB4C72">
        <w:rPr>
          <w:rFonts w:ascii="Times New Roman" w:hAnsi="Times New Roman"/>
          <w:b/>
          <w:lang w:eastAsia="zh-CN" w:bidi="hi-IN"/>
        </w:rPr>
        <w:t xml:space="preserve">Information: </w:t>
      </w:r>
      <w:r w:rsidRPr="00DB4C72">
        <w:rPr>
          <w:rFonts w:ascii="Times New Roman" w:hAnsi="Times New Roman"/>
          <w:lang w:eastAsia="zh-CN" w:bidi="hi-IN"/>
        </w:rPr>
        <w:t>COM met with Rev. John Mann who has asked to transfer into the Presbytery of Northern Waters from the Church of Scotland. John read his Statement of Faith. He was under care in the Presbytery of Northern Waters and ordained in this Presbytery. He is willing to do Pulpit Supply and possibly look for something part-time after he gets settled in.</w:t>
      </w:r>
    </w:p>
    <w:p w14:paraId="6B0EF646" w14:textId="380ABABD" w:rsidR="007175A0" w:rsidRPr="00DB4C72" w:rsidRDefault="007175A0" w:rsidP="00471FE6">
      <w:pPr>
        <w:pStyle w:val="NoSpacing"/>
        <w:rPr>
          <w:rFonts w:ascii="Times New Roman" w:hAnsi="Times New Roman"/>
          <w:lang w:eastAsia="zh-CN" w:bidi="hi-IN"/>
        </w:rPr>
      </w:pPr>
    </w:p>
    <w:p w14:paraId="0EAAC04D" w14:textId="1BB1A048" w:rsidR="007175A0" w:rsidRPr="00DB4C72" w:rsidRDefault="007175A0" w:rsidP="00471FE6">
      <w:pPr>
        <w:pStyle w:val="NoSpacing"/>
        <w:rPr>
          <w:rFonts w:ascii="Times New Roman" w:hAnsi="Times New Roman"/>
          <w:b/>
          <w:lang w:eastAsia="zh-CN" w:bidi="hi-IN"/>
        </w:rPr>
      </w:pPr>
      <w:r w:rsidRPr="00DB4C72">
        <w:rPr>
          <w:rFonts w:ascii="Times New Roman" w:hAnsi="Times New Roman"/>
          <w:b/>
          <w:lang w:eastAsia="zh-CN" w:bidi="hi-IN"/>
        </w:rPr>
        <w:t>Presbytery Approved the Recommendation</w:t>
      </w:r>
    </w:p>
    <w:p w14:paraId="4BB2F648" w14:textId="77777777" w:rsidR="00471FE6" w:rsidRPr="00DB4C72" w:rsidRDefault="00471FE6" w:rsidP="00471FE6">
      <w:pPr>
        <w:pStyle w:val="NoSpacing"/>
        <w:rPr>
          <w:rFonts w:ascii="Times New Roman" w:hAnsi="Times New Roman"/>
          <w:lang w:eastAsia="zh-CN" w:bidi="hi-IN"/>
        </w:rPr>
      </w:pPr>
    </w:p>
    <w:p w14:paraId="083BBBD1" w14:textId="0C30DB6D" w:rsidR="00480CD9" w:rsidRPr="00DB4C72" w:rsidRDefault="00480CD9" w:rsidP="004F6CA1">
      <w:pPr>
        <w:pStyle w:val="NoSpacing"/>
        <w:rPr>
          <w:rFonts w:ascii="Times New Roman" w:hAnsi="Times New Roman"/>
          <w:b/>
          <w:sz w:val="24"/>
          <w:szCs w:val="24"/>
          <w:lang w:eastAsia="zh-CN" w:bidi="hi-IN"/>
        </w:rPr>
      </w:pPr>
      <w:r w:rsidRPr="00DB4C72">
        <w:rPr>
          <w:rFonts w:ascii="Times New Roman" w:hAnsi="Times New Roman"/>
          <w:b/>
          <w:sz w:val="24"/>
          <w:szCs w:val="24"/>
          <w:lang w:eastAsia="zh-CN" w:bidi="hi-IN"/>
        </w:rPr>
        <w:t>CPM</w:t>
      </w:r>
    </w:p>
    <w:p w14:paraId="69CF2612" w14:textId="58A3BC9A" w:rsidR="00480CD9" w:rsidRPr="00DB4C72" w:rsidRDefault="007175A0" w:rsidP="004F6CA1">
      <w:pPr>
        <w:pStyle w:val="NoSpacing"/>
        <w:rPr>
          <w:rFonts w:ascii="Times New Roman" w:hAnsi="Times New Roman"/>
          <w:sz w:val="24"/>
          <w:szCs w:val="24"/>
          <w:lang w:eastAsia="zh-CN" w:bidi="hi-IN"/>
        </w:rPr>
      </w:pPr>
      <w:r w:rsidRPr="00DB4C72">
        <w:rPr>
          <w:rFonts w:ascii="Times New Roman" w:hAnsi="Times New Roman"/>
          <w:sz w:val="24"/>
          <w:szCs w:val="24"/>
          <w:lang w:eastAsia="zh-CN" w:bidi="hi-IN"/>
        </w:rPr>
        <w:t>Rev. Jeremiah Knabe said that se</w:t>
      </w:r>
      <w:r w:rsidR="00480CD9" w:rsidRPr="00DB4C72">
        <w:rPr>
          <w:rFonts w:ascii="Times New Roman" w:hAnsi="Times New Roman"/>
          <w:sz w:val="24"/>
          <w:szCs w:val="24"/>
          <w:lang w:eastAsia="zh-CN" w:bidi="hi-IN"/>
        </w:rPr>
        <w:t>veral Presbyteries a</w:t>
      </w:r>
      <w:r w:rsidR="00C90979" w:rsidRPr="00DB4C72">
        <w:rPr>
          <w:rFonts w:ascii="Times New Roman" w:hAnsi="Times New Roman"/>
          <w:sz w:val="24"/>
          <w:szCs w:val="24"/>
          <w:lang w:eastAsia="zh-CN" w:bidi="hi-IN"/>
        </w:rPr>
        <w:t>re</w:t>
      </w:r>
      <w:r w:rsidR="00480CD9" w:rsidRPr="00DB4C72">
        <w:rPr>
          <w:rFonts w:ascii="Times New Roman" w:hAnsi="Times New Roman"/>
          <w:sz w:val="24"/>
          <w:szCs w:val="24"/>
          <w:lang w:eastAsia="zh-CN" w:bidi="hi-IN"/>
        </w:rPr>
        <w:t xml:space="preserve"> working on providing training for </w:t>
      </w:r>
      <w:r w:rsidR="00C90979" w:rsidRPr="00DB4C72">
        <w:rPr>
          <w:rFonts w:ascii="Times New Roman" w:hAnsi="Times New Roman"/>
          <w:sz w:val="24"/>
          <w:szCs w:val="24"/>
          <w:lang w:eastAsia="zh-CN" w:bidi="hi-IN"/>
        </w:rPr>
        <w:t xml:space="preserve">interested </w:t>
      </w:r>
      <w:r w:rsidR="00480CD9" w:rsidRPr="00DB4C72">
        <w:rPr>
          <w:rFonts w:ascii="Times New Roman" w:hAnsi="Times New Roman"/>
          <w:sz w:val="24"/>
          <w:szCs w:val="24"/>
          <w:lang w:eastAsia="zh-CN" w:bidi="hi-IN"/>
        </w:rPr>
        <w:t>CPR</w:t>
      </w:r>
      <w:r w:rsidR="00C90979" w:rsidRPr="00DB4C72">
        <w:rPr>
          <w:rFonts w:ascii="Times New Roman" w:hAnsi="Times New Roman"/>
          <w:sz w:val="24"/>
          <w:szCs w:val="24"/>
          <w:lang w:eastAsia="zh-CN" w:bidi="hi-IN"/>
        </w:rPr>
        <w:t xml:space="preserve"> persons.</w:t>
      </w:r>
      <w:r w:rsidRPr="00DB4C72">
        <w:rPr>
          <w:rFonts w:ascii="Times New Roman" w:hAnsi="Times New Roman"/>
          <w:sz w:val="24"/>
          <w:szCs w:val="24"/>
          <w:lang w:eastAsia="zh-CN" w:bidi="hi-IN"/>
        </w:rPr>
        <w:t xml:space="preserve"> If you know of someone who might be interested in this </w:t>
      </w:r>
      <w:proofErr w:type="gramStart"/>
      <w:r w:rsidRPr="00DB4C72">
        <w:rPr>
          <w:rFonts w:ascii="Times New Roman" w:hAnsi="Times New Roman"/>
          <w:sz w:val="24"/>
          <w:szCs w:val="24"/>
          <w:lang w:eastAsia="zh-CN" w:bidi="hi-IN"/>
        </w:rPr>
        <w:t>program</w:t>
      </w:r>
      <w:proofErr w:type="gramEnd"/>
      <w:r w:rsidRPr="00DB4C72">
        <w:rPr>
          <w:rFonts w:ascii="Times New Roman" w:hAnsi="Times New Roman"/>
          <w:sz w:val="24"/>
          <w:szCs w:val="24"/>
          <w:lang w:eastAsia="zh-CN" w:bidi="hi-IN"/>
        </w:rPr>
        <w:t xml:space="preserve"> please contact Rev. Knabe.</w:t>
      </w:r>
    </w:p>
    <w:p w14:paraId="00D21953" w14:textId="453D02DF" w:rsidR="00C90979" w:rsidRPr="00DB4C72" w:rsidRDefault="00C90979" w:rsidP="004F6CA1">
      <w:pPr>
        <w:pStyle w:val="NoSpacing"/>
        <w:rPr>
          <w:rFonts w:ascii="Times New Roman" w:hAnsi="Times New Roman"/>
          <w:sz w:val="24"/>
          <w:szCs w:val="24"/>
          <w:lang w:eastAsia="zh-CN" w:bidi="hi-IN"/>
        </w:rPr>
      </w:pPr>
    </w:p>
    <w:p w14:paraId="506FC276" w14:textId="77777777" w:rsidR="007175A0" w:rsidRPr="00DB4C72" w:rsidRDefault="007175A0" w:rsidP="004F6CA1">
      <w:pPr>
        <w:pStyle w:val="NoSpacing"/>
        <w:rPr>
          <w:rFonts w:ascii="Times New Roman" w:hAnsi="Times New Roman"/>
          <w:b/>
          <w:sz w:val="24"/>
          <w:szCs w:val="24"/>
          <w:lang w:eastAsia="zh-CN" w:bidi="hi-IN"/>
        </w:rPr>
      </w:pPr>
      <w:r w:rsidRPr="00DB4C72">
        <w:rPr>
          <w:rFonts w:ascii="Times New Roman" w:hAnsi="Times New Roman"/>
          <w:b/>
          <w:sz w:val="24"/>
          <w:szCs w:val="24"/>
          <w:lang w:eastAsia="zh-CN" w:bidi="hi-IN"/>
        </w:rPr>
        <w:t>PR0GRAM STRATEGY</w:t>
      </w:r>
    </w:p>
    <w:p w14:paraId="1077FCB9" w14:textId="6CF56C66" w:rsidR="00C90979" w:rsidRPr="00DB4C72" w:rsidRDefault="007175A0" w:rsidP="004F6CA1">
      <w:pPr>
        <w:pStyle w:val="NoSpacing"/>
        <w:rPr>
          <w:rFonts w:ascii="Times New Roman" w:hAnsi="Times New Roman"/>
          <w:sz w:val="24"/>
          <w:szCs w:val="24"/>
          <w:lang w:eastAsia="zh-CN" w:bidi="hi-IN"/>
        </w:rPr>
      </w:pPr>
      <w:r w:rsidRPr="00DB4C72">
        <w:rPr>
          <w:rFonts w:ascii="Times New Roman" w:hAnsi="Times New Roman"/>
          <w:sz w:val="24"/>
          <w:szCs w:val="24"/>
          <w:lang w:eastAsia="zh-CN" w:bidi="hi-IN"/>
        </w:rPr>
        <w:t>R</w:t>
      </w:r>
      <w:r w:rsidR="00C90979" w:rsidRPr="00DB4C72">
        <w:rPr>
          <w:rFonts w:ascii="Times New Roman" w:hAnsi="Times New Roman"/>
          <w:sz w:val="24"/>
          <w:szCs w:val="24"/>
          <w:lang w:eastAsia="zh-CN" w:bidi="hi-IN"/>
        </w:rPr>
        <w:t>ev. Bob Goodin spoke and showed slides from the PDA trip to North Carolina last February</w:t>
      </w:r>
    </w:p>
    <w:p w14:paraId="6BD19043" w14:textId="74AD343E" w:rsidR="00480CD9" w:rsidRPr="00DB4C72" w:rsidRDefault="00480CD9" w:rsidP="007175A0">
      <w:pPr>
        <w:pStyle w:val="NoSpacing"/>
        <w:rPr>
          <w:rFonts w:ascii="Times New Roman" w:hAnsi="Times New Roman"/>
          <w:sz w:val="24"/>
          <w:szCs w:val="24"/>
          <w:lang w:eastAsia="zh-CN" w:bidi="hi-IN"/>
        </w:rPr>
      </w:pPr>
      <w:r w:rsidRPr="00DB4C72">
        <w:rPr>
          <w:rFonts w:ascii="Times New Roman" w:hAnsi="Times New Roman"/>
          <w:sz w:val="24"/>
          <w:szCs w:val="24"/>
          <w:lang w:eastAsia="zh-CN" w:bidi="hi-IN"/>
        </w:rPr>
        <w:t>23 people went on the PDA trip</w:t>
      </w:r>
      <w:r w:rsidR="007175A0" w:rsidRPr="00DB4C72">
        <w:rPr>
          <w:rFonts w:ascii="Times New Roman" w:hAnsi="Times New Roman"/>
          <w:sz w:val="24"/>
          <w:szCs w:val="24"/>
          <w:lang w:eastAsia="zh-CN" w:bidi="hi-IN"/>
        </w:rPr>
        <w:t>. Many new friends were made, different seafoods sampled, some people had never seen the ocean. The group gathered for dinner in honor of Michael who had been on several trips and died this past year. PDA focuses on long term recovery and is partially funded by One Great Hour of Sharing.</w:t>
      </w:r>
    </w:p>
    <w:p w14:paraId="6607B5EB" w14:textId="15B126DE" w:rsidR="00B65591" w:rsidRPr="00DB4C72" w:rsidRDefault="00B65591" w:rsidP="004F6CA1">
      <w:pPr>
        <w:pStyle w:val="NoSpacing"/>
        <w:rPr>
          <w:rFonts w:ascii="Times New Roman" w:hAnsi="Times New Roman"/>
          <w:b/>
          <w:sz w:val="24"/>
          <w:szCs w:val="24"/>
          <w:lang w:eastAsia="zh-CN" w:bidi="hi-IN"/>
        </w:rPr>
      </w:pPr>
      <w:r w:rsidRPr="00DB4C72">
        <w:rPr>
          <w:rFonts w:ascii="Times New Roman" w:hAnsi="Times New Roman"/>
          <w:b/>
          <w:sz w:val="24"/>
          <w:szCs w:val="24"/>
          <w:lang w:eastAsia="zh-CN" w:bidi="hi-IN"/>
        </w:rPr>
        <w:tab/>
        <w:t xml:space="preserve">  </w:t>
      </w:r>
    </w:p>
    <w:p w14:paraId="0537F8EB" w14:textId="47D2737E" w:rsidR="00B65591" w:rsidRPr="00DB4C72" w:rsidRDefault="00B65591" w:rsidP="004F6CA1">
      <w:pPr>
        <w:pStyle w:val="NoSpacing"/>
        <w:rPr>
          <w:rFonts w:ascii="Times New Roman" w:hAnsi="Times New Roman"/>
          <w:b/>
          <w:sz w:val="24"/>
          <w:szCs w:val="24"/>
          <w:lang w:eastAsia="zh-CN" w:bidi="hi-IN"/>
        </w:rPr>
      </w:pPr>
      <w:r w:rsidRPr="00DB4C72">
        <w:rPr>
          <w:rFonts w:ascii="Times New Roman" w:hAnsi="Times New Roman"/>
          <w:b/>
          <w:sz w:val="24"/>
          <w:szCs w:val="24"/>
          <w:lang w:eastAsia="zh-CN" w:bidi="hi-IN"/>
        </w:rPr>
        <w:t>SDOP - no report</w:t>
      </w:r>
    </w:p>
    <w:p w14:paraId="359DB610" w14:textId="11D7B61A" w:rsidR="00480CD9" w:rsidRPr="00DB4C72" w:rsidRDefault="00480CD9" w:rsidP="004F6CA1">
      <w:pPr>
        <w:pStyle w:val="NoSpacing"/>
        <w:rPr>
          <w:rFonts w:ascii="Times New Roman" w:hAnsi="Times New Roman"/>
          <w:b/>
          <w:sz w:val="24"/>
          <w:szCs w:val="24"/>
          <w:lang w:eastAsia="zh-CN" w:bidi="hi-IN"/>
        </w:rPr>
      </w:pPr>
      <w:r w:rsidRPr="00DB4C72">
        <w:rPr>
          <w:rFonts w:ascii="Times New Roman" w:hAnsi="Times New Roman"/>
          <w:b/>
          <w:sz w:val="24"/>
          <w:szCs w:val="24"/>
          <w:lang w:eastAsia="zh-CN" w:bidi="hi-IN"/>
        </w:rPr>
        <w:t xml:space="preserve">               </w:t>
      </w:r>
    </w:p>
    <w:p w14:paraId="311E6D09" w14:textId="7AA786F2" w:rsidR="00B65591" w:rsidRPr="00DB4C72" w:rsidRDefault="00B65591" w:rsidP="00A62959">
      <w:pPr>
        <w:pStyle w:val="NoSpacing"/>
        <w:rPr>
          <w:rFonts w:ascii="Times New Roman" w:hAnsi="Times New Roman"/>
          <w:b/>
          <w:sz w:val="24"/>
          <w:szCs w:val="24"/>
          <w:lang w:eastAsia="zh-CN" w:bidi="hi-IN"/>
        </w:rPr>
      </w:pPr>
      <w:r w:rsidRPr="00DB4C72">
        <w:rPr>
          <w:rFonts w:ascii="Times New Roman" w:hAnsi="Times New Roman"/>
          <w:b/>
          <w:sz w:val="24"/>
          <w:szCs w:val="24"/>
          <w:lang w:eastAsia="zh-CN" w:bidi="hi-IN"/>
        </w:rPr>
        <w:t>Presbytery Trustees</w:t>
      </w:r>
      <w:r w:rsidR="00D805C9" w:rsidRPr="00DB4C72">
        <w:rPr>
          <w:rFonts w:ascii="Times New Roman" w:hAnsi="Times New Roman"/>
          <w:b/>
          <w:sz w:val="24"/>
          <w:szCs w:val="24"/>
          <w:lang w:eastAsia="zh-CN" w:bidi="hi-IN"/>
        </w:rPr>
        <w:t xml:space="preserve"> - report</w:t>
      </w:r>
      <w:r w:rsidR="00C2442F">
        <w:rPr>
          <w:rFonts w:ascii="Times New Roman" w:hAnsi="Times New Roman"/>
          <w:b/>
          <w:sz w:val="24"/>
          <w:szCs w:val="24"/>
          <w:lang w:eastAsia="zh-CN" w:bidi="hi-IN"/>
        </w:rPr>
        <w:t xml:space="preserve"> in the Consent Agenda</w:t>
      </w:r>
    </w:p>
    <w:p w14:paraId="680EF3EF" w14:textId="77777777" w:rsidR="00D805C9" w:rsidRPr="00DB4C72" w:rsidRDefault="00D805C9" w:rsidP="00A62959">
      <w:pPr>
        <w:pStyle w:val="NoSpacing"/>
        <w:rPr>
          <w:rFonts w:ascii="Times New Roman" w:hAnsi="Times New Roman"/>
          <w:b/>
          <w:sz w:val="24"/>
          <w:szCs w:val="24"/>
          <w:lang w:eastAsia="zh-CN" w:bidi="hi-IN"/>
        </w:rPr>
      </w:pPr>
      <w:r w:rsidRPr="00DB4C72">
        <w:rPr>
          <w:rFonts w:ascii="Times New Roman" w:hAnsi="Times New Roman"/>
          <w:b/>
          <w:sz w:val="24"/>
          <w:szCs w:val="24"/>
          <w:lang w:eastAsia="zh-CN" w:bidi="hi-IN"/>
        </w:rPr>
        <w:t xml:space="preserve"> </w:t>
      </w:r>
    </w:p>
    <w:p w14:paraId="581C3527" w14:textId="77777777" w:rsidR="00D805C9" w:rsidRPr="00DB4C72" w:rsidRDefault="00D805C9" w:rsidP="00D805C9">
      <w:pPr>
        <w:pStyle w:val="NoSpacing"/>
        <w:rPr>
          <w:rFonts w:ascii="Times New Roman" w:hAnsi="Times New Roman"/>
          <w:b/>
          <w:sz w:val="24"/>
          <w:szCs w:val="24"/>
          <w:lang w:eastAsia="zh-CN" w:bidi="hi-IN"/>
        </w:rPr>
      </w:pPr>
      <w:r w:rsidRPr="00DB4C72">
        <w:rPr>
          <w:rFonts w:ascii="Times New Roman" w:hAnsi="Times New Roman"/>
          <w:b/>
          <w:sz w:val="24"/>
          <w:szCs w:val="24"/>
          <w:lang w:eastAsia="zh-CN" w:bidi="hi-IN"/>
        </w:rPr>
        <w:t>Presbyterian Women</w:t>
      </w:r>
    </w:p>
    <w:p w14:paraId="4D3007E9" w14:textId="5B62C423" w:rsidR="00D805C9" w:rsidRPr="00DB4C72" w:rsidRDefault="00D805C9" w:rsidP="00D805C9">
      <w:pPr>
        <w:pStyle w:val="NoSpacing"/>
        <w:numPr>
          <w:ilvl w:val="0"/>
          <w:numId w:val="38"/>
        </w:numPr>
        <w:rPr>
          <w:rFonts w:ascii="Times New Roman" w:hAnsi="Times New Roman"/>
          <w:sz w:val="24"/>
          <w:szCs w:val="24"/>
          <w:lang w:eastAsia="zh-CN" w:bidi="hi-IN"/>
        </w:rPr>
      </w:pPr>
      <w:r w:rsidRPr="00DB4C72">
        <w:rPr>
          <w:rFonts w:ascii="Times New Roman" w:hAnsi="Times New Roman"/>
          <w:sz w:val="24"/>
          <w:szCs w:val="24"/>
          <w:lang w:eastAsia="zh-CN" w:bidi="hi-IN"/>
        </w:rPr>
        <w:t xml:space="preserve">PW met at Country Peace outside of Superior.  Janie Williams from Manitowish Waters spoke </w:t>
      </w:r>
    </w:p>
    <w:p w14:paraId="46AC6151" w14:textId="7EA1BD43" w:rsidR="00D805C9" w:rsidRPr="00DB4C72" w:rsidRDefault="00D805C9" w:rsidP="00D805C9">
      <w:pPr>
        <w:pStyle w:val="NoSpacing"/>
        <w:rPr>
          <w:rFonts w:ascii="Times New Roman" w:hAnsi="Times New Roman"/>
          <w:sz w:val="24"/>
          <w:szCs w:val="24"/>
          <w:lang w:eastAsia="zh-CN" w:bidi="hi-IN"/>
        </w:rPr>
      </w:pPr>
      <w:r w:rsidRPr="00DB4C72">
        <w:rPr>
          <w:rFonts w:ascii="Times New Roman" w:hAnsi="Times New Roman"/>
          <w:sz w:val="24"/>
          <w:szCs w:val="24"/>
          <w:lang w:eastAsia="zh-CN" w:bidi="hi-IN"/>
        </w:rPr>
        <w:t xml:space="preserve">                on </w:t>
      </w:r>
      <w:proofErr w:type="gramStart"/>
      <w:r w:rsidRPr="00DB4C72">
        <w:rPr>
          <w:rFonts w:ascii="Times New Roman" w:hAnsi="Times New Roman"/>
          <w:sz w:val="24"/>
          <w:szCs w:val="24"/>
          <w:lang w:eastAsia="zh-CN" w:bidi="hi-IN"/>
        </w:rPr>
        <w:t>her  mission</w:t>
      </w:r>
      <w:proofErr w:type="gramEnd"/>
      <w:r w:rsidRPr="00DB4C72">
        <w:rPr>
          <w:rFonts w:ascii="Times New Roman" w:hAnsi="Times New Roman"/>
          <w:sz w:val="24"/>
          <w:szCs w:val="24"/>
          <w:lang w:eastAsia="zh-CN" w:bidi="hi-IN"/>
        </w:rPr>
        <w:t xml:space="preserve"> to Guatemala.</w:t>
      </w:r>
    </w:p>
    <w:p w14:paraId="5E1E3AF0" w14:textId="746BA8C4" w:rsidR="00D805C9" w:rsidRPr="00DB4C72" w:rsidRDefault="00D805C9" w:rsidP="00D805C9">
      <w:pPr>
        <w:pStyle w:val="NoSpacing"/>
        <w:numPr>
          <w:ilvl w:val="0"/>
          <w:numId w:val="39"/>
        </w:numPr>
        <w:rPr>
          <w:rFonts w:ascii="Times New Roman" w:hAnsi="Times New Roman"/>
          <w:sz w:val="24"/>
          <w:szCs w:val="24"/>
          <w:lang w:eastAsia="zh-CN" w:bidi="hi-IN"/>
        </w:rPr>
      </w:pPr>
      <w:r w:rsidRPr="00DB4C72">
        <w:rPr>
          <w:rFonts w:ascii="Times New Roman" w:hAnsi="Times New Roman"/>
          <w:sz w:val="24"/>
          <w:szCs w:val="24"/>
          <w:lang w:eastAsia="zh-CN" w:bidi="hi-IN"/>
        </w:rPr>
        <w:t>Synod Gathering – Ames, Iowa – June 21-23</w:t>
      </w:r>
    </w:p>
    <w:p w14:paraId="1BBE672D" w14:textId="7BDE90F8" w:rsidR="00D805C9" w:rsidRPr="00DB4C72" w:rsidRDefault="00D805C9" w:rsidP="00D805C9">
      <w:pPr>
        <w:pStyle w:val="NoSpacing"/>
        <w:numPr>
          <w:ilvl w:val="0"/>
          <w:numId w:val="40"/>
        </w:numPr>
        <w:rPr>
          <w:rFonts w:ascii="Times New Roman" w:hAnsi="Times New Roman"/>
          <w:sz w:val="24"/>
          <w:szCs w:val="24"/>
          <w:lang w:eastAsia="zh-CN" w:bidi="hi-IN"/>
        </w:rPr>
      </w:pPr>
      <w:r w:rsidRPr="00DB4C72">
        <w:rPr>
          <w:rFonts w:ascii="Times New Roman" w:hAnsi="Times New Roman"/>
          <w:sz w:val="24"/>
          <w:szCs w:val="24"/>
          <w:lang w:eastAsia="zh-CN" w:bidi="hi-IN"/>
        </w:rPr>
        <w:t xml:space="preserve">Comfort Quilts – May 18th </w:t>
      </w:r>
      <w:proofErr w:type="gramStart"/>
      <w:r w:rsidRPr="00DB4C72">
        <w:rPr>
          <w:rFonts w:ascii="Times New Roman" w:hAnsi="Times New Roman"/>
          <w:sz w:val="24"/>
          <w:szCs w:val="24"/>
          <w:lang w:eastAsia="zh-CN" w:bidi="hi-IN"/>
        </w:rPr>
        <w:t>–  1:00</w:t>
      </w:r>
      <w:proofErr w:type="gramEnd"/>
      <w:r w:rsidRPr="00DB4C72">
        <w:rPr>
          <w:rFonts w:ascii="Times New Roman" w:hAnsi="Times New Roman"/>
          <w:sz w:val="24"/>
          <w:szCs w:val="24"/>
          <w:lang w:eastAsia="zh-CN" w:bidi="hi-IN"/>
        </w:rPr>
        <w:t xml:space="preserve"> PM United</w:t>
      </w:r>
      <w:r w:rsidRPr="00DB4C72">
        <w:rPr>
          <w:rFonts w:ascii="Times New Roman" w:hAnsi="Times New Roman"/>
          <w:b/>
          <w:sz w:val="24"/>
          <w:szCs w:val="24"/>
          <w:lang w:eastAsia="zh-CN" w:bidi="hi-IN"/>
        </w:rPr>
        <w:t xml:space="preserve">   </w:t>
      </w:r>
    </w:p>
    <w:p w14:paraId="7DA1EB72" w14:textId="77777777" w:rsidR="00D805C9" w:rsidRPr="00DB4C72" w:rsidRDefault="00D805C9" w:rsidP="00A62959">
      <w:pPr>
        <w:pStyle w:val="NoSpacing"/>
        <w:rPr>
          <w:rFonts w:ascii="Times New Roman" w:hAnsi="Times New Roman"/>
          <w:sz w:val="24"/>
          <w:szCs w:val="24"/>
          <w:lang w:eastAsia="zh-CN" w:bidi="hi-IN"/>
        </w:rPr>
      </w:pPr>
    </w:p>
    <w:p w14:paraId="3A634CCD" w14:textId="6C8C3796" w:rsidR="00B65591" w:rsidRPr="00DB4C72" w:rsidRDefault="00B65591" w:rsidP="00A62959">
      <w:pPr>
        <w:pStyle w:val="NoSpacing"/>
        <w:rPr>
          <w:rFonts w:ascii="Times New Roman" w:hAnsi="Times New Roman"/>
          <w:b/>
          <w:sz w:val="24"/>
          <w:szCs w:val="24"/>
          <w:lang w:eastAsia="zh-CN" w:bidi="hi-IN"/>
        </w:rPr>
      </w:pPr>
      <w:r w:rsidRPr="00DB4C72">
        <w:rPr>
          <w:rFonts w:ascii="Times New Roman" w:hAnsi="Times New Roman"/>
          <w:b/>
          <w:sz w:val="24"/>
          <w:szCs w:val="24"/>
          <w:lang w:eastAsia="zh-CN" w:bidi="hi-IN"/>
        </w:rPr>
        <w:t>Correspondence from Administrative Commission Reports</w:t>
      </w:r>
    </w:p>
    <w:p w14:paraId="03771860" w14:textId="77777777" w:rsidR="001F6A48" w:rsidRPr="00DB4C72" w:rsidRDefault="001F6A48" w:rsidP="001F6A48">
      <w:pPr>
        <w:rPr>
          <w:rFonts w:ascii="Times New Roman" w:hAnsi="Times New Roman"/>
        </w:rPr>
      </w:pPr>
      <w:r w:rsidRPr="00DB4C72">
        <w:rPr>
          <w:rFonts w:ascii="Times New Roman" w:hAnsi="Times New Roman"/>
        </w:rPr>
        <w:t>March 21, 2019</w:t>
      </w:r>
    </w:p>
    <w:p w14:paraId="0AEEDF5D" w14:textId="77777777" w:rsidR="001F6A48" w:rsidRPr="00DB4C72" w:rsidRDefault="001F6A48" w:rsidP="001F6A48">
      <w:pPr>
        <w:rPr>
          <w:rFonts w:ascii="Times New Roman" w:hAnsi="Times New Roman"/>
        </w:rPr>
      </w:pPr>
      <w:r w:rsidRPr="00DB4C72">
        <w:rPr>
          <w:rFonts w:ascii="Times New Roman" w:hAnsi="Times New Roman"/>
        </w:rPr>
        <w:t xml:space="preserve">Report of the Administrative Commission for the disposition of the </w:t>
      </w:r>
      <w:proofErr w:type="spellStart"/>
      <w:r w:rsidRPr="00DB4C72">
        <w:rPr>
          <w:rFonts w:ascii="Times New Roman" w:hAnsi="Times New Roman"/>
        </w:rPr>
        <w:t>Warba</w:t>
      </w:r>
      <w:proofErr w:type="spellEnd"/>
      <w:r w:rsidRPr="00DB4C72">
        <w:rPr>
          <w:rFonts w:ascii="Times New Roman" w:hAnsi="Times New Roman"/>
        </w:rPr>
        <w:t xml:space="preserve"> Presbyterian Church</w:t>
      </w:r>
    </w:p>
    <w:p w14:paraId="08FBA704" w14:textId="77777777" w:rsidR="001F6A48" w:rsidRPr="00DB4C72" w:rsidRDefault="001F6A48" w:rsidP="001F6A48">
      <w:pPr>
        <w:rPr>
          <w:rFonts w:ascii="Times New Roman" w:hAnsi="Times New Roman"/>
        </w:rPr>
      </w:pPr>
      <w:r w:rsidRPr="00DB4C72">
        <w:rPr>
          <w:rFonts w:ascii="Times New Roman" w:hAnsi="Times New Roman"/>
        </w:rPr>
        <w:t xml:space="preserve">Commission members: Paul Rigstad, Candy Deal &amp; Darrel Robertson </w:t>
      </w:r>
    </w:p>
    <w:p w14:paraId="3942E8B8" w14:textId="0DCF25C6" w:rsidR="001F6A48" w:rsidRPr="00DB4C72" w:rsidRDefault="001F6A48" w:rsidP="001F6A48">
      <w:pPr>
        <w:rPr>
          <w:rFonts w:ascii="Times New Roman" w:hAnsi="Times New Roman"/>
        </w:rPr>
      </w:pPr>
      <w:r w:rsidRPr="00DB4C72">
        <w:rPr>
          <w:rFonts w:ascii="Times New Roman" w:hAnsi="Times New Roman"/>
        </w:rPr>
        <w:t xml:space="preserve">The Commission visited the </w:t>
      </w:r>
      <w:proofErr w:type="spellStart"/>
      <w:r w:rsidRPr="00DB4C72">
        <w:rPr>
          <w:rFonts w:ascii="Times New Roman" w:hAnsi="Times New Roman"/>
        </w:rPr>
        <w:t>Warba</w:t>
      </w:r>
      <w:proofErr w:type="spellEnd"/>
      <w:r w:rsidRPr="00DB4C72">
        <w:rPr>
          <w:rFonts w:ascii="Times New Roman" w:hAnsi="Times New Roman"/>
        </w:rPr>
        <w:t xml:space="preserve"> building in the summer of 2018.  The building at that time still had much of its interior goods – hymnals, pews, etc</w:t>
      </w:r>
      <w:r w:rsidR="00D805C9" w:rsidRPr="00DB4C72">
        <w:rPr>
          <w:rFonts w:ascii="Times New Roman" w:hAnsi="Times New Roman"/>
        </w:rPr>
        <w:t>. Th</w:t>
      </w:r>
      <w:r w:rsidRPr="00DB4C72">
        <w:rPr>
          <w:rFonts w:ascii="Times New Roman" w:hAnsi="Times New Roman"/>
        </w:rPr>
        <w:t xml:space="preserve">e remaining members of the congregation were in the process of disposing of these items.  We also discussed future possibilities for the building including sale and gifting the building to the local Habitat for Humanity organization for rehabilitation into a home.  Initially, the latter possibility seemed likely but upon visiting the building HFH decided that the needed changes would be too </w:t>
      </w:r>
      <w:r w:rsidRPr="00DB4C72">
        <w:rPr>
          <w:rFonts w:ascii="Times New Roman" w:hAnsi="Times New Roman"/>
        </w:rPr>
        <w:lastRenderedPageBreak/>
        <w:t xml:space="preserve">extensive.  We then had interest in the building expressed by the local private school.  I had discussions with the superintendent and the school board visited the building in November.  It appeared we had a likely destination with a sale of the </w:t>
      </w:r>
      <w:proofErr w:type="gramStart"/>
      <w:r w:rsidRPr="00DB4C72">
        <w:rPr>
          <w:rFonts w:ascii="Times New Roman" w:hAnsi="Times New Roman"/>
        </w:rPr>
        <w:t>building</w:t>
      </w:r>
      <w:proofErr w:type="gramEnd"/>
      <w:r w:rsidRPr="00DB4C72">
        <w:rPr>
          <w:rFonts w:ascii="Times New Roman" w:hAnsi="Times New Roman"/>
        </w:rPr>
        <w:t xml:space="preserve"> but the board ultimately decided not to pursue this because the location of the church required students to cross Hwy 2.  The Superintendent clearly wanted the </w:t>
      </w:r>
      <w:proofErr w:type="gramStart"/>
      <w:r w:rsidRPr="00DB4C72">
        <w:rPr>
          <w:rFonts w:ascii="Times New Roman" w:hAnsi="Times New Roman"/>
        </w:rPr>
        <w:t>building</w:t>
      </w:r>
      <w:proofErr w:type="gramEnd"/>
      <w:r w:rsidRPr="00DB4C72">
        <w:rPr>
          <w:rFonts w:ascii="Times New Roman" w:hAnsi="Times New Roman"/>
        </w:rPr>
        <w:t xml:space="preserve"> but the board decided negatively due to safety issues.</w:t>
      </w:r>
    </w:p>
    <w:p w14:paraId="56E6B163" w14:textId="77777777" w:rsidR="001F6A48" w:rsidRPr="00DB4C72" w:rsidRDefault="001F6A48" w:rsidP="001F6A48">
      <w:pPr>
        <w:rPr>
          <w:rFonts w:ascii="Times New Roman" w:hAnsi="Times New Roman"/>
        </w:rPr>
      </w:pPr>
      <w:r w:rsidRPr="00DB4C72">
        <w:rPr>
          <w:rFonts w:ascii="Times New Roman" w:hAnsi="Times New Roman"/>
        </w:rPr>
        <w:t xml:space="preserve">This left us at the beginning of the worst part of what turned out to be a very nasty winter.  I did </w:t>
      </w:r>
      <w:proofErr w:type="gramStart"/>
      <w:r w:rsidRPr="00DB4C72">
        <w:rPr>
          <w:rFonts w:ascii="Times New Roman" w:hAnsi="Times New Roman"/>
        </w:rPr>
        <w:t>make contact with</w:t>
      </w:r>
      <w:proofErr w:type="gramEnd"/>
      <w:r w:rsidRPr="00DB4C72">
        <w:rPr>
          <w:rFonts w:ascii="Times New Roman" w:hAnsi="Times New Roman"/>
        </w:rPr>
        <w:t xml:space="preserve"> a Grand Rapids realtor, Charlotte McDermott, who visited the church in February.  She came highly recommended and is an active member of the Grand Rapids Community Church.  She recommended that we not formally list the property because of the winter conditions and, more importantly, concerns about mold in the basement.  She has had two company representatives visit the building to gain their input on the extent of the problem and costs to correct it.  At present we are waiting for that information.  </w:t>
      </w:r>
    </w:p>
    <w:p w14:paraId="6B2FF4EF" w14:textId="5F34C571" w:rsidR="001F6A48" w:rsidRPr="00DB4C72" w:rsidRDefault="001F6A48" w:rsidP="001F6A48">
      <w:pPr>
        <w:rPr>
          <w:rFonts w:ascii="Times New Roman" w:hAnsi="Times New Roman"/>
        </w:rPr>
      </w:pPr>
      <w:r w:rsidRPr="00DB4C72">
        <w:rPr>
          <w:rFonts w:ascii="Times New Roman" w:hAnsi="Times New Roman"/>
        </w:rPr>
        <w:t xml:space="preserve">The church has now expended </w:t>
      </w:r>
      <w:proofErr w:type="gramStart"/>
      <w:r w:rsidRPr="00DB4C72">
        <w:rPr>
          <w:rFonts w:ascii="Times New Roman" w:hAnsi="Times New Roman"/>
        </w:rPr>
        <w:t>all of</w:t>
      </w:r>
      <w:proofErr w:type="gramEnd"/>
      <w:r w:rsidRPr="00DB4C72">
        <w:rPr>
          <w:rFonts w:ascii="Times New Roman" w:hAnsi="Times New Roman"/>
        </w:rPr>
        <w:t xml:space="preserve"> its funds and so the cost of maintaining the building – heat, utilities and correcting the mold issue falls to the Presbytery.  As soon as we have information regarding the mold correction, we’ll meet to discuss our next step.  Of course, we’ll also be in touch with Jay, and through him, with the Council.  Normally, we’d just list the property and wait.  But whether it is marketable at all with a mold problem needs to be addressed.</w:t>
      </w:r>
    </w:p>
    <w:p w14:paraId="29D46A17" w14:textId="77777777" w:rsidR="001F6A48" w:rsidRPr="00DB4C72" w:rsidRDefault="001F6A48" w:rsidP="001F6A48">
      <w:pPr>
        <w:rPr>
          <w:rFonts w:ascii="Times New Roman" w:hAnsi="Times New Roman"/>
        </w:rPr>
      </w:pPr>
      <w:r w:rsidRPr="00DB4C72">
        <w:rPr>
          <w:rFonts w:ascii="Times New Roman" w:hAnsi="Times New Roman"/>
        </w:rPr>
        <w:t>I will keep the Council up to date through Jay.</w:t>
      </w:r>
    </w:p>
    <w:p w14:paraId="54F6B22C" w14:textId="0ECB491E" w:rsidR="001F6A48" w:rsidRDefault="001F6A48" w:rsidP="001F6A48">
      <w:pPr>
        <w:rPr>
          <w:rFonts w:ascii="Times New Roman" w:hAnsi="Times New Roman"/>
        </w:rPr>
      </w:pPr>
      <w:r w:rsidRPr="00DB4C72">
        <w:rPr>
          <w:rFonts w:ascii="Times New Roman" w:hAnsi="Times New Roman"/>
        </w:rPr>
        <w:t>Darrel Robertson, Commission Chair</w:t>
      </w:r>
    </w:p>
    <w:p w14:paraId="27C0C0BE" w14:textId="43B8BAF2" w:rsidR="00C2442F" w:rsidRPr="00DB4C72" w:rsidRDefault="00C2442F" w:rsidP="001F6A48">
      <w:pPr>
        <w:rPr>
          <w:rFonts w:ascii="Times New Roman" w:hAnsi="Times New Roman"/>
        </w:rPr>
      </w:pPr>
      <w:r>
        <w:rPr>
          <w:rFonts w:ascii="Times New Roman" w:hAnsi="Times New Roman"/>
        </w:rPr>
        <w:t>The Administrative Commission on the Wrenshall and Carlton churches reported that they are nearing an agreement on merger.</w:t>
      </w:r>
    </w:p>
    <w:p w14:paraId="254A1B0B" w14:textId="7E8CBEF4" w:rsidR="00E075E5" w:rsidRPr="00DB4C72" w:rsidRDefault="00E075E5" w:rsidP="0028545B">
      <w:pPr>
        <w:pStyle w:val="NoSpacing"/>
        <w:rPr>
          <w:rFonts w:ascii="Times New Roman" w:hAnsi="Times New Roman"/>
          <w:b/>
          <w:sz w:val="24"/>
          <w:szCs w:val="24"/>
          <w:lang w:eastAsia="zh-CN" w:bidi="hi-IN"/>
        </w:rPr>
      </w:pPr>
      <w:r w:rsidRPr="00DB4C72">
        <w:rPr>
          <w:rFonts w:ascii="Times New Roman" w:hAnsi="Times New Roman"/>
          <w:b/>
          <w:sz w:val="24"/>
          <w:szCs w:val="24"/>
          <w:lang w:eastAsia="zh-CN" w:bidi="hi-IN"/>
        </w:rPr>
        <w:t>Resiliency Worship Report</w:t>
      </w:r>
    </w:p>
    <w:p w14:paraId="788698A4" w14:textId="154792E5" w:rsidR="00B60C02" w:rsidRPr="00DB4C72" w:rsidRDefault="00B60C02" w:rsidP="0028545B">
      <w:pPr>
        <w:pStyle w:val="NoSpacing"/>
        <w:rPr>
          <w:rFonts w:ascii="Times New Roman" w:hAnsi="Times New Roman"/>
          <w:sz w:val="24"/>
          <w:szCs w:val="24"/>
          <w:lang w:eastAsia="zh-CN" w:bidi="hi-IN"/>
        </w:rPr>
      </w:pPr>
      <w:r w:rsidRPr="00DB4C72">
        <w:rPr>
          <w:rFonts w:ascii="Times New Roman" w:hAnsi="Times New Roman"/>
          <w:b/>
          <w:sz w:val="24"/>
          <w:szCs w:val="24"/>
          <w:lang w:eastAsia="zh-CN" w:bidi="hi-IN"/>
        </w:rPr>
        <w:t xml:space="preserve">   </w:t>
      </w:r>
      <w:r w:rsidRPr="00DB4C72">
        <w:rPr>
          <w:rFonts w:ascii="Times New Roman" w:hAnsi="Times New Roman"/>
          <w:sz w:val="24"/>
          <w:szCs w:val="24"/>
          <w:lang w:eastAsia="zh-CN" w:bidi="hi-IN"/>
        </w:rPr>
        <w:t>Rev. Ken Ribe shared that 6 people had attended the Resiliency Workshop at Glen Avon.</w:t>
      </w:r>
    </w:p>
    <w:p w14:paraId="75DB29B7" w14:textId="6DF32EF1" w:rsidR="00B60C02" w:rsidRPr="00DB4C72" w:rsidRDefault="00B60C02" w:rsidP="0028545B">
      <w:pPr>
        <w:pStyle w:val="NoSpacing"/>
        <w:rPr>
          <w:rFonts w:ascii="Times New Roman" w:hAnsi="Times New Roman"/>
          <w:sz w:val="24"/>
          <w:szCs w:val="24"/>
          <w:lang w:eastAsia="zh-CN" w:bidi="hi-IN"/>
        </w:rPr>
      </w:pPr>
      <w:r w:rsidRPr="00DB4C72">
        <w:rPr>
          <w:rFonts w:ascii="Times New Roman" w:hAnsi="Times New Roman"/>
          <w:sz w:val="24"/>
          <w:szCs w:val="24"/>
          <w:lang w:eastAsia="zh-CN" w:bidi="hi-IN"/>
        </w:rPr>
        <w:t xml:space="preserve">   It turned out to be an excellent workshop put on by Tom from </w:t>
      </w:r>
      <w:proofErr w:type="spellStart"/>
      <w:r w:rsidRPr="00DB4C72">
        <w:rPr>
          <w:rFonts w:ascii="Times New Roman" w:hAnsi="Times New Roman"/>
          <w:sz w:val="24"/>
          <w:szCs w:val="24"/>
          <w:lang w:eastAsia="zh-CN" w:bidi="hi-IN"/>
        </w:rPr>
        <w:t>Leaderwise</w:t>
      </w:r>
      <w:proofErr w:type="spellEnd"/>
      <w:r w:rsidRPr="00DB4C72">
        <w:rPr>
          <w:rFonts w:ascii="Times New Roman" w:hAnsi="Times New Roman"/>
          <w:sz w:val="24"/>
          <w:szCs w:val="24"/>
          <w:lang w:eastAsia="zh-CN" w:bidi="hi-IN"/>
        </w:rPr>
        <w:t>. Through sharing,</w:t>
      </w:r>
    </w:p>
    <w:p w14:paraId="255CC43F" w14:textId="1B8E4C0A" w:rsidR="00B60C02" w:rsidRPr="00DB4C72" w:rsidRDefault="00B60C02" w:rsidP="0028545B">
      <w:pPr>
        <w:pStyle w:val="NoSpacing"/>
        <w:rPr>
          <w:rFonts w:ascii="Times New Roman" w:hAnsi="Times New Roman"/>
          <w:sz w:val="24"/>
          <w:szCs w:val="24"/>
          <w:lang w:eastAsia="zh-CN" w:bidi="hi-IN"/>
        </w:rPr>
      </w:pPr>
      <w:r w:rsidRPr="00DB4C72">
        <w:rPr>
          <w:rFonts w:ascii="Times New Roman" w:hAnsi="Times New Roman"/>
          <w:sz w:val="24"/>
          <w:szCs w:val="24"/>
          <w:lang w:eastAsia="zh-CN" w:bidi="hi-IN"/>
        </w:rPr>
        <w:t xml:space="preserve">   meditation and various exercises the group learned a lot about taking care of themselves.</w:t>
      </w:r>
    </w:p>
    <w:p w14:paraId="3D07E909" w14:textId="77777777" w:rsidR="00B60C02" w:rsidRPr="00DB4C72" w:rsidRDefault="00B60C02" w:rsidP="0028545B">
      <w:pPr>
        <w:pStyle w:val="NoSpacing"/>
        <w:rPr>
          <w:rFonts w:ascii="Times New Roman" w:hAnsi="Times New Roman"/>
          <w:sz w:val="24"/>
          <w:szCs w:val="24"/>
          <w:lang w:eastAsia="zh-CN" w:bidi="hi-IN"/>
        </w:rPr>
      </w:pPr>
    </w:p>
    <w:p w14:paraId="78F403E8" w14:textId="7F84511D" w:rsidR="006E73E3" w:rsidRPr="00DB4C72" w:rsidRDefault="00B60C02" w:rsidP="0028545B">
      <w:pPr>
        <w:pStyle w:val="NoSpacing"/>
        <w:rPr>
          <w:rFonts w:ascii="Times New Roman" w:hAnsi="Times New Roman"/>
          <w:sz w:val="24"/>
          <w:szCs w:val="24"/>
          <w:lang w:eastAsia="zh-CN" w:bidi="hi-IN"/>
        </w:rPr>
      </w:pPr>
      <w:r w:rsidRPr="00DB4C72">
        <w:rPr>
          <w:rFonts w:ascii="Times New Roman" w:hAnsi="Times New Roman"/>
          <w:sz w:val="24"/>
          <w:szCs w:val="24"/>
          <w:lang w:eastAsia="zh-CN" w:bidi="hi-IN"/>
        </w:rPr>
        <w:t xml:space="preserve">   Ken thanked those who came for the </w:t>
      </w:r>
      <w:r w:rsidR="00E075E5" w:rsidRPr="00DB4C72">
        <w:rPr>
          <w:rFonts w:ascii="Times New Roman" w:hAnsi="Times New Roman"/>
          <w:sz w:val="24"/>
          <w:szCs w:val="24"/>
          <w:lang w:eastAsia="zh-CN" w:bidi="hi-IN"/>
        </w:rPr>
        <w:t>Boundary Training</w:t>
      </w:r>
      <w:r w:rsidRPr="00DB4C72">
        <w:rPr>
          <w:rFonts w:ascii="Times New Roman" w:hAnsi="Times New Roman"/>
          <w:sz w:val="24"/>
          <w:szCs w:val="24"/>
          <w:lang w:eastAsia="zh-CN" w:bidi="hi-IN"/>
        </w:rPr>
        <w:t xml:space="preserve"> even</w:t>
      </w:r>
      <w:r w:rsidR="00F8588D" w:rsidRPr="00DB4C72">
        <w:rPr>
          <w:rFonts w:ascii="Times New Roman" w:hAnsi="Times New Roman"/>
          <w:sz w:val="24"/>
          <w:szCs w:val="24"/>
          <w:lang w:eastAsia="zh-CN" w:bidi="hi-IN"/>
        </w:rPr>
        <w:t>t</w:t>
      </w:r>
      <w:r w:rsidRPr="00DB4C72">
        <w:rPr>
          <w:rFonts w:ascii="Times New Roman" w:hAnsi="Times New Roman"/>
          <w:sz w:val="24"/>
          <w:szCs w:val="24"/>
          <w:lang w:eastAsia="zh-CN" w:bidi="hi-IN"/>
        </w:rPr>
        <w:t xml:space="preserve"> in Phillips last evening and reminded</w:t>
      </w:r>
    </w:p>
    <w:p w14:paraId="63028ACE" w14:textId="77777777" w:rsidR="006E73E3" w:rsidRPr="00DB4C72" w:rsidRDefault="006E73E3" w:rsidP="0028545B">
      <w:pPr>
        <w:pStyle w:val="NoSpacing"/>
        <w:rPr>
          <w:rFonts w:ascii="Times New Roman" w:hAnsi="Times New Roman"/>
          <w:sz w:val="24"/>
          <w:szCs w:val="24"/>
          <w:lang w:eastAsia="zh-CN" w:bidi="hi-IN"/>
        </w:rPr>
      </w:pPr>
      <w:r w:rsidRPr="00DB4C72">
        <w:rPr>
          <w:rFonts w:ascii="Times New Roman" w:hAnsi="Times New Roman"/>
          <w:sz w:val="24"/>
          <w:szCs w:val="24"/>
          <w:lang w:eastAsia="zh-CN" w:bidi="hi-IN"/>
        </w:rPr>
        <w:t xml:space="preserve"> </w:t>
      </w:r>
      <w:r w:rsidR="00B60C02" w:rsidRPr="00DB4C72">
        <w:rPr>
          <w:rFonts w:ascii="Times New Roman" w:hAnsi="Times New Roman"/>
          <w:sz w:val="24"/>
          <w:szCs w:val="24"/>
          <w:lang w:eastAsia="zh-CN" w:bidi="hi-IN"/>
        </w:rPr>
        <w:t xml:space="preserve"> </w:t>
      </w:r>
      <w:r w:rsidRPr="00DB4C72">
        <w:rPr>
          <w:rFonts w:ascii="Times New Roman" w:hAnsi="Times New Roman"/>
          <w:sz w:val="24"/>
          <w:szCs w:val="24"/>
          <w:lang w:eastAsia="zh-CN" w:bidi="hi-IN"/>
        </w:rPr>
        <w:t xml:space="preserve"> </w:t>
      </w:r>
      <w:r w:rsidR="00B60C02" w:rsidRPr="00DB4C72">
        <w:rPr>
          <w:rFonts w:ascii="Times New Roman" w:hAnsi="Times New Roman"/>
          <w:sz w:val="24"/>
          <w:szCs w:val="24"/>
          <w:lang w:eastAsia="zh-CN" w:bidi="hi-IN"/>
        </w:rPr>
        <w:t>that the next Boundary Training will be at Glen Avon on Thursday, May 9</w:t>
      </w:r>
      <w:r w:rsidR="00B60C02" w:rsidRPr="00DB4C72">
        <w:rPr>
          <w:rFonts w:ascii="Times New Roman" w:hAnsi="Times New Roman"/>
          <w:sz w:val="24"/>
          <w:szCs w:val="24"/>
          <w:vertAlign w:val="superscript"/>
          <w:lang w:eastAsia="zh-CN" w:bidi="hi-IN"/>
        </w:rPr>
        <w:t>th</w:t>
      </w:r>
      <w:r w:rsidR="00B60C02" w:rsidRPr="00DB4C72">
        <w:rPr>
          <w:rFonts w:ascii="Times New Roman" w:hAnsi="Times New Roman"/>
          <w:sz w:val="24"/>
          <w:szCs w:val="24"/>
          <w:lang w:eastAsia="zh-CN" w:bidi="hi-IN"/>
        </w:rPr>
        <w:t xml:space="preserve"> from</w:t>
      </w:r>
      <w:r w:rsidR="00E075E5" w:rsidRPr="00DB4C72">
        <w:rPr>
          <w:rFonts w:ascii="Times New Roman" w:hAnsi="Times New Roman"/>
          <w:sz w:val="24"/>
          <w:szCs w:val="24"/>
          <w:lang w:eastAsia="zh-CN" w:bidi="hi-IN"/>
        </w:rPr>
        <w:t xml:space="preserve"> 1-4.</w:t>
      </w:r>
      <w:r w:rsidR="00B60C02" w:rsidRPr="00DB4C72">
        <w:rPr>
          <w:rFonts w:ascii="Times New Roman" w:hAnsi="Times New Roman"/>
          <w:sz w:val="24"/>
          <w:szCs w:val="24"/>
          <w:lang w:eastAsia="zh-CN" w:bidi="hi-IN"/>
        </w:rPr>
        <w:t xml:space="preserve"> This is</w:t>
      </w:r>
    </w:p>
    <w:p w14:paraId="4AAF04B6" w14:textId="77777777" w:rsidR="00F8588D" w:rsidRPr="00DB4C72" w:rsidRDefault="006E73E3" w:rsidP="0028545B">
      <w:pPr>
        <w:pStyle w:val="NoSpacing"/>
        <w:rPr>
          <w:rFonts w:ascii="Times New Roman" w:hAnsi="Times New Roman"/>
          <w:sz w:val="24"/>
          <w:szCs w:val="24"/>
          <w:lang w:eastAsia="zh-CN" w:bidi="hi-IN"/>
        </w:rPr>
      </w:pPr>
      <w:r w:rsidRPr="00DB4C72">
        <w:rPr>
          <w:rFonts w:ascii="Times New Roman" w:hAnsi="Times New Roman"/>
          <w:sz w:val="24"/>
          <w:szCs w:val="24"/>
          <w:lang w:eastAsia="zh-CN" w:bidi="hi-IN"/>
        </w:rPr>
        <w:t xml:space="preserve">  </w:t>
      </w:r>
      <w:r w:rsidR="00B60C02" w:rsidRPr="00DB4C72">
        <w:rPr>
          <w:rFonts w:ascii="Times New Roman" w:hAnsi="Times New Roman"/>
          <w:sz w:val="24"/>
          <w:szCs w:val="24"/>
          <w:lang w:eastAsia="zh-CN" w:bidi="hi-IN"/>
        </w:rPr>
        <w:t xml:space="preserve"> mandatory for all pastors every 3 years.</w:t>
      </w:r>
      <w:r w:rsidR="00F8588D" w:rsidRPr="00DB4C72">
        <w:rPr>
          <w:rFonts w:ascii="Times New Roman" w:hAnsi="Times New Roman"/>
          <w:sz w:val="24"/>
          <w:szCs w:val="24"/>
          <w:lang w:eastAsia="zh-CN" w:bidi="hi-IN"/>
        </w:rPr>
        <w:t xml:space="preserve"> Rev. Deb </w:t>
      </w:r>
      <w:proofErr w:type="spellStart"/>
      <w:r w:rsidR="00F8588D" w:rsidRPr="00DB4C72">
        <w:rPr>
          <w:rFonts w:ascii="Times New Roman" w:hAnsi="Times New Roman"/>
          <w:sz w:val="24"/>
          <w:szCs w:val="24"/>
          <w:lang w:eastAsia="zh-CN" w:bidi="hi-IN"/>
        </w:rPr>
        <w:t>Demeester</w:t>
      </w:r>
      <w:proofErr w:type="spellEnd"/>
      <w:r w:rsidR="00F8588D" w:rsidRPr="00DB4C72">
        <w:rPr>
          <w:rFonts w:ascii="Times New Roman" w:hAnsi="Times New Roman"/>
          <w:sz w:val="24"/>
          <w:szCs w:val="24"/>
          <w:lang w:eastAsia="zh-CN" w:bidi="hi-IN"/>
        </w:rPr>
        <w:t xml:space="preserve"> from </w:t>
      </w:r>
      <w:proofErr w:type="gramStart"/>
      <w:r w:rsidR="00F8588D" w:rsidRPr="00DB4C72">
        <w:rPr>
          <w:rFonts w:ascii="Times New Roman" w:hAnsi="Times New Roman"/>
          <w:sz w:val="24"/>
          <w:szCs w:val="24"/>
          <w:lang w:eastAsia="zh-CN" w:bidi="hi-IN"/>
        </w:rPr>
        <w:t>the our</w:t>
      </w:r>
      <w:proofErr w:type="gramEnd"/>
      <w:r w:rsidR="00F8588D" w:rsidRPr="00DB4C72">
        <w:rPr>
          <w:rFonts w:ascii="Times New Roman" w:hAnsi="Times New Roman"/>
          <w:sz w:val="24"/>
          <w:szCs w:val="24"/>
          <w:lang w:eastAsia="zh-CN" w:bidi="hi-IN"/>
        </w:rPr>
        <w:t xml:space="preserve"> synod staff led the</w:t>
      </w:r>
    </w:p>
    <w:p w14:paraId="74082D96" w14:textId="37548FE9" w:rsidR="00E075E5" w:rsidRPr="00DB4C72" w:rsidRDefault="00F8588D" w:rsidP="0028545B">
      <w:pPr>
        <w:pStyle w:val="NoSpacing"/>
        <w:rPr>
          <w:rFonts w:ascii="Times New Roman" w:hAnsi="Times New Roman"/>
          <w:sz w:val="24"/>
          <w:szCs w:val="24"/>
          <w:lang w:eastAsia="zh-CN" w:bidi="hi-IN"/>
        </w:rPr>
      </w:pPr>
      <w:r w:rsidRPr="00DB4C72">
        <w:rPr>
          <w:rFonts w:ascii="Times New Roman" w:hAnsi="Times New Roman"/>
          <w:sz w:val="24"/>
          <w:szCs w:val="24"/>
          <w:lang w:eastAsia="zh-CN" w:bidi="hi-IN"/>
        </w:rPr>
        <w:t xml:space="preserve">   workshop.</w:t>
      </w:r>
    </w:p>
    <w:p w14:paraId="5E268E49" w14:textId="4617721E" w:rsidR="006E73E3" w:rsidRPr="00DB4C72" w:rsidRDefault="006E73E3" w:rsidP="0028545B">
      <w:pPr>
        <w:pStyle w:val="NoSpacing"/>
        <w:rPr>
          <w:rFonts w:ascii="Times New Roman" w:hAnsi="Times New Roman"/>
          <w:b/>
          <w:sz w:val="24"/>
          <w:szCs w:val="24"/>
          <w:lang w:eastAsia="zh-CN" w:bidi="hi-IN"/>
        </w:rPr>
      </w:pPr>
    </w:p>
    <w:p w14:paraId="0C81BDCC" w14:textId="1C2A25B2" w:rsidR="006E73E3" w:rsidRPr="00DB4C72" w:rsidRDefault="006E73E3" w:rsidP="0028545B">
      <w:pPr>
        <w:pStyle w:val="NoSpacing"/>
        <w:rPr>
          <w:rFonts w:ascii="Times New Roman" w:hAnsi="Times New Roman"/>
          <w:b/>
          <w:sz w:val="24"/>
          <w:szCs w:val="24"/>
          <w:lang w:eastAsia="zh-CN" w:bidi="hi-IN"/>
        </w:rPr>
      </w:pPr>
      <w:r w:rsidRPr="00DB4C72">
        <w:rPr>
          <w:rFonts w:ascii="Times New Roman" w:hAnsi="Times New Roman"/>
          <w:b/>
          <w:sz w:val="24"/>
          <w:szCs w:val="24"/>
          <w:lang w:eastAsia="zh-CN" w:bidi="hi-IN"/>
        </w:rPr>
        <w:t>Rev. Arneson offered the mealtime blessing and a delicious catered meal was served.</w:t>
      </w:r>
    </w:p>
    <w:p w14:paraId="5A2BC37D" w14:textId="14BD04CD" w:rsidR="006E73E3" w:rsidRPr="00DB4C72" w:rsidRDefault="006E73E3" w:rsidP="0028545B">
      <w:pPr>
        <w:pStyle w:val="NoSpacing"/>
        <w:rPr>
          <w:rFonts w:ascii="Times New Roman" w:hAnsi="Times New Roman"/>
          <w:b/>
          <w:sz w:val="24"/>
          <w:szCs w:val="24"/>
          <w:lang w:eastAsia="zh-CN" w:bidi="hi-IN"/>
        </w:rPr>
      </w:pPr>
    </w:p>
    <w:p w14:paraId="51324B72" w14:textId="054E22D5" w:rsidR="006E73E3" w:rsidRPr="00DB4C72" w:rsidRDefault="006E73E3" w:rsidP="0028545B">
      <w:pPr>
        <w:pStyle w:val="NoSpacing"/>
        <w:rPr>
          <w:rFonts w:ascii="Times New Roman" w:hAnsi="Times New Roman"/>
          <w:sz w:val="24"/>
          <w:szCs w:val="24"/>
          <w:lang w:eastAsia="zh-CN" w:bidi="hi-IN"/>
        </w:rPr>
      </w:pPr>
      <w:r w:rsidRPr="00DB4C72">
        <w:rPr>
          <w:rFonts w:ascii="Times New Roman" w:hAnsi="Times New Roman"/>
          <w:sz w:val="24"/>
          <w:szCs w:val="24"/>
          <w:lang w:eastAsia="zh-CN" w:bidi="hi-IN"/>
        </w:rPr>
        <w:t>Moderator, Mary Voss called the meeting back to order at 1 pm and asked Rev. Carloss to introduce the speaker.</w:t>
      </w:r>
    </w:p>
    <w:p w14:paraId="219B0897" w14:textId="53A56012" w:rsidR="006E73E3" w:rsidRPr="00DB4C72" w:rsidRDefault="006E73E3" w:rsidP="0028545B">
      <w:pPr>
        <w:pStyle w:val="NoSpacing"/>
        <w:rPr>
          <w:rFonts w:ascii="Times New Roman" w:hAnsi="Times New Roman"/>
          <w:sz w:val="24"/>
          <w:szCs w:val="24"/>
          <w:lang w:eastAsia="zh-CN" w:bidi="hi-IN"/>
        </w:rPr>
      </w:pPr>
    </w:p>
    <w:p w14:paraId="466514FF" w14:textId="16B5E2D4" w:rsidR="006E73E3" w:rsidRPr="00DB4C72" w:rsidRDefault="006E73E3" w:rsidP="0028545B">
      <w:pPr>
        <w:pStyle w:val="NoSpacing"/>
        <w:rPr>
          <w:rFonts w:ascii="Times New Roman" w:hAnsi="Times New Roman"/>
          <w:sz w:val="24"/>
          <w:szCs w:val="24"/>
          <w:lang w:eastAsia="zh-CN" w:bidi="hi-IN"/>
        </w:rPr>
      </w:pPr>
      <w:r w:rsidRPr="00DB4C72">
        <w:rPr>
          <w:rFonts w:ascii="Times New Roman" w:hAnsi="Times New Roman"/>
          <w:sz w:val="24"/>
          <w:szCs w:val="24"/>
          <w:lang w:eastAsia="zh-CN" w:bidi="hi-IN"/>
        </w:rPr>
        <w:t xml:space="preserve">Rev. Rhonda K. Kruse, Mission Engagement Advisor for the Midwest Region was the afternoon speaker. She gave the Presbytery a better understanding of mission and per capita. She said that per capita unites us in our governance and </w:t>
      </w:r>
      <w:r w:rsidR="00F8588D" w:rsidRPr="00DB4C72">
        <w:rPr>
          <w:rFonts w:ascii="Times New Roman" w:hAnsi="Times New Roman"/>
          <w:sz w:val="24"/>
          <w:szCs w:val="24"/>
          <w:lang w:eastAsia="zh-CN" w:bidi="hi-IN"/>
        </w:rPr>
        <w:t>is</w:t>
      </w:r>
      <w:r w:rsidR="00C2442F">
        <w:rPr>
          <w:rFonts w:ascii="Times New Roman" w:hAnsi="Times New Roman"/>
          <w:sz w:val="24"/>
          <w:szCs w:val="24"/>
          <w:lang w:eastAsia="zh-CN" w:bidi="hi-IN"/>
        </w:rPr>
        <w:t xml:space="preserve"> </w:t>
      </w:r>
      <w:r w:rsidR="00F8588D" w:rsidRPr="00DB4C72">
        <w:rPr>
          <w:rFonts w:ascii="Times New Roman" w:hAnsi="Times New Roman"/>
          <w:sz w:val="24"/>
          <w:szCs w:val="24"/>
          <w:lang w:eastAsia="zh-CN" w:bidi="hi-IN"/>
        </w:rPr>
        <w:t>a</w:t>
      </w:r>
      <w:r w:rsidRPr="00DB4C72">
        <w:rPr>
          <w:rFonts w:ascii="Times New Roman" w:hAnsi="Times New Roman"/>
          <w:sz w:val="24"/>
          <w:szCs w:val="24"/>
          <w:lang w:eastAsia="zh-CN" w:bidi="hi-IN"/>
        </w:rPr>
        <w:t xml:space="preserve"> way to be a connectional church There are 9,161 churches in the Presbyterian Church (USA). She thanked the Presbytery for the generous support of missions</w:t>
      </w:r>
      <w:r w:rsidR="00FF1E7A" w:rsidRPr="00DB4C72">
        <w:rPr>
          <w:rFonts w:ascii="Times New Roman" w:hAnsi="Times New Roman"/>
          <w:sz w:val="24"/>
          <w:szCs w:val="24"/>
          <w:lang w:eastAsia="zh-CN" w:bidi="hi-IN"/>
        </w:rPr>
        <w:t xml:space="preserve"> and invited all church</w:t>
      </w:r>
      <w:r w:rsidR="00F8588D" w:rsidRPr="00DB4C72">
        <w:rPr>
          <w:rFonts w:ascii="Times New Roman" w:hAnsi="Times New Roman"/>
          <w:sz w:val="24"/>
          <w:szCs w:val="24"/>
          <w:lang w:eastAsia="zh-CN" w:bidi="hi-IN"/>
        </w:rPr>
        <w:t>es</w:t>
      </w:r>
      <w:r w:rsidR="00FF1E7A" w:rsidRPr="00DB4C72">
        <w:rPr>
          <w:rFonts w:ascii="Times New Roman" w:hAnsi="Times New Roman"/>
          <w:sz w:val="24"/>
          <w:szCs w:val="24"/>
          <w:lang w:eastAsia="zh-CN" w:bidi="hi-IN"/>
        </w:rPr>
        <w:t xml:space="preserve"> to become Matthew 25 churches, actively engaged in the world.</w:t>
      </w:r>
      <w:r w:rsidR="00F8588D" w:rsidRPr="00DB4C72">
        <w:rPr>
          <w:rFonts w:ascii="Times New Roman" w:hAnsi="Times New Roman"/>
          <w:sz w:val="24"/>
          <w:szCs w:val="24"/>
          <w:lang w:eastAsia="zh-CN" w:bidi="hi-IN"/>
        </w:rPr>
        <w:t xml:space="preserve"> She commended 7 congregations in the Presbytery as “4 for 4” congregations. These congregations participated in all four of the denomination’s special offerings. They are: Lawron, Brule, Lakeside, Eau Clair First, Phillips, Country Peace and Wrenshall.</w:t>
      </w:r>
      <w:r w:rsidR="00FF1E7A" w:rsidRPr="00DB4C72">
        <w:rPr>
          <w:rFonts w:ascii="Times New Roman" w:hAnsi="Times New Roman"/>
          <w:sz w:val="24"/>
          <w:szCs w:val="24"/>
          <w:lang w:eastAsia="zh-CN" w:bidi="hi-IN"/>
        </w:rPr>
        <w:t xml:space="preserve"> </w:t>
      </w:r>
    </w:p>
    <w:p w14:paraId="60934863" w14:textId="5D245046" w:rsidR="0028545B" w:rsidRPr="00DB4C72" w:rsidRDefault="0028545B" w:rsidP="0028545B">
      <w:pPr>
        <w:pStyle w:val="NoSpacing"/>
        <w:rPr>
          <w:rFonts w:ascii="Times New Roman" w:hAnsi="Times New Roman"/>
          <w:b/>
          <w:sz w:val="24"/>
          <w:szCs w:val="24"/>
          <w:lang w:eastAsia="zh-CN" w:bidi="hi-IN"/>
        </w:rPr>
      </w:pPr>
      <w:r w:rsidRPr="00DB4C72">
        <w:rPr>
          <w:rFonts w:ascii="Times New Roman" w:hAnsi="Times New Roman"/>
          <w:b/>
          <w:sz w:val="24"/>
          <w:szCs w:val="24"/>
          <w:lang w:eastAsia="zh-CN" w:bidi="hi-IN"/>
        </w:rPr>
        <w:lastRenderedPageBreak/>
        <w:tab/>
      </w:r>
    </w:p>
    <w:p w14:paraId="2C3AC2DE" w14:textId="6F3502D4" w:rsidR="00E01466" w:rsidRPr="00DB4C72" w:rsidRDefault="00E01466" w:rsidP="007819D5">
      <w:pPr>
        <w:rPr>
          <w:rFonts w:ascii="Times New Roman" w:hAnsi="Times New Roman"/>
          <w:b/>
          <w:sz w:val="24"/>
          <w:szCs w:val="24"/>
          <w:lang w:eastAsia="zh-CN" w:bidi="hi-IN"/>
        </w:rPr>
      </w:pPr>
      <w:r w:rsidRPr="00DB4C72">
        <w:rPr>
          <w:rFonts w:ascii="Times New Roman" w:hAnsi="Times New Roman"/>
          <w:b/>
          <w:sz w:val="24"/>
          <w:szCs w:val="24"/>
          <w:lang w:eastAsia="zh-CN" w:bidi="hi-IN"/>
        </w:rPr>
        <w:t>WORSHIP</w:t>
      </w:r>
    </w:p>
    <w:p w14:paraId="5FBA71A8" w14:textId="49C7AB6E" w:rsidR="00F8588D" w:rsidRPr="00DB4C72" w:rsidRDefault="00F8588D" w:rsidP="00F8588D">
      <w:pPr>
        <w:pStyle w:val="NoSpacing"/>
        <w:rPr>
          <w:rFonts w:ascii="Times New Roman" w:hAnsi="Times New Roman"/>
          <w:sz w:val="24"/>
          <w:szCs w:val="24"/>
          <w:lang w:eastAsia="zh-CN" w:bidi="hi-IN"/>
        </w:rPr>
      </w:pPr>
      <w:r w:rsidRPr="00DB4C72">
        <w:rPr>
          <w:rFonts w:ascii="Times New Roman" w:hAnsi="Times New Roman"/>
          <w:sz w:val="24"/>
          <w:szCs w:val="24"/>
          <w:lang w:eastAsia="zh-CN" w:bidi="hi-IN"/>
        </w:rPr>
        <w:t xml:space="preserve">Communion worship was led by Rev. Lawrence Lee, Rev. Jim Deters and Rev. </w:t>
      </w:r>
      <w:r w:rsidR="00EB418D" w:rsidRPr="00DB4C72">
        <w:rPr>
          <w:rFonts w:ascii="Times New Roman" w:hAnsi="Times New Roman"/>
          <w:sz w:val="24"/>
          <w:szCs w:val="24"/>
          <w:lang w:eastAsia="zh-CN" w:bidi="hi-IN"/>
        </w:rPr>
        <w:t xml:space="preserve">Kathy Reed </w:t>
      </w:r>
      <w:proofErr w:type="gramStart"/>
      <w:r w:rsidR="00EB418D" w:rsidRPr="00DB4C72">
        <w:rPr>
          <w:rFonts w:ascii="Times New Roman" w:hAnsi="Times New Roman"/>
          <w:sz w:val="24"/>
          <w:szCs w:val="24"/>
          <w:lang w:eastAsia="zh-CN" w:bidi="hi-IN"/>
        </w:rPr>
        <w:t>Walker.</w:t>
      </w:r>
      <w:r w:rsidRPr="00DB4C72">
        <w:rPr>
          <w:rFonts w:ascii="Times New Roman" w:hAnsi="Times New Roman"/>
          <w:sz w:val="24"/>
          <w:szCs w:val="24"/>
          <w:lang w:eastAsia="zh-CN" w:bidi="hi-IN"/>
        </w:rPr>
        <w:t>.</w:t>
      </w:r>
      <w:proofErr w:type="gramEnd"/>
      <w:r w:rsidRPr="00DB4C72">
        <w:rPr>
          <w:rFonts w:ascii="Times New Roman" w:hAnsi="Times New Roman"/>
          <w:sz w:val="24"/>
          <w:szCs w:val="24"/>
          <w:lang w:eastAsia="zh-CN" w:bidi="hi-IN"/>
        </w:rPr>
        <w:t xml:space="preserve"> Rev. Deters invited the Presbytery to turn to “Acts 29</w:t>
      </w:r>
      <w:r w:rsidR="00EB418D" w:rsidRPr="00DB4C72">
        <w:rPr>
          <w:rFonts w:ascii="Times New Roman" w:hAnsi="Times New Roman"/>
          <w:sz w:val="24"/>
          <w:szCs w:val="24"/>
          <w:lang w:eastAsia="zh-CN" w:bidi="hi-IN"/>
        </w:rPr>
        <w:t xml:space="preserve">” </w:t>
      </w:r>
      <w:r w:rsidRPr="00DB4C72">
        <w:rPr>
          <w:rFonts w:ascii="Times New Roman" w:hAnsi="Times New Roman"/>
          <w:sz w:val="24"/>
          <w:szCs w:val="24"/>
          <w:lang w:eastAsia="zh-CN" w:bidi="hi-IN"/>
        </w:rPr>
        <w:t>and said that</w:t>
      </w:r>
      <w:r w:rsidR="00EB418D" w:rsidRPr="00DB4C72">
        <w:rPr>
          <w:rFonts w:ascii="Times New Roman" w:hAnsi="Times New Roman"/>
          <w:sz w:val="24"/>
          <w:szCs w:val="24"/>
          <w:lang w:eastAsia="zh-CN" w:bidi="hi-IN"/>
        </w:rPr>
        <w:t xml:space="preserve"> so many things are never </w:t>
      </w:r>
      <w:proofErr w:type="gramStart"/>
      <w:r w:rsidR="00EB418D" w:rsidRPr="00DB4C72">
        <w:rPr>
          <w:rFonts w:ascii="Times New Roman" w:hAnsi="Times New Roman"/>
          <w:sz w:val="24"/>
          <w:szCs w:val="24"/>
          <w:lang w:eastAsia="zh-CN" w:bidi="hi-IN"/>
        </w:rPr>
        <w:t>really complete</w:t>
      </w:r>
      <w:proofErr w:type="gramEnd"/>
      <w:r w:rsidR="00EB418D" w:rsidRPr="00DB4C72">
        <w:rPr>
          <w:rFonts w:ascii="Times New Roman" w:hAnsi="Times New Roman"/>
          <w:sz w:val="24"/>
          <w:szCs w:val="24"/>
          <w:lang w:eastAsia="zh-CN" w:bidi="hi-IN"/>
        </w:rPr>
        <w:t xml:space="preserve">.  He said that </w:t>
      </w:r>
      <w:r w:rsidRPr="00DB4C72">
        <w:rPr>
          <w:rFonts w:ascii="Times New Roman" w:hAnsi="Times New Roman"/>
          <w:sz w:val="24"/>
          <w:szCs w:val="24"/>
          <w:lang w:eastAsia="zh-CN" w:bidi="hi-IN"/>
        </w:rPr>
        <w:t xml:space="preserve">the gospel </w:t>
      </w:r>
      <w:r w:rsidR="00EB418D" w:rsidRPr="00DB4C72">
        <w:rPr>
          <w:rFonts w:ascii="Times New Roman" w:hAnsi="Times New Roman"/>
          <w:sz w:val="24"/>
          <w:szCs w:val="24"/>
          <w:lang w:eastAsia="zh-CN" w:bidi="hi-IN"/>
        </w:rPr>
        <w:t>is</w:t>
      </w:r>
      <w:r w:rsidRPr="00DB4C72">
        <w:rPr>
          <w:rFonts w:ascii="Times New Roman" w:hAnsi="Times New Roman"/>
          <w:sz w:val="24"/>
          <w:szCs w:val="24"/>
          <w:lang w:eastAsia="zh-CN" w:bidi="hi-IN"/>
        </w:rPr>
        <w:t xml:space="preserve"> not just for the listening, but for the doing</w:t>
      </w:r>
      <w:r w:rsidR="00EB418D" w:rsidRPr="00DB4C72">
        <w:rPr>
          <w:rFonts w:ascii="Times New Roman" w:hAnsi="Times New Roman"/>
          <w:sz w:val="24"/>
          <w:szCs w:val="24"/>
          <w:lang w:eastAsia="zh-CN" w:bidi="hi-IN"/>
        </w:rPr>
        <w:t>. He referenced Hebrews 1 stating that only together would they be complete.</w:t>
      </w:r>
    </w:p>
    <w:p w14:paraId="0C088942" w14:textId="3E866AD7" w:rsidR="00EB418D" w:rsidRPr="00DB4C72" w:rsidRDefault="00EB418D" w:rsidP="00F8588D">
      <w:pPr>
        <w:pStyle w:val="NoSpacing"/>
        <w:rPr>
          <w:rFonts w:ascii="Times New Roman" w:hAnsi="Times New Roman"/>
          <w:sz w:val="24"/>
          <w:szCs w:val="24"/>
          <w:lang w:eastAsia="zh-CN" w:bidi="hi-IN"/>
        </w:rPr>
      </w:pPr>
    </w:p>
    <w:p w14:paraId="45BD86FB" w14:textId="2751576E" w:rsidR="00EB418D" w:rsidRPr="00DB4C72" w:rsidRDefault="00EB418D" w:rsidP="00F8588D">
      <w:pPr>
        <w:pStyle w:val="NoSpacing"/>
        <w:rPr>
          <w:rFonts w:ascii="Times New Roman" w:hAnsi="Times New Roman"/>
          <w:sz w:val="24"/>
          <w:szCs w:val="24"/>
          <w:lang w:eastAsia="zh-CN" w:bidi="hi-IN"/>
        </w:rPr>
      </w:pPr>
      <w:r w:rsidRPr="00DB4C72">
        <w:rPr>
          <w:rFonts w:ascii="Times New Roman" w:hAnsi="Times New Roman"/>
          <w:sz w:val="24"/>
          <w:szCs w:val="24"/>
          <w:lang w:eastAsia="zh-CN" w:bidi="hi-IN"/>
        </w:rPr>
        <w:t>Mary Voss had quilt squares ready to hand out and asked that each church take one and do something on their square depicting a mission project. Please have the squares in to the church office by August 1 so that they can be sewn into a quilt to have ready for the October Presbytery meeting.</w:t>
      </w:r>
      <w:r w:rsidR="00B91FFF" w:rsidRPr="00DB4C72">
        <w:rPr>
          <w:rFonts w:ascii="Times New Roman" w:hAnsi="Times New Roman"/>
          <w:sz w:val="24"/>
          <w:szCs w:val="24"/>
          <w:lang w:eastAsia="zh-CN" w:bidi="hi-IN"/>
        </w:rPr>
        <w:t xml:space="preserve"> The quilt will be shared with the churches and this all has to do with being a connectional church.</w:t>
      </w:r>
    </w:p>
    <w:p w14:paraId="529C20C9" w14:textId="4AA2902B" w:rsidR="00B91FFF" w:rsidRPr="00DB4C72" w:rsidRDefault="00B91FFF" w:rsidP="00F8588D">
      <w:pPr>
        <w:pStyle w:val="NoSpacing"/>
        <w:rPr>
          <w:rFonts w:ascii="Times New Roman" w:hAnsi="Times New Roman"/>
          <w:sz w:val="24"/>
          <w:szCs w:val="24"/>
          <w:lang w:eastAsia="zh-CN" w:bidi="hi-IN"/>
        </w:rPr>
      </w:pPr>
    </w:p>
    <w:p w14:paraId="59819098" w14:textId="0442DCEE" w:rsidR="00B91FFF" w:rsidRPr="00DB4C72" w:rsidRDefault="00B91FFF" w:rsidP="00F8588D">
      <w:pPr>
        <w:pStyle w:val="NoSpacing"/>
        <w:rPr>
          <w:rFonts w:ascii="Times New Roman" w:hAnsi="Times New Roman"/>
          <w:sz w:val="24"/>
          <w:szCs w:val="24"/>
          <w:lang w:eastAsia="zh-CN" w:bidi="hi-IN"/>
        </w:rPr>
      </w:pPr>
      <w:r w:rsidRPr="00DB4C72">
        <w:rPr>
          <w:rFonts w:ascii="Times New Roman" w:hAnsi="Times New Roman"/>
          <w:sz w:val="24"/>
          <w:szCs w:val="24"/>
          <w:lang w:eastAsia="zh-CN" w:bidi="hi-IN"/>
        </w:rPr>
        <w:t>Rev. Brad Carloss reported on the roll and offering.</w:t>
      </w:r>
    </w:p>
    <w:p w14:paraId="142241FF" w14:textId="456DF487" w:rsidR="00B91FFF" w:rsidRPr="00DB4C72" w:rsidRDefault="00B91FFF" w:rsidP="00F8588D">
      <w:pPr>
        <w:pStyle w:val="NoSpacing"/>
        <w:rPr>
          <w:rFonts w:ascii="Times New Roman" w:hAnsi="Times New Roman"/>
          <w:sz w:val="24"/>
          <w:szCs w:val="24"/>
          <w:lang w:eastAsia="zh-CN" w:bidi="hi-IN"/>
        </w:rPr>
      </w:pPr>
      <w:r w:rsidRPr="00DB4C72">
        <w:rPr>
          <w:rFonts w:ascii="Times New Roman" w:hAnsi="Times New Roman"/>
          <w:sz w:val="24"/>
          <w:szCs w:val="24"/>
          <w:lang w:eastAsia="zh-CN" w:bidi="hi-IN"/>
        </w:rPr>
        <w:tab/>
        <w:t>Pastors                                    21</w:t>
      </w:r>
    </w:p>
    <w:p w14:paraId="2BD7272F" w14:textId="357717D9" w:rsidR="00B91FFF" w:rsidRPr="00DB4C72" w:rsidRDefault="00B91FFF" w:rsidP="00F8588D">
      <w:pPr>
        <w:pStyle w:val="NoSpacing"/>
        <w:rPr>
          <w:rFonts w:ascii="Times New Roman" w:hAnsi="Times New Roman"/>
          <w:sz w:val="24"/>
          <w:szCs w:val="24"/>
          <w:lang w:eastAsia="zh-CN" w:bidi="hi-IN"/>
        </w:rPr>
      </w:pPr>
      <w:r w:rsidRPr="00DB4C72">
        <w:rPr>
          <w:rFonts w:ascii="Times New Roman" w:hAnsi="Times New Roman"/>
          <w:sz w:val="24"/>
          <w:szCs w:val="24"/>
          <w:lang w:eastAsia="zh-CN" w:bidi="hi-IN"/>
        </w:rPr>
        <w:t xml:space="preserve">            Corresponding Members         2</w:t>
      </w:r>
    </w:p>
    <w:p w14:paraId="4B1C1B56" w14:textId="264ABD28" w:rsidR="00B91FFF" w:rsidRPr="00DB4C72" w:rsidRDefault="00B91FFF" w:rsidP="00F8588D">
      <w:pPr>
        <w:pStyle w:val="NoSpacing"/>
        <w:rPr>
          <w:rFonts w:ascii="Times New Roman" w:hAnsi="Times New Roman"/>
          <w:sz w:val="24"/>
          <w:szCs w:val="24"/>
          <w:lang w:eastAsia="zh-CN" w:bidi="hi-IN"/>
        </w:rPr>
      </w:pPr>
      <w:r w:rsidRPr="00DB4C72">
        <w:rPr>
          <w:rFonts w:ascii="Times New Roman" w:hAnsi="Times New Roman"/>
          <w:sz w:val="24"/>
          <w:szCs w:val="24"/>
          <w:lang w:eastAsia="zh-CN" w:bidi="hi-IN"/>
        </w:rPr>
        <w:t xml:space="preserve">            Delegates                                10</w:t>
      </w:r>
    </w:p>
    <w:p w14:paraId="21BD2738" w14:textId="2C574393" w:rsidR="00B91FFF" w:rsidRPr="00DB4C72" w:rsidRDefault="00B91FFF" w:rsidP="00F8588D">
      <w:pPr>
        <w:pStyle w:val="NoSpacing"/>
        <w:rPr>
          <w:rFonts w:ascii="Times New Roman" w:hAnsi="Times New Roman"/>
          <w:sz w:val="24"/>
          <w:szCs w:val="24"/>
          <w:lang w:eastAsia="zh-CN" w:bidi="hi-IN"/>
        </w:rPr>
      </w:pPr>
      <w:r w:rsidRPr="00DB4C72">
        <w:rPr>
          <w:rFonts w:ascii="Times New Roman" w:hAnsi="Times New Roman"/>
          <w:sz w:val="24"/>
          <w:szCs w:val="24"/>
          <w:lang w:eastAsia="zh-CN" w:bidi="hi-IN"/>
        </w:rPr>
        <w:t xml:space="preserve">            Visitors                                     9</w:t>
      </w:r>
    </w:p>
    <w:p w14:paraId="01BEA588" w14:textId="2AC82151" w:rsidR="00B91FFF" w:rsidRPr="00DB4C72" w:rsidRDefault="00B91FFF" w:rsidP="00F8588D">
      <w:pPr>
        <w:pStyle w:val="NoSpacing"/>
        <w:rPr>
          <w:rFonts w:ascii="Times New Roman" w:hAnsi="Times New Roman"/>
          <w:sz w:val="24"/>
          <w:szCs w:val="24"/>
          <w:lang w:eastAsia="zh-CN" w:bidi="hi-IN"/>
        </w:rPr>
      </w:pPr>
      <w:r w:rsidRPr="00DB4C72">
        <w:rPr>
          <w:rFonts w:ascii="Times New Roman" w:hAnsi="Times New Roman"/>
          <w:sz w:val="24"/>
          <w:szCs w:val="24"/>
          <w:lang w:eastAsia="zh-CN" w:bidi="hi-IN"/>
        </w:rPr>
        <w:t xml:space="preserve">            Staff                                          2</w:t>
      </w:r>
    </w:p>
    <w:p w14:paraId="62118F62" w14:textId="5AB2DBC5" w:rsidR="00B91FFF" w:rsidRPr="00DB4C72" w:rsidRDefault="00B91FFF" w:rsidP="00F8588D">
      <w:pPr>
        <w:pStyle w:val="NoSpacing"/>
        <w:rPr>
          <w:rFonts w:ascii="Times New Roman" w:hAnsi="Times New Roman"/>
          <w:sz w:val="24"/>
          <w:szCs w:val="24"/>
          <w:lang w:eastAsia="zh-CN" w:bidi="hi-IN"/>
        </w:rPr>
      </w:pPr>
      <w:r w:rsidRPr="00DB4C72">
        <w:rPr>
          <w:rFonts w:ascii="Times New Roman" w:hAnsi="Times New Roman"/>
          <w:sz w:val="24"/>
          <w:szCs w:val="24"/>
          <w:lang w:eastAsia="zh-CN" w:bidi="hi-IN"/>
        </w:rPr>
        <w:t xml:space="preserve">            Officers                                     </w:t>
      </w:r>
      <w:r w:rsidRPr="00DB4C72">
        <w:rPr>
          <w:rFonts w:ascii="Times New Roman" w:hAnsi="Times New Roman"/>
          <w:sz w:val="24"/>
          <w:szCs w:val="24"/>
          <w:u w:val="single"/>
          <w:lang w:eastAsia="zh-CN" w:bidi="hi-IN"/>
        </w:rPr>
        <w:t>1</w:t>
      </w:r>
    </w:p>
    <w:p w14:paraId="7CE12DD8" w14:textId="6BFC9B83" w:rsidR="00EB418D" w:rsidRPr="00DB4C72" w:rsidRDefault="00B91FFF" w:rsidP="00F8588D">
      <w:pPr>
        <w:pStyle w:val="NoSpacing"/>
        <w:rPr>
          <w:rFonts w:ascii="Times New Roman" w:hAnsi="Times New Roman"/>
          <w:sz w:val="24"/>
          <w:szCs w:val="24"/>
          <w:lang w:eastAsia="zh-CN" w:bidi="hi-IN"/>
        </w:rPr>
      </w:pPr>
      <w:r w:rsidRPr="00DB4C72">
        <w:rPr>
          <w:rFonts w:ascii="Times New Roman" w:hAnsi="Times New Roman"/>
          <w:sz w:val="24"/>
          <w:szCs w:val="24"/>
          <w:lang w:eastAsia="zh-CN" w:bidi="hi-IN"/>
        </w:rPr>
        <w:tab/>
      </w:r>
      <w:r w:rsidRPr="00DB4C72">
        <w:rPr>
          <w:rFonts w:ascii="Times New Roman" w:hAnsi="Times New Roman"/>
          <w:sz w:val="24"/>
          <w:szCs w:val="24"/>
          <w:lang w:eastAsia="zh-CN" w:bidi="hi-IN"/>
        </w:rPr>
        <w:tab/>
      </w:r>
      <w:r w:rsidRPr="00DB4C72">
        <w:rPr>
          <w:rFonts w:ascii="Times New Roman" w:hAnsi="Times New Roman"/>
          <w:sz w:val="24"/>
          <w:szCs w:val="24"/>
          <w:lang w:eastAsia="zh-CN" w:bidi="hi-IN"/>
        </w:rPr>
        <w:tab/>
      </w:r>
      <w:r w:rsidRPr="00DB4C72">
        <w:rPr>
          <w:rFonts w:ascii="Times New Roman" w:hAnsi="Times New Roman"/>
          <w:sz w:val="24"/>
          <w:szCs w:val="24"/>
          <w:lang w:eastAsia="zh-CN" w:bidi="hi-IN"/>
        </w:rPr>
        <w:tab/>
      </w:r>
      <w:r w:rsidRPr="00DB4C72">
        <w:rPr>
          <w:rFonts w:ascii="Times New Roman" w:hAnsi="Times New Roman"/>
          <w:sz w:val="24"/>
          <w:szCs w:val="24"/>
          <w:lang w:eastAsia="zh-CN" w:bidi="hi-IN"/>
        </w:rPr>
        <w:tab/>
        <w:t>44</w:t>
      </w:r>
    </w:p>
    <w:p w14:paraId="54E6E254" w14:textId="3885A687" w:rsidR="00B91FFF" w:rsidRPr="00DB4C72" w:rsidRDefault="00B91FFF" w:rsidP="00F8588D">
      <w:pPr>
        <w:pStyle w:val="NoSpacing"/>
        <w:rPr>
          <w:rFonts w:ascii="Times New Roman" w:hAnsi="Times New Roman"/>
          <w:sz w:val="24"/>
          <w:szCs w:val="24"/>
          <w:lang w:eastAsia="zh-CN" w:bidi="hi-IN"/>
        </w:rPr>
      </w:pPr>
    </w:p>
    <w:p w14:paraId="7A52661A" w14:textId="57192B67" w:rsidR="00B91FFF" w:rsidRPr="00DB4C72" w:rsidRDefault="00B91FFF" w:rsidP="00F8588D">
      <w:pPr>
        <w:pStyle w:val="NoSpacing"/>
        <w:rPr>
          <w:rFonts w:ascii="Times New Roman" w:hAnsi="Times New Roman"/>
          <w:sz w:val="24"/>
          <w:szCs w:val="24"/>
          <w:lang w:eastAsia="zh-CN" w:bidi="hi-IN"/>
        </w:rPr>
      </w:pPr>
      <w:r w:rsidRPr="00DB4C72">
        <w:rPr>
          <w:rFonts w:ascii="Times New Roman" w:hAnsi="Times New Roman"/>
          <w:sz w:val="24"/>
          <w:szCs w:val="24"/>
          <w:lang w:eastAsia="zh-CN" w:bidi="hi-IN"/>
        </w:rPr>
        <w:t xml:space="preserve">            Pentecost Offering    $ 288.00</w:t>
      </w:r>
    </w:p>
    <w:p w14:paraId="0E0EA77A" w14:textId="5ACB9A48" w:rsidR="00B91FFF" w:rsidRPr="00DB4C72" w:rsidRDefault="00B91FFF" w:rsidP="00F8588D">
      <w:pPr>
        <w:pStyle w:val="NoSpacing"/>
        <w:rPr>
          <w:rFonts w:ascii="Times New Roman" w:hAnsi="Times New Roman"/>
          <w:sz w:val="24"/>
          <w:szCs w:val="24"/>
          <w:lang w:eastAsia="zh-CN" w:bidi="hi-IN"/>
        </w:rPr>
      </w:pPr>
    </w:p>
    <w:p w14:paraId="4A312694" w14:textId="31E1323F" w:rsidR="00B91FFF" w:rsidRPr="00DB4C72" w:rsidRDefault="00B91FFF" w:rsidP="00F8588D">
      <w:pPr>
        <w:pStyle w:val="NoSpacing"/>
        <w:rPr>
          <w:rFonts w:ascii="Times New Roman" w:hAnsi="Times New Roman"/>
          <w:sz w:val="24"/>
          <w:szCs w:val="24"/>
          <w:lang w:eastAsia="zh-CN" w:bidi="hi-IN"/>
        </w:rPr>
      </w:pPr>
      <w:r w:rsidRPr="00DB4C72">
        <w:rPr>
          <w:rFonts w:ascii="Times New Roman" w:hAnsi="Times New Roman"/>
          <w:sz w:val="24"/>
          <w:szCs w:val="24"/>
          <w:lang w:eastAsia="zh-CN" w:bidi="hi-IN"/>
        </w:rPr>
        <w:t xml:space="preserve">A motion was made to adjourn at 3:08 and Vice Moderator, Rev. Chris McCurdy offered the closing prayer. </w:t>
      </w:r>
    </w:p>
    <w:p w14:paraId="1496C364" w14:textId="77777777" w:rsidR="00EB418D" w:rsidRPr="00DB4C72" w:rsidRDefault="00EB418D" w:rsidP="00F8588D">
      <w:pPr>
        <w:pStyle w:val="NoSpacing"/>
        <w:rPr>
          <w:rFonts w:ascii="Times New Roman" w:hAnsi="Times New Roman"/>
          <w:sz w:val="24"/>
          <w:szCs w:val="24"/>
          <w:lang w:eastAsia="zh-CN" w:bidi="hi-IN"/>
        </w:rPr>
      </w:pPr>
    </w:p>
    <w:p w14:paraId="13808249" w14:textId="1CED0039" w:rsidR="00EB418D" w:rsidRPr="00DB4C72" w:rsidRDefault="00B91FFF" w:rsidP="00F8588D">
      <w:pPr>
        <w:pStyle w:val="NoSpacing"/>
        <w:rPr>
          <w:rFonts w:ascii="Times New Roman" w:hAnsi="Times New Roman"/>
          <w:sz w:val="24"/>
          <w:szCs w:val="24"/>
          <w:lang w:eastAsia="zh-CN" w:bidi="hi-IN"/>
        </w:rPr>
      </w:pPr>
      <w:r w:rsidRPr="00DB4C72">
        <w:rPr>
          <w:rFonts w:ascii="Times New Roman" w:hAnsi="Times New Roman"/>
          <w:sz w:val="24"/>
          <w:szCs w:val="24"/>
          <w:lang w:eastAsia="zh-CN" w:bidi="hi-IN"/>
        </w:rPr>
        <w:t>Betty Starkey</w:t>
      </w:r>
    </w:p>
    <w:p w14:paraId="254275A3" w14:textId="2C69CC73" w:rsidR="00EB418D" w:rsidRPr="00DB4C72" w:rsidRDefault="00B91FFF" w:rsidP="00F8588D">
      <w:pPr>
        <w:pStyle w:val="NoSpacing"/>
        <w:rPr>
          <w:rFonts w:ascii="Times New Roman" w:hAnsi="Times New Roman"/>
          <w:sz w:val="24"/>
          <w:szCs w:val="24"/>
          <w:lang w:eastAsia="zh-CN" w:bidi="hi-IN"/>
        </w:rPr>
      </w:pPr>
      <w:r w:rsidRPr="00DB4C72">
        <w:rPr>
          <w:rFonts w:ascii="Times New Roman" w:hAnsi="Times New Roman"/>
          <w:sz w:val="24"/>
          <w:szCs w:val="24"/>
          <w:lang w:eastAsia="zh-CN" w:bidi="hi-IN"/>
        </w:rPr>
        <w:t>Minutes Taker</w:t>
      </w:r>
    </w:p>
    <w:p w14:paraId="452FB511" w14:textId="77777777" w:rsidR="00F8588D" w:rsidRPr="00DB4C72" w:rsidRDefault="00F8588D" w:rsidP="007819D5">
      <w:pPr>
        <w:rPr>
          <w:rFonts w:ascii="Times New Roman" w:hAnsi="Times New Roman"/>
          <w:b/>
          <w:sz w:val="24"/>
          <w:szCs w:val="24"/>
          <w:lang w:eastAsia="zh-CN" w:bidi="hi-IN"/>
        </w:rPr>
      </w:pPr>
    </w:p>
    <w:p w14:paraId="22694325" w14:textId="3344BDE0" w:rsidR="00F8588D" w:rsidRPr="00DB4C72" w:rsidRDefault="00F8588D" w:rsidP="007819D5">
      <w:pPr>
        <w:rPr>
          <w:rFonts w:ascii="Times New Roman" w:hAnsi="Times New Roman"/>
          <w:b/>
          <w:sz w:val="24"/>
          <w:szCs w:val="24"/>
          <w:lang w:eastAsia="zh-CN" w:bidi="hi-IN"/>
        </w:rPr>
      </w:pPr>
      <w:r w:rsidRPr="00DB4C72">
        <w:rPr>
          <w:rFonts w:ascii="Times New Roman" w:hAnsi="Times New Roman"/>
          <w:b/>
          <w:sz w:val="24"/>
          <w:szCs w:val="24"/>
          <w:lang w:eastAsia="zh-CN" w:bidi="hi-IN"/>
        </w:rPr>
        <w:tab/>
      </w:r>
    </w:p>
    <w:p w14:paraId="42E380BE" w14:textId="2CCECCCB" w:rsidR="00BA44F1" w:rsidRPr="00DB4C72" w:rsidRDefault="00BA44F1" w:rsidP="00BA44F1">
      <w:pPr>
        <w:pStyle w:val="NoSpacing"/>
        <w:ind w:left="1440"/>
        <w:rPr>
          <w:rFonts w:ascii="Times New Roman" w:hAnsi="Times New Roman"/>
        </w:rPr>
      </w:pPr>
    </w:p>
    <w:p w14:paraId="1493646F" w14:textId="26D08AAE" w:rsidR="00BA44F1" w:rsidRPr="00DB4C72" w:rsidRDefault="00BA44F1" w:rsidP="00BA44F1">
      <w:pPr>
        <w:rPr>
          <w:rFonts w:ascii="Times New Roman" w:hAnsi="Times New Roman"/>
          <w:sz w:val="24"/>
          <w:szCs w:val="24"/>
          <w:lang w:eastAsia="zh-CN" w:bidi="hi-IN"/>
        </w:rPr>
      </w:pPr>
      <w:r w:rsidRPr="00DB4C72">
        <w:rPr>
          <w:rFonts w:ascii="Times New Roman" w:hAnsi="Times New Roman"/>
          <w:sz w:val="24"/>
          <w:szCs w:val="24"/>
          <w:lang w:eastAsia="zh-CN" w:bidi="hi-IN"/>
        </w:rPr>
        <w:t xml:space="preserve"> </w:t>
      </w:r>
    </w:p>
    <w:p w14:paraId="4992AE1A" w14:textId="1B2DEC98" w:rsidR="000C427E" w:rsidRPr="00DB4C72" w:rsidRDefault="000C427E" w:rsidP="007819D5">
      <w:pPr>
        <w:rPr>
          <w:rFonts w:ascii="Times New Roman" w:hAnsi="Times New Roman"/>
          <w:sz w:val="24"/>
          <w:szCs w:val="24"/>
          <w:lang w:eastAsia="zh-CN" w:bidi="hi-IN"/>
        </w:rPr>
      </w:pPr>
    </w:p>
    <w:p w14:paraId="2986298E" w14:textId="26E6CD26" w:rsidR="00E01466" w:rsidRPr="00DB4C72" w:rsidRDefault="00E01466" w:rsidP="00AE299E">
      <w:pPr>
        <w:pStyle w:val="NoSpacing"/>
        <w:rPr>
          <w:rFonts w:ascii="Times New Roman" w:hAnsi="Times New Roman"/>
          <w:lang w:eastAsia="zh-CN" w:bidi="hi-IN"/>
        </w:rPr>
      </w:pPr>
    </w:p>
    <w:p w14:paraId="5C37AEF1" w14:textId="0BC30F6F" w:rsidR="00AE299E" w:rsidRPr="00DB4C72" w:rsidRDefault="00AE299E" w:rsidP="00AE299E">
      <w:pPr>
        <w:pStyle w:val="NoSpacing"/>
        <w:rPr>
          <w:rFonts w:ascii="Times New Roman" w:hAnsi="Times New Roman"/>
          <w:lang w:eastAsia="zh-CN" w:bidi="hi-IN"/>
        </w:rPr>
      </w:pPr>
    </w:p>
    <w:p w14:paraId="0439C30D" w14:textId="77777777" w:rsidR="00AE299E" w:rsidRPr="00DB4C72" w:rsidRDefault="00AE299E" w:rsidP="007819D5">
      <w:pPr>
        <w:rPr>
          <w:rFonts w:ascii="Times New Roman" w:hAnsi="Times New Roman"/>
          <w:sz w:val="24"/>
          <w:szCs w:val="24"/>
          <w:lang w:eastAsia="zh-CN" w:bidi="hi-IN"/>
        </w:rPr>
      </w:pPr>
    </w:p>
    <w:p w14:paraId="514E63A9" w14:textId="77777777" w:rsidR="007819D5" w:rsidRPr="00DB4C72" w:rsidRDefault="007819D5" w:rsidP="004F6CA1">
      <w:pPr>
        <w:pStyle w:val="NoSpacing"/>
        <w:ind w:left="720"/>
        <w:rPr>
          <w:rFonts w:ascii="Times New Roman" w:hAnsi="Times New Roman"/>
          <w:sz w:val="24"/>
          <w:szCs w:val="24"/>
          <w:lang w:eastAsia="zh-CN" w:bidi="hi-IN"/>
        </w:rPr>
      </w:pPr>
    </w:p>
    <w:p w14:paraId="782EAB75" w14:textId="3174A6CF" w:rsidR="0007142F" w:rsidRPr="00DB4C72" w:rsidRDefault="0007142F" w:rsidP="004F6CA1">
      <w:pPr>
        <w:pStyle w:val="NoSpacing"/>
        <w:ind w:left="720"/>
        <w:rPr>
          <w:rFonts w:ascii="Times New Roman" w:hAnsi="Times New Roman"/>
          <w:sz w:val="24"/>
          <w:szCs w:val="24"/>
          <w:lang w:eastAsia="zh-CN" w:bidi="hi-IN"/>
        </w:rPr>
      </w:pPr>
    </w:p>
    <w:p w14:paraId="63301E0D" w14:textId="47FDC42B" w:rsidR="0007142F" w:rsidRPr="00DB4C72" w:rsidRDefault="0007142F" w:rsidP="004F6CA1">
      <w:pPr>
        <w:pStyle w:val="NoSpacing"/>
        <w:ind w:left="720"/>
        <w:rPr>
          <w:rFonts w:ascii="Times New Roman" w:hAnsi="Times New Roman"/>
          <w:sz w:val="24"/>
          <w:szCs w:val="24"/>
          <w:lang w:eastAsia="zh-CN" w:bidi="hi-IN"/>
        </w:rPr>
      </w:pPr>
    </w:p>
    <w:p w14:paraId="6D5B9197" w14:textId="77777777" w:rsidR="0007142F" w:rsidRPr="00DB4C72" w:rsidRDefault="0007142F" w:rsidP="004F6CA1">
      <w:pPr>
        <w:pStyle w:val="NoSpacing"/>
        <w:ind w:left="720"/>
        <w:rPr>
          <w:rFonts w:ascii="Times New Roman" w:hAnsi="Times New Roman"/>
          <w:sz w:val="24"/>
          <w:szCs w:val="24"/>
          <w:lang w:eastAsia="zh-CN" w:bidi="hi-IN"/>
        </w:rPr>
      </w:pPr>
    </w:p>
    <w:p w14:paraId="10D25F39" w14:textId="719BC7B3" w:rsidR="0007142F" w:rsidRPr="00DB4C72" w:rsidRDefault="0007142F" w:rsidP="004F6CA1">
      <w:pPr>
        <w:pStyle w:val="NoSpacing"/>
        <w:ind w:left="720"/>
        <w:rPr>
          <w:rFonts w:ascii="Times New Roman" w:hAnsi="Times New Roman"/>
          <w:sz w:val="24"/>
          <w:szCs w:val="24"/>
          <w:lang w:eastAsia="zh-CN" w:bidi="hi-IN"/>
        </w:rPr>
      </w:pPr>
    </w:p>
    <w:sectPr w:rsidR="0007142F" w:rsidRPr="00DB4C72" w:rsidSect="00D40B1B">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2F2DD" w14:textId="77777777" w:rsidR="00195BC7" w:rsidRDefault="00195BC7" w:rsidP="00287F6F">
      <w:pPr>
        <w:spacing w:after="0" w:line="240" w:lineRule="auto"/>
      </w:pPr>
      <w:r>
        <w:separator/>
      </w:r>
    </w:p>
  </w:endnote>
  <w:endnote w:type="continuationSeparator" w:id="0">
    <w:p w14:paraId="15EC137E" w14:textId="77777777" w:rsidR="00195BC7" w:rsidRDefault="00195BC7" w:rsidP="0028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BFF4F" w14:textId="77777777" w:rsidR="00195BC7" w:rsidRDefault="00195BC7" w:rsidP="00287F6F">
      <w:pPr>
        <w:spacing w:after="0" w:line="240" w:lineRule="auto"/>
      </w:pPr>
      <w:r>
        <w:separator/>
      </w:r>
    </w:p>
  </w:footnote>
  <w:footnote w:type="continuationSeparator" w:id="0">
    <w:p w14:paraId="30F5A07C" w14:textId="77777777" w:rsidR="00195BC7" w:rsidRDefault="00195BC7" w:rsidP="00287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941516"/>
      <w:docPartObj>
        <w:docPartGallery w:val="Page Numbers (Top of Page)"/>
        <w:docPartUnique/>
      </w:docPartObj>
    </w:sdtPr>
    <w:sdtEndPr>
      <w:rPr>
        <w:noProof/>
      </w:rPr>
    </w:sdtEndPr>
    <w:sdtContent>
      <w:p w14:paraId="3218EF46" w14:textId="755AAF13" w:rsidR="005E170F" w:rsidRDefault="005E170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2A3B0F1" w14:textId="77777777" w:rsidR="005E170F" w:rsidRDefault="005E1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043"/>
    <w:multiLevelType w:val="multilevel"/>
    <w:tmpl w:val="A00EC6E4"/>
    <w:lvl w:ilvl="0">
      <w:start w:val="1"/>
      <w:numFmt w:val="upperLetter"/>
      <w:lvlText w:val="%1."/>
      <w:lvlJc w:val="left"/>
      <w:pPr>
        <w:tabs>
          <w:tab w:val="left" w:pos="792"/>
        </w:tabs>
      </w:pPr>
      <w:rPr>
        <w:rFonts w:ascii="Times New Roman" w:eastAsia="Times New Roman" w:hAnsi="Times New Roman"/>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A4872"/>
    <w:multiLevelType w:val="multilevel"/>
    <w:tmpl w:val="E21AA9BC"/>
    <w:lvl w:ilvl="0">
      <w:start w:val="1"/>
      <w:numFmt w:val="upperLetter"/>
      <w:lvlText w:val="%1."/>
      <w:lvlJc w:val="left"/>
      <w:pPr>
        <w:tabs>
          <w:tab w:val="left" w:pos="720"/>
        </w:tabs>
      </w:pPr>
      <w:rPr>
        <w:rFonts w:ascii="Times New Roman" w:eastAsia="Times New Roman" w:hAnsi="Times New Roman"/>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4C5E81"/>
    <w:multiLevelType w:val="hybridMultilevel"/>
    <w:tmpl w:val="677A18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C6B046A"/>
    <w:multiLevelType w:val="hybridMultilevel"/>
    <w:tmpl w:val="260ABA68"/>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EE35DF0"/>
    <w:multiLevelType w:val="hybridMultilevel"/>
    <w:tmpl w:val="034263CA"/>
    <w:lvl w:ilvl="0" w:tplc="04090001">
      <w:start w:val="1"/>
      <w:numFmt w:val="bullet"/>
      <w:lvlText w:val=""/>
      <w:lvlJc w:val="left"/>
      <w:pPr>
        <w:ind w:left="963" w:hanging="360"/>
      </w:pPr>
      <w:rPr>
        <w:rFonts w:ascii="Symbol" w:hAnsi="Symbo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5" w15:restartNumberingAfterBreak="0">
    <w:nsid w:val="16637648"/>
    <w:multiLevelType w:val="hybridMultilevel"/>
    <w:tmpl w:val="04E4E896"/>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6" w15:restartNumberingAfterBreak="0">
    <w:nsid w:val="16FD1F80"/>
    <w:multiLevelType w:val="hybridMultilevel"/>
    <w:tmpl w:val="6000779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6C0AB3"/>
    <w:multiLevelType w:val="multilevel"/>
    <w:tmpl w:val="4B905CA2"/>
    <w:lvl w:ilvl="0">
      <w:start w:val="1"/>
      <w:numFmt w:val="lowerLetter"/>
      <w:lvlText w:val="%1."/>
      <w:lvlJc w:val="left"/>
      <w:pPr>
        <w:tabs>
          <w:tab w:val="left" w:pos="360"/>
        </w:tabs>
      </w:pPr>
      <w:rPr>
        <w:rFonts w:ascii="Tahoma" w:eastAsia="Tahoma" w:hAnsi="Tahoma"/>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8A748F"/>
    <w:multiLevelType w:val="multilevel"/>
    <w:tmpl w:val="D6306CB6"/>
    <w:lvl w:ilvl="0">
      <w:start w:val="1"/>
      <w:numFmt w:val="lowerLetter"/>
      <w:lvlText w:val="%1."/>
      <w:lvlJc w:val="left"/>
      <w:pPr>
        <w:tabs>
          <w:tab w:val="left" w:pos="36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E11A35"/>
    <w:multiLevelType w:val="multilevel"/>
    <w:tmpl w:val="39ACF528"/>
    <w:lvl w:ilvl="0">
      <w:start w:val="1"/>
      <w:numFmt w:val="lowerLetter"/>
      <w:lvlText w:val="%1."/>
      <w:lvlJc w:val="left"/>
      <w:pPr>
        <w:tabs>
          <w:tab w:val="left" w:pos="360"/>
        </w:tabs>
      </w:pPr>
      <w:rPr>
        <w:rFonts w:ascii="Tahoma" w:eastAsia="Tahoma" w:hAnsi="Tahoma"/>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6E4A42"/>
    <w:multiLevelType w:val="multilevel"/>
    <w:tmpl w:val="1982F8E0"/>
    <w:lvl w:ilvl="0">
      <w:start w:val="1"/>
      <w:numFmt w:val="lowerLetter"/>
      <w:lvlText w:val="%1."/>
      <w:lvlJc w:val="left"/>
      <w:pPr>
        <w:tabs>
          <w:tab w:val="left" w:pos="288"/>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350912"/>
    <w:multiLevelType w:val="multilevel"/>
    <w:tmpl w:val="483209B0"/>
    <w:lvl w:ilvl="0">
      <w:start w:val="1"/>
      <w:numFmt w:val="bullet"/>
      <w:lvlText w:val=""/>
      <w:lvlJc w:val="left"/>
      <w:pPr>
        <w:tabs>
          <w:tab w:val="left" w:pos="1440"/>
        </w:tabs>
      </w:pPr>
      <w:rPr>
        <w:rFonts w:ascii="Symbol" w:hAnsi="Symbol"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0A22C3"/>
    <w:multiLevelType w:val="hybridMultilevel"/>
    <w:tmpl w:val="BA829D0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C9B6BF0"/>
    <w:multiLevelType w:val="hybridMultilevel"/>
    <w:tmpl w:val="5DF605B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034766E"/>
    <w:multiLevelType w:val="multilevel"/>
    <w:tmpl w:val="9BA0ED10"/>
    <w:lvl w:ilvl="0">
      <w:start w:val="1"/>
      <w:numFmt w:val="decimal"/>
      <w:lvlText w:val="%1)"/>
      <w:lvlJc w:val="left"/>
      <w:pPr>
        <w:tabs>
          <w:tab w:val="left" w:pos="720"/>
        </w:tabs>
      </w:pPr>
      <w:rPr>
        <w:rFonts w:ascii="Times New Roman" w:eastAsia="Arial" w:hAnsi="Times New Roman" w:cs="Times New Roman" w:hint="default"/>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704149"/>
    <w:multiLevelType w:val="hybridMultilevel"/>
    <w:tmpl w:val="906E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B17E55"/>
    <w:multiLevelType w:val="multilevel"/>
    <w:tmpl w:val="A1CA6EF2"/>
    <w:lvl w:ilvl="0">
      <w:start w:val="1"/>
      <w:numFmt w:val="lowerLetter"/>
      <w:lvlText w:val="%1."/>
      <w:lvlJc w:val="left"/>
      <w:pPr>
        <w:tabs>
          <w:tab w:val="left" w:pos="792"/>
        </w:tabs>
      </w:pPr>
      <w:rPr>
        <w:rFonts w:ascii="Arial" w:eastAsia="Arial" w:hAnsi="Arial"/>
        <w:b w:val="0"/>
        <w:color w:val="000000"/>
        <w:spacing w:val="0"/>
        <w:w w:val="100"/>
        <w:sz w:val="23"/>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411C38"/>
    <w:multiLevelType w:val="hybridMultilevel"/>
    <w:tmpl w:val="49C0D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BD49A0"/>
    <w:multiLevelType w:val="hybridMultilevel"/>
    <w:tmpl w:val="74E01CD2"/>
    <w:lvl w:ilvl="0" w:tplc="04090001">
      <w:start w:val="1"/>
      <w:numFmt w:val="bullet"/>
      <w:lvlText w:val=""/>
      <w:lvlJc w:val="left"/>
      <w:pPr>
        <w:ind w:left="963" w:hanging="360"/>
      </w:pPr>
      <w:rPr>
        <w:rFonts w:ascii="Symbol" w:hAnsi="Symbo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19" w15:restartNumberingAfterBreak="0">
    <w:nsid w:val="35512B84"/>
    <w:multiLevelType w:val="hybridMultilevel"/>
    <w:tmpl w:val="E4C018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A0A543B"/>
    <w:multiLevelType w:val="hybridMultilevel"/>
    <w:tmpl w:val="EE26BA70"/>
    <w:lvl w:ilvl="0" w:tplc="E4542EC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394C16"/>
    <w:multiLevelType w:val="hybridMultilevel"/>
    <w:tmpl w:val="D3702594"/>
    <w:lvl w:ilvl="0" w:tplc="3C60B1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5769F6"/>
    <w:multiLevelType w:val="hybridMultilevel"/>
    <w:tmpl w:val="7BA84712"/>
    <w:lvl w:ilvl="0" w:tplc="04090003">
      <w:start w:val="1"/>
      <w:numFmt w:val="bullet"/>
      <w:lvlText w:val="o"/>
      <w:lvlJc w:val="left"/>
      <w:pPr>
        <w:ind w:left="1560" w:hanging="360"/>
      </w:pPr>
      <w:rPr>
        <w:rFonts w:ascii="Courier New" w:hAnsi="Courier New" w:cs="Courier New"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3" w15:restartNumberingAfterBreak="0">
    <w:nsid w:val="49A3336D"/>
    <w:multiLevelType w:val="hybridMultilevel"/>
    <w:tmpl w:val="492C9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6C7710"/>
    <w:multiLevelType w:val="multilevel"/>
    <w:tmpl w:val="B84E1B7E"/>
    <w:lvl w:ilvl="0">
      <w:start w:val="1"/>
      <w:numFmt w:val="decimal"/>
      <w:lvlText w:val="%1)"/>
      <w:lvlJc w:val="left"/>
      <w:pPr>
        <w:tabs>
          <w:tab w:val="left" w:pos="720"/>
        </w:tabs>
      </w:pPr>
      <w:rPr>
        <w:rFonts w:ascii="Arial" w:eastAsia="Arial" w:hAnsi="Arial"/>
        <w:b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A63886"/>
    <w:multiLevelType w:val="hybridMultilevel"/>
    <w:tmpl w:val="3A1EE0D4"/>
    <w:lvl w:ilvl="0" w:tplc="04090001">
      <w:start w:val="1"/>
      <w:numFmt w:val="bullet"/>
      <w:lvlText w:val=""/>
      <w:lvlJc w:val="left"/>
      <w:pPr>
        <w:ind w:left="963" w:hanging="360"/>
      </w:pPr>
      <w:rPr>
        <w:rFonts w:ascii="Symbol" w:hAnsi="Symbo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26" w15:restartNumberingAfterBreak="0">
    <w:nsid w:val="590266D1"/>
    <w:multiLevelType w:val="hybridMultilevel"/>
    <w:tmpl w:val="1E16B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565D6"/>
    <w:multiLevelType w:val="hybridMultilevel"/>
    <w:tmpl w:val="E20ED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2D4ADE"/>
    <w:multiLevelType w:val="multilevel"/>
    <w:tmpl w:val="C83C5830"/>
    <w:lvl w:ilvl="0">
      <w:start w:val="1"/>
      <w:numFmt w:val="decimal"/>
      <w:lvlText w:val="%1."/>
      <w:lvlJc w:val="left"/>
      <w:pPr>
        <w:tabs>
          <w:tab w:val="left" w:pos="144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26240D"/>
    <w:multiLevelType w:val="multilevel"/>
    <w:tmpl w:val="8146E62A"/>
    <w:lvl w:ilvl="0">
      <w:start w:val="1"/>
      <w:numFmt w:val="decimal"/>
      <w:lvlText w:val="%1)"/>
      <w:lvlJc w:val="left"/>
      <w:pPr>
        <w:tabs>
          <w:tab w:val="left" w:pos="1530"/>
        </w:tabs>
      </w:pPr>
      <w:rPr>
        <w:rFonts w:ascii="Times New Roman" w:eastAsia="Arial" w:hAnsi="Times New Roman" w:cs="Times New Roman" w:hint="default"/>
        <w:b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27B5764"/>
    <w:multiLevelType w:val="multilevel"/>
    <w:tmpl w:val="D180AFEC"/>
    <w:lvl w:ilvl="0">
      <w:start w:val="1"/>
      <w:numFmt w:val="decimal"/>
      <w:lvlText w:val="%1."/>
      <w:lvlJc w:val="left"/>
      <w:pPr>
        <w:tabs>
          <w:tab w:val="left" w:pos="720"/>
        </w:tabs>
      </w:pPr>
      <w:rPr>
        <w:rFonts w:ascii="Times New Roman" w:eastAsia="Times New Roman" w:hAnsi="Times New Roman"/>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61234F"/>
    <w:multiLevelType w:val="hybridMultilevel"/>
    <w:tmpl w:val="6FCA0B7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B6D02B2"/>
    <w:multiLevelType w:val="hybridMultilevel"/>
    <w:tmpl w:val="BEE87868"/>
    <w:lvl w:ilvl="0" w:tplc="5598427A">
      <w:start w:val="1"/>
      <w:numFmt w:val="decimal"/>
      <w:lvlText w:val="%1."/>
      <w:lvlJc w:val="left"/>
      <w:pPr>
        <w:ind w:left="1800" w:hanging="360"/>
      </w:pPr>
      <w:rPr>
        <w:rFonts w:hint="default"/>
      </w:rPr>
    </w:lvl>
    <w:lvl w:ilvl="1" w:tplc="9A1E1474">
      <w:start w:val="1"/>
      <w:numFmt w:val="lowerLetter"/>
      <w:lvlText w:val="%2."/>
      <w:lvlJc w:val="left"/>
      <w:pPr>
        <w:ind w:left="2520" w:hanging="360"/>
      </w:pPr>
      <w:rPr>
        <w:rFonts w:eastAsiaTheme="minorHAnsi"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4385796"/>
    <w:multiLevelType w:val="hybridMultilevel"/>
    <w:tmpl w:val="A4140C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3E3935"/>
    <w:multiLevelType w:val="hybridMultilevel"/>
    <w:tmpl w:val="D7FC5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397B10"/>
    <w:multiLevelType w:val="multilevel"/>
    <w:tmpl w:val="DF0A0CCC"/>
    <w:lvl w:ilvl="0">
      <w:start w:val="1"/>
      <w:numFmt w:val="lowerLetter"/>
      <w:lvlText w:val="%1."/>
      <w:lvlJc w:val="left"/>
      <w:pPr>
        <w:tabs>
          <w:tab w:val="left" w:pos="360"/>
        </w:tabs>
      </w:pPr>
      <w:rPr>
        <w:rFonts w:ascii="Arial" w:eastAsia="Arial" w:hAnsi="Arial"/>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592766"/>
    <w:multiLevelType w:val="multilevel"/>
    <w:tmpl w:val="37C4E540"/>
    <w:lvl w:ilvl="0">
      <w:start w:val="1"/>
      <w:numFmt w:val="lowerLetter"/>
      <w:lvlText w:val="%1."/>
      <w:lvlJc w:val="left"/>
      <w:pPr>
        <w:tabs>
          <w:tab w:val="left" w:pos="168"/>
        </w:tabs>
      </w:pPr>
      <w:rPr>
        <w:rFonts w:ascii="Arial" w:eastAsia="Arial" w:hAnsi="Aria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FA709E6"/>
    <w:multiLevelType w:val="hybridMultilevel"/>
    <w:tmpl w:val="F25C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CE66F7"/>
    <w:multiLevelType w:val="hybridMultilevel"/>
    <w:tmpl w:val="CE42306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9" w15:restartNumberingAfterBreak="0">
    <w:nsid w:val="7FE134CE"/>
    <w:multiLevelType w:val="hybridMultilevel"/>
    <w:tmpl w:val="0C4C1F8A"/>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num w:numId="1">
    <w:abstractNumId w:val="23"/>
  </w:num>
  <w:num w:numId="2">
    <w:abstractNumId w:val="27"/>
  </w:num>
  <w:num w:numId="3">
    <w:abstractNumId w:val="15"/>
  </w:num>
  <w:num w:numId="4">
    <w:abstractNumId w:val="7"/>
  </w:num>
  <w:num w:numId="5">
    <w:abstractNumId w:val="9"/>
  </w:num>
  <w:num w:numId="6">
    <w:abstractNumId w:val="32"/>
  </w:num>
  <w:num w:numId="7">
    <w:abstractNumId w:val="33"/>
  </w:num>
  <w:num w:numId="8">
    <w:abstractNumId w:val="13"/>
  </w:num>
  <w:num w:numId="9">
    <w:abstractNumId w:val="31"/>
  </w:num>
  <w:num w:numId="10">
    <w:abstractNumId w:val="17"/>
  </w:num>
  <w:num w:numId="11">
    <w:abstractNumId w:val="12"/>
  </w:num>
  <w:num w:numId="12">
    <w:abstractNumId w:val="3"/>
  </w:num>
  <w:num w:numId="13">
    <w:abstractNumId w:val="37"/>
  </w:num>
  <w:num w:numId="14">
    <w:abstractNumId w:val="38"/>
  </w:num>
  <w:num w:numId="15">
    <w:abstractNumId w:val="20"/>
  </w:num>
  <w:num w:numId="16">
    <w:abstractNumId w:val="19"/>
  </w:num>
  <w:num w:numId="17">
    <w:abstractNumId w:val="35"/>
  </w:num>
  <w:num w:numId="18">
    <w:abstractNumId w:val="8"/>
  </w:num>
  <w:num w:numId="19">
    <w:abstractNumId w:val="36"/>
  </w:num>
  <w:num w:numId="20">
    <w:abstractNumId w:val="10"/>
  </w:num>
  <w:num w:numId="21">
    <w:abstractNumId w:val="34"/>
  </w:num>
  <w:num w:numId="22">
    <w:abstractNumId w:val="1"/>
  </w:num>
  <w:num w:numId="23">
    <w:abstractNumId w:val="0"/>
  </w:num>
  <w:num w:numId="24">
    <w:abstractNumId w:val="28"/>
  </w:num>
  <w:num w:numId="25">
    <w:abstractNumId w:val="30"/>
  </w:num>
  <w:num w:numId="26">
    <w:abstractNumId w:val="16"/>
  </w:num>
  <w:num w:numId="27">
    <w:abstractNumId w:val="24"/>
  </w:num>
  <w:num w:numId="28">
    <w:abstractNumId w:val="14"/>
  </w:num>
  <w:num w:numId="29">
    <w:abstractNumId w:val="29"/>
  </w:num>
  <w:num w:numId="30">
    <w:abstractNumId w:val="26"/>
  </w:num>
  <w:num w:numId="31">
    <w:abstractNumId w:val="22"/>
  </w:num>
  <w:num w:numId="32">
    <w:abstractNumId w:val="5"/>
  </w:num>
  <w:num w:numId="33">
    <w:abstractNumId w:val="11"/>
  </w:num>
  <w:num w:numId="34">
    <w:abstractNumId w:val="2"/>
  </w:num>
  <w:num w:numId="35">
    <w:abstractNumId w:val="39"/>
  </w:num>
  <w:num w:numId="36">
    <w:abstractNumId w:val="21"/>
  </w:num>
  <w:num w:numId="37">
    <w:abstractNumId w:val="6"/>
  </w:num>
  <w:num w:numId="38">
    <w:abstractNumId w:val="4"/>
  </w:num>
  <w:num w:numId="39">
    <w:abstractNumId w:val="25"/>
  </w:num>
  <w:num w:numId="4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DF4"/>
    <w:rsid w:val="000019A8"/>
    <w:rsid w:val="0001447C"/>
    <w:rsid w:val="000218C1"/>
    <w:rsid w:val="000513B6"/>
    <w:rsid w:val="000528D6"/>
    <w:rsid w:val="0005420F"/>
    <w:rsid w:val="00070EAA"/>
    <w:rsid w:val="0007142F"/>
    <w:rsid w:val="0007349E"/>
    <w:rsid w:val="00073DB3"/>
    <w:rsid w:val="00076E19"/>
    <w:rsid w:val="00077F0F"/>
    <w:rsid w:val="00080012"/>
    <w:rsid w:val="0008590B"/>
    <w:rsid w:val="00085DA8"/>
    <w:rsid w:val="0009163D"/>
    <w:rsid w:val="000926EE"/>
    <w:rsid w:val="00092FDD"/>
    <w:rsid w:val="000B598A"/>
    <w:rsid w:val="000B6BED"/>
    <w:rsid w:val="000C0017"/>
    <w:rsid w:val="000C20B9"/>
    <w:rsid w:val="000C2197"/>
    <w:rsid w:val="000C427E"/>
    <w:rsid w:val="000E686A"/>
    <w:rsid w:val="000E6969"/>
    <w:rsid w:val="0011293A"/>
    <w:rsid w:val="00145D00"/>
    <w:rsid w:val="00156A7B"/>
    <w:rsid w:val="001723EA"/>
    <w:rsid w:val="00174DA4"/>
    <w:rsid w:val="001767FD"/>
    <w:rsid w:val="0019514C"/>
    <w:rsid w:val="00195BC7"/>
    <w:rsid w:val="001A7708"/>
    <w:rsid w:val="001C75DF"/>
    <w:rsid w:val="001D5879"/>
    <w:rsid w:val="001D6708"/>
    <w:rsid w:val="001F3AFB"/>
    <w:rsid w:val="001F651D"/>
    <w:rsid w:val="001F6A48"/>
    <w:rsid w:val="00211D7B"/>
    <w:rsid w:val="00246045"/>
    <w:rsid w:val="00252812"/>
    <w:rsid w:val="002643D7"/>
    <w:rsid w:val="002670DA"/>
    <w:rsid w:val="002717AB"/>
    <w:rsid w:val="002835CC"/>
    <w:rsid w:val="0028545B"/>
    <w:rsid w:val="00287F6F"/>
    <w:rsid w:val="002972D2"/>
    <w:rsid w:val="002B1D93"/>
    <w:rsid w:val="002C6FF3"/>
    <w:rsid w:val="002C7852"/>
    <w:rsid w:val="002D09B0"/>
    <w:rsid w:val="002F0CE4"/>
    <w:rsid w:val="002F4153"/>
    <w:rsid w:val="00322680"/>
    <w:rsid w:val="00335216"/>
    <w:rsid w:val="0034326F"/>
    <w:rsid w:val="00345621"/>
    <w:rsid w:val="00352334"/>
    <w:rsid w:val="00380AF2"/>
    <w:rsid w:val="00386294"/>
    <w:rsid w:val="003A44E0"/>
    <w:rsid w:val="003B5146"/>
    <w:rsid w:val="003C04C0"/>
    <w:rsid w:val="003C38D5"/>
    <w:rsid w:val="003C63CC"/>
    <w:rsid w:val="003D0B90"/>
    <w:rsid w:val="00401ECC"/>
    <w:rsid w:val="00405451"/>
    <w:rsid w:val="00407555"/>
    <w:rsid w:val="00413ACF"/>
    <w:rsid w:val="00422452"/>
    <w:rsid w:val="0044332D"/>
    <w:rsid w:val="00461952"/>
    <w:rsid w:val="004675F6"/>
    <w:rsid w:val="00471FE6"/>
    <w:rsid w:val="00480CD9"/>
    <w:rsid w:val="00487B11"/>
    <w:rsid w:val="004902D6"/>
    <w:rsid w:val="004B0F90"/>
    <w:rsid w:val="004B5D6F"/>
    <w:rsid w:val="004D509F"/>
    <w:rsid w:val="004E495B"/>
    <w:rsid w:val="004E54F1"/>
    <w:rsid w:val="004F2086"/>
    <w:rsid w:val="004F3EA7"/>
    <w:rsid w:val="004F6CA1"/>
    <w:rsid w:val="00510DB4"/>
    <w:rsid w:val="00510F9D"/>
    <w:rsid w:val="005121BA"/>
    <w:rsid w:val="00527C27"/>
    <w:rsid w:val="00534C75"/>
    <w:rsid w:val="00547110"/>
    <w:rsid w:val="00551021"/>
    <w:rsid w:val="005A74DB"/>
    <w:rsid w:val="005A7EBA"/>
    <w:rsid w:val="005B4E12"/>
    <w:rsid w:val="005B5545"/>
    <w:rsid w:val="005C15B4"/>
    <w:rsid w:val="005C1BC4"/>
    <w:rsid w:val="005E170F"/>
    <w:rsid w:val="005E3524"/>
    <w:rsid w:val="005F2CD2"/>
    <w:rsid w:val="005F5975"/>
    <w:rsid w:val="00600919"/>
    <w:rsid w:val="00616B32"/>
    <w:rsid w:val="00617A72"/>
    <w:rsid w:val="00624C82"/>
    <w:rsid w:val="00626857"/>
    <w:rsid w:val="00627FED"/>
    <w:rsid w:val="00630427"/>
    <w:rsid w:val="00635E67"/>
    <w:rsid w:val="006376FA"/>
    <w:rsid w:val="00643D79"/>
    <w:rsid w:val="00645067"/>
    <w:rsid w:val="006551D2"/>
    <w:rsid w:val="00661314"/>
    <w:rsid w:val="00665E23"/>
    <w:rsid w:val="00670A9B"/>
    <w:rsid w:val="0067586D"/>
    <w:rsid w:val="00682CEE"/>
    <w:rsid w:val="006B2009"/>
    <w:rsid w:val="006B3CBE"/>
    <w:rsid w:val="006C3C40"/>
    <w:rsid w:val="006C56F8"/>
    <w:rsid w:val="006C71B1"/>
    <w:rsid w:val="006E18B7"/>
    <w:rsid w:val="006E73E3"/>
    <w:rsid w:val="007061F9"/>
    <w:rsid w:val="0070720C"/>
    <w:rsid w:val="007122FA"/>
    <w:rsid w:val="007175A0"/>
    <w:rsid w:val="00732679"/>
    <w:rsid w:val="00773734"/>
    <w:rsid w:val="00776723"/>
    <w:rsid w:val="007819D5"/>
    <w:rsid w:val="007B20A6"/>
    <w:rsid w:val="007C5596"/>
    <w:rsid w:val="007E317C"/>
    <w:rsid w:val="00807D0D"/>
    <w:rsid w:val="008114E2"/>
    <w:rsid w:val="00816844"/>
    <w:rsid w:val="00827718"/>
    <w:rsid w:val="00841988"/>
    <w:rsid w:val="00855353"/>
    <w:rsid w:val="00856E4B"/>
    <w:rsid w:val="00860697"/>
    <w:rsid w:val="00886E2E"/>
    <w:rsid w:val="008A44BC"/>
    <w:rsid w:val="008A7DC5"/>
    <w:rsid w:val="008D1B2A"/>
    <w:rsid w:val="008E25B5"/>
    <w:rsid w:val="008E47B2"/>
    <w:rsid w:val="009102E6"/>
    <w:rsid w:val="00911C92"/>
    <w:rsid w:val="009124ED"/>
    <w:rsid w:val="009274CF"/>
    <w:rsid w:val="009312BE"/>
    <w:rsid w:val="0093359B"/>
    <w:rsid w:val="009413E8"/>
    <w:rsid w:val="00955F8F"/>
    <w:rsid w:val="0095749D"/>
    <w:rsid w:val="00957EE4"/>
    <w:rsid w:val="009646F8"/>
    <w:rsid w:val="009732A3"/>
    <w:rsid w:val="00991641"/>
    <w:rsid w:val="009A0267"/>
    <w:rsid w:val="009B2A92"/>
    <w:rsid w:val="009C5738"/>
    <w:rsid w:val="00A07183"/>
    <w:rsid w:val="00A40FAF"/>
    <w:rsid w:val="00A62959"/>
    <w:rsid w:val="00A66D57"/>
    <w:rsid w:val="00A72DD5"/>
    <w:rsid w:val="00A94593"/>
    <w:rsid w:val="00A9502C"/>
    <w:rsid w:val="00AA77E7"/>
    <w:rsid w:val="00AB382E"/>
    <w:rsid w:val="00AB5124"/>
    <w:rsid w:val="00AC59C1"/>
    <w:rsid w:val="00AC74E3"/>
    <w:rsid w:val="00AD2465"/>
    <w:rsid w:val="00AE299E"/>
    <w:rsid w:val="00AF0A67"/>
    <w:rsid w:val="00B14681"/>
    <w:rsid w:val="00B22CD2"/>
    <w:rsid w:val="00B278AF"/>
    <w:rsid w:val="00B3705F"/>
    <w:rsid w:val="00B5424C"/>
    <w:rsid w:val="00B60C02"/>
    <w:rsid w:val="00B6242D"/>
    <w:rsid w:val="00B65591"/>
    <w:rsid w:val="00B76E17"/>
    <w:rsid w:val="00B8515B"/>
    <w:rsid w:val="00B91FFF"/>
    <w:rsid w:val="00BA44F1"/>
    <w:rsid w:val="00BA61F5"/>
    <w:rsid w:val="00BB3DFB"/>
    <w:rsid w:val="00BB6857"/>
    <w:rsid w:val="00BC36D9"/>
    <w:rsid w:val="00BD07AA"/>
    <w:rsid w:val="00BE183A"/>
    <w:rsid w:val="00C2442F"/>
    <w:rsid w:val="00C270EE"/>
    <w:rsid w:val="00C539C7"/>
    <w:rsid w:val="00C6015A"/>
    <w:rsid w:val="00C635E9"/>
    <w:rsid w:val="00C7314B"/>
    <w:rsid w:val="00C8143D"/>
    <w:rsid w:val="00C90979"/>
    <w:rsid w:val="00C956AD"/>
    <w:rsid w:val="00CA2450"/>
    <w:rsid w:val="00CD3C3F"/>
    <w:rsid w:val="00CD7414"/>
    <w:rsid w:val="00CD7ED0"/>
    <w:rsid w:val="00CE0540"/>
    <w:rsid w:val="00D017F5"/>
    <w:rsid w:val="00D1625B"/>
    <w:rsid w:val="00D35442"/>
    <w:rsid w:val="00D40B1B"/>
    <w:rsid w:val="00D66762"/>
    <w:rsid w:val="00D805C9"/>
    <w:rsid w:val="00DB3634"/>
    <w:rsid w:val="00DB4C72"/>
    <w:rsid w:val="00DC72C8"/>
    <w:rsid w:val="00DD232D"/>
    <w:rsid w:val="00DD53A6"/>
    <w:rsid w:val="00DE245F"/>
    <w:rsid w:val="00DF3BAE"/>
    <w:rsid w:val="00E01466"/>
    <w:rsid w:val="00E02CC4"/>
    <w:rsid w:val="00E075E5"/>
    <w:rsid w:val="00E22406"/>
    <w:rsid w:val="00E22D20"/>
    <w:rsid w:val="00E557FD"/>
    <w:rsid w:val="00E56507"/>
    <w:rsid w:val="00E665F4"/>
    <w:rsid w:val="00E70C7D"/>
    <w:rsid w:val="00E802D8"/>
    <w:rsid w:val="00E90DF4"/>
    <w:rsid w:val="00E973A6"/>
    <w:rsid w:val="00E974CD"/>
    <w:rsid w:val="00EB418D"/>
    <w:rsid w:val="00EB58E3"/>
    <w:rsid w:val="00EC13C0"/>
    <w:rsid w:val="00ED124B"/>
    <w:rsid w:val="00F00B2C"/>
    <w:rsid w:val="00F02F8D"/>
    <w:rsid w:val="00F24548"/>
    <w:rsid w:val="00F37252"/>
    <w:rsid w:val="00F67CC6"/>
    <w:rsid w:val="00F73446"/>
    <w:rsid w:val="00F8588D"/>
    <w:rsid w:val="00F92231"/>
    <w:rsid w:val="00FC3D47"/>
    <w:rsid w:val="00FC6092"/>
    <w:rsid w:val="00FF1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AEA3B"/>
  <w15:chartTrackingRefBased/>
  <w15:docId w15:val="{2E48583B-EAEF-4D40-B94F-AFF1A357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D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0DF4"/>
    <w:pPr>
      <w:spacing w:after="0" w:line="240" w:lineRule="auto"/>
    </w:pPr>
    <w:rPr>
      <w:rFonts w:ascii="Calibri" w:eastAsia="Calibri" w:hAnsi="Calibri" w:cs="Times New Roman"/>
    </w:rPr>
  </w:style>
  <w:style w:type="paragraph" w:styleId="ListParagraph">
    <w:name w:val="List Paragraph"/>
    <w:basedOn w:val="Normal"/>
    <w:uiPriority w:val="34"/>
    <w:qFormat/>
    <w:rsid w:val="008A7DC5"/>
    <w:pPr>
      <w:spacing w:after="0" w:line="240" w:lineRule="auto"/>
      <w:ind w:left="720"/>
      <w:contextualSpacing/>
    </w:pPr>
    <w:rPr>
      <w:rFonts w:ascii="Times New Roman" w:eastAsiaTheme="minorHAnsi" w:hAnsi="Times New Roman" w:cstheme="minorBidi"/>
      <w:sz w:val="24"/>
    </w:rPr>
  </w:style>
  <w:style w:type="paragraph" w:styleId="Header">
    <w:name w:val="header"/>
    <w:basedOn w:val="Normal"/>
    <w:link w:val="HeaderChar"/>
    <w:uiPriority w:val="99"/>
    <w:unhideWhenUsed/>
    <w:rsid w:val="00287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F6F"/>
    <w:rPr>
      <w:rFonts w:ascii="Calibri" w:eastAsia="Calibri" w:hAnsi="Calibri" w:cs="Times New Roman"/>
    </w:rPr>
  </w:style>
  <w:style w:type="paragraph" w:styleId="Footer">
    <w:name w:val="footer"/>
    <w:basedOn w:val="Normal"/>
    <w:link w:val="FooterChar"/>
    <w:uiPriority w:val="99"/>
    <w:unhideWhenUsed/>
    <w:rsid w:val="00287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F6F"/>
    <w:rPr>
      <w:rFonts w:ascii="Calibri" w:eastAsia="Calibri" w:hAnsi="Calibri" w:cs="Times New Roman"/>
    </w:rPr>
  </w:style>
  <w:style w:type="numbering" w:customStyle="1" w:styleId="NoList1">
    <w:name w:val="No List1"/>
    <w:next w:val="NoList"/>
    <w:uiPriority w:val="99"/>
    <w:semiHidden/>
    <w:unhideWhenUsed/>
    <w:rsid w:val="00E56507"/>
  </w:style>
  <w:style w:type="paragraph" w:styleId="BalloonText">
    <w:name w:val="Balloon Text"/>
    <w:basedOn w:val="Normal"/>
    <w:link w:val="BalloonTextChar"/>
    <w:uiPriority w:val="99"/>
    <w:semiHidden/>
    <w:unhideWhenUsed/>
    <w:rsid w:val="00E56507"/>
    <w:pPr>
      <w:widowControl w:val="0"/>
      <w:suppressAutoHyphens/>
      <w:spacing w:after="0" w:line="240" w:lineRule="auto"/>
    </w:pPr>
    <w:rPr>
      <w:rFonts w:ascii="Segoe UI" w:eastAsia="WenQuanYi Micro Hei" w:hAnsi="Segoe UI" w:cs="Mangal"/>
      <w:kern w:val="1"/>
      <w:sz w:val="18"/>
      <w:szCs w:val="16"/>
      <w:lang w:eastAsia="zh-CN" w:bidi="hi-IN"/>
    </w:rPr>
  </w:style>
  <w:style w:type="character" w:customStyle="1" w:styleId="BalloonTextChar">
    <w:name w:val="Balloon Text Char"/>
    <w:basedOn w:val="DefaultParagraphFont"/>
    <w:link w:val="BalloonText"/>
    <w:uiPriority w:val="99"/>
    <w:semiHidden/>
    <w:rsid w:val="00E56507"/>
    <w:rPr>
      <w:rFonts w:ascii="Segoe UI" w:eastAsia="WenQuanYi Micro Hei" w:hAnsi="Segoe UI" w:cs="Mangal"/>
      <w:kern w:val="1"/>
      <w:sz w:val="18"/>
      <w:szCs w:val="16"/>
      <w:lang w:eastAsia="zh-CN" w:bidi="hi-IN"/>
    </w:rPr>
  </w:style>
  <w:style w:type="numbering" w:customStyle="1" w:styleId="NoList11">
    <w:name w:val="No List11"/>
    <w:next w:val="NoList"/>
    <w:uiPriority w:val="99"/>
    <w:semiHidden/>
    <w:unhideWhenUsed/>
    <w:rsid w:val="00E56507"/>
  </w:style>
  <w:style w:type="numbering" w:customStyle="1" w:styleId="NoList2">
    <w:name w:val="No List2"/>
    <w:next w:val="NoList"/>
    <w:uiPriority w:val="99"/>
    <w:semiHidden/>
    <w:unhideWhenUsed/>
    <w:rsid w:val="005F2CD2"/>
  </w:style>
  <w:style w:type="paragraph" w:styleId="NormalWeb">
    <w:name w:val="Normal (Web)"/>
    <w:basedOn w:val="Normal"/>
    <w:uiPriority w:val="99"/>
    <w:semiHidden/>
    <w:unhideWhenUsed/>
    <w:rsid w:val="005F2CD2"/>
    <w:pPr>
      <w:spacing w:before="100" w:beforeAutospacing="1" w:after="100" w:afterAutospacing="1" w:line="240" w:lineRule="auto"/>
    </w:pPr>
    <w:rPr>
      <w:rFonts w:ascii="Times New Roman" w:eastAsiaTheme="minorEastAsia" w:hAnsi="Times New Roman"/>
      <w:sz w:val="24"/>
      <w:szCs w:val="24"/>
    </w:rPr>
  </w:style>
  <w:style w:type="numbering" w:customStyle="1" w:styleId="NoList3">
    <w:name w:val="No List3"/>
    <w:next w:val="NoList"/>
    <w:uiPriority w:val="99"/>
    <w:semiHidden/>
    <w:unhideWhenUsed/>
    <w:rsid w:val="00345621"/>
  </w:style>
  <w:style w:type="character" w:styleId="Hyperlink">
    <w:name w:val="Hyperlink"/>
    <w:basedOn w:val="DefaultParagraphFont"/>
    <w:uiPriority w:val="99"/>
    <w:unhideWhenUsed/>
    <w:rsid w:val="00661314"/>
    <w:rPr>
      <w:color w:val="0563C1"/>
      <w:u w:val="single"/>
    </w:rPr>
  </w:style>
  <w:style w:type="character" w:styleId="FollowedHyperlink">
    <w:name w:val="FollowedHyperlink"/>
    <w:basedOn w:val="DefaultParagraphFont"/>
    <w:uiPriority w:val="99"/>
    <w:semiHidden/>
    <w:unhideWhenUsed/>
    <w:rsid w:val="00661314"/>
    <w:rPr>
      <w:color w:val="954F72"/>
      <w:u w:val="single"/>
    </w:rPr>
  </w:style>
  <w:style w:type="paragraph" w:customStyle="1" w:styleId="msonormal0">
    <w:name w:val="msonormal"/>
    <w:basedOn w:val="Normal"/>
    <w:rsid w:val="00661314"/>
    <w:pPr>
      <w:spacing w:before="100" w:beforeAutospacing="1" w:after="100" w:afterAutospacing="1" w:line="240" w:lineRule="auto"/>
    </w:pPr>
    <w:rPr>
      <w:rFonts w:ascii="Times New Roman" w:eastAsia="Times New Roman" w:hAnsi="Times New Roman"/>
      <w:sz w:val="24"/>
      <w:szCs w:val="24"/>
    </w:rPr>
  </w:style>
  <w:style w:type="paragraph" w:customStyle="1" w:styleId="xl65">
    <w:name w:val="xl65"/>
    <w:basedOn w:val="Normal"/>
    <w:rsid w:val="00661314"/>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Normal"/>
    <w:rsid w:val="00661314"/>
    <w:pPr>
      <w:spacing w:before="100" w:beforeAutospacing="1" w:after="100" w:afterAutospacing="1" w:line="240" w:lineRule="auto"/>
      <w:ind w:firstLineChars="200" w:firstLine="200"/>
    </w:pPr>
    <w:rPr>
      <w:rFonts w:ascii="Times New Roman" w:eastAsia="Times New Roman" w:hAnsi="Times New Roman"/>
      <w:sz w:val="24"/>
      <w:szCs w:val="24"/>
    </w:rPr>
  </w:style>
  <w:style w:type="paragraph" w:customStyle="1" w:styleId="xl67">
    <w:name w:val="xl67"/>
    <w:basedOn w:val="Normal"/>
    <w:rsid w:val="00661314"/>
    <w:pPr>
      <w:spacing w:before="100" w:beforeAutospacing="1" w:after="100" w:afterAutospacing="1" w:line="240" w:lineRule="auto"/>
      <w:textAlignment w:val="center"/>
    </w:pPr>
    <w:rPr>
      <w:rFonts w:ascii="Times New Roman" w:eastAsia="Times New Roman" w:hAnsi="Times New Roman"/>
      <w:b/>
      <w:bCs/>
      <w:color w:val="000000"/>
      <w:sz w:val="24"/>
      <w:szCs w:val="24"/>
      <w:u w:val="single"/>
    </w:rPr>
  </w:style>
  <w:style w:type="paragraph" w:customStyle="1" w:styleId="xl68">
    <w:name w:val="xl68"/>
    <w:basedOn w:val="Normal"/>
    <w:rsid w:val="00661314"/>
    <w:pPr>
      <w:spacing w:before="100" w:beforeAutospacing="1" w:after="100" w:afterAutospacing="1" w:line="240" w:lineRule="auto"/>
    </w:pPr>
    <w:rPr>
      <w:rFonts w:ascii="Times New Roman" w:eastAsia="Times New Roman" w:hAnsi="Times New Roman"/>
      <w:sz w:val="24"/>
      <w:szCs w:val="24"/>
    </w:rPr>
  </w:style>
  <w:style w:type="paragraph" w:customStyle="1" w:styleId="xl69">
    <w:name w:val="xl69"/>
    <w:basedOn w:val="Normal"/>
    <w:rsid w:val="00661314"/>
    <w:pP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70">
    <w:name w:val="xl70"/>
    <w:basedOn w:val="Normal"/>
    <w:rsid w:val="00661314"/>
    <w:pPr>
      <w:spacing w:before="100" w:beforeAutospacing="1" w:after="100" w:afterAutospacing="1" w:line="240" w:lineRule="auto"/>
      <w:jc w:val="right"/>
      <w:textAlignment w:val="center"/>
    </w:pPr>
    <w:rPr>
      <w:rFonts w:ascii="Times New Roman" w:eastAsia="Times New Roman" w:hAnsi="Times New Roman"/>
      <w:color w:val="000000"/>
      <w:sz w:val="24"/>
      <w:szCs w:val="24"/>
    </w:rPr>
  </w:style>
  <w:style w:type="paragraph" w:customStyle="1" w:styleId="xl71">
    <w:name w:val="xl71"/>
    <w:basedOn w:val="Normal"/>
    <w:rsid w:val="00661314"/>
    <w:pPr>
      <w:spacing w:before="100" w:beforeAutospacing="1" w:after="100" w:afterAutospacing="1" w:line="240" w:lineRule="auto"/>
      <w:jc w:val="right"/>
      <w:textAlignment w:val="center"/>
    </w:pPr>
    <w:rPr>
      <w:rFonts w:ascii="Times New Roman" w:eastAsia="Times New Roman" w:hAnsi="Times New Roman"/>
      <w:color w:val="000000"/>
      <w:sz w:val="24"/>
      <w:szCs w:val="24"/>
    </w:rPr>
  </w:style>
  <w:style w:type="paragraph" w:customStyle="1" w:styleId="xl72">
    <w:name w:val="xl72"/>
    <w:basedOn w:val="Normal"/>
    <w:rsid w:val="00661314"/>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rPr>
  </w:style>
  <w:style w:type="paragraph" w:customStyle="1" w:styleId="xl73">
    <w:name w:val="xl73"/>
    <w:basedOn w:val="Normal"/>
    <w:rsid w:val="00661314"/>
    <w:pPr>
      <w:pBdr>
        <w:top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rPr>
  </w:style>
  <w:style w:type="paragraph" w:customStyle="1" w:styleId="xl74">
    <w:name w:val="xl74"/>
    <w:basedOn w:val="Normal"/>
    <w:rsid w:val="00661314"/>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rPr>
  </w:style>
  <w:style w:type="paragraph" w:customStyle="1" w:styleId="xl75">
    <w:name w:val="xl75"/>
    <w:basedOn w:val="Normal"/>
    <w:rsid w:val="00661314"/>
    <w:pPr>
      <w:pBdr>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76">
    <w:name w:val="xl76"/>
    <w:basedOn w:val="Normal"/>
    <w:rsid w:val="00661314"/>
    <w:pP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77">
    <w:name w:val="xl77"/>
    <w:basedOn w:val="Normal"/>
    <w:rsid w:val="00661314"/>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8">
    <w:name w:val="xl78"/>
    <w:basedOn w:val="Normal"/>
    <w:rsid w:val="00661314"/>
    <w:pPr>
      <w:pBdr>
        <w:bottom w:val="double" w:sz="6"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rPr>
  </w:style>
  <w:style w:type="paragraph" w:customStyle="1" w:styleId="xl79">
    <w:name w:val="xl79"/>
    <w:basedOn w:val="Normal"/>
    <w:rsid w:val="00661314"/>
    <w:pPr>
      <w:pBdr>
        <w:top w:val="double" w:sz="6"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rPr>
  </w:style>
  <w:style w:type="paragraph" w:customStyle="1" w:styleId="xl80">
    <w:name w:val="xl80"/>
    <w:basedOn w:val="Normal"/>
    <w:rsid w:val="00661314"/>
    <w:pPr>
      <w:spacing w:before="100" w:beforeAutospacing="1" w:after="100" w:afterAutospacing="1" w:line="240" w:lineRule="auto"/>
      <w:textAlignment w:val="center"/>
    </w:pPr>
    <w:rPr>
      <w:rFonts w:ascii="Times New Roman" w:eastAsia="Times New Roman" w:hAnsi="Times New Roman"/>
      <w:color w:val="000000"/>
      <w:sz w:val="24"/>
      <w:szCs w:val="24"/>
      <w:u w:val="single"/>
    </w:rPr>
  </w:style>
  <w:style w:type="paragraph" w:customStyle="1" w:styleId="xl81">
    <w:name w:val="xl81"/>
    <w:basedOn w:val="Normal"/>
    <w:rsid w:val="00661314"/>
    <w:pPr>
      <w:spacing w:before="100" w:beforeAutospacing="1" w:after="100" w:afterAutospacing="1" w:line="240" w:lineRule="auto"/>
      <w:jc w:val="center"/>
      <w:textAlignment w:val="center"/>
    </w:pPr>
    <w:rPr>
      <w:rFonts w:ascii="Times New Roman" w:eastAsia="Times New Roman" w:hAnsi="Times New Roman"/>
      <w:color w:val="000000"/>
      <w:sz w:val="24"/>
      <w:szCs w:val="24"/>
      <w:u w:val="single"/>
    </w:rPr>
  </w:style>
  <w:style w:type="paragraph" w:customStyle="1" w:styleId="xl82">
    <w:name w:val="xl82"/>
    <w:basedOn w:val="Normal"/>
    <w:rsid w:val="00661314"/>
    <w:pPr>
      <w:spacing w:before="100" w:beforeAutospacing="1" w:after="100" w:afterAutospacing="1" w:line="240" w:lineRule="auto"/>
      <w:jc w:val="right"/>
      <w:textAlignment w:val="center"/>
    </w:pPr>
    <w:rPr>
      <w:rFonts w:ascii="Times New Roman" w:eastAsia="Times New Roman" w:hAnsi="Times New Roman"/>
      <w:color w:val="000000"/>
      <w:sz w:val="24"/>
      <w:szCs w:val="24"/>
    </w:rPr>
  </w:style>
  <w:style w:type="paragraph" w:customStyle="1" w:styleId="xl83">
    <w:name w:val="xl83"/>
    <w:basedOn w:val="Normal"/>
    <w:rsid w:val="00661314"/>
    <w:pPr>
      <w:spacing w:before="100" w:beforeAutospacing="1" w:after="100" w:afterAutospacing="1" w:line="240" w:lineRule="auto"/>
      <w:jc w:val="right"/>
      <w:textAlignment w:val="center"/>
    </w:pPr>
    <w:rPr>
      <w:rFonts w:ascii="Times New Roman" w:eastAsia="Times New Roman" w:hAnsi="Times New Roman"/>
      <w:color w:val="000000"/>
      <w:sz w:val="24"/>
      <w:szCs w:val="24"/>
    </w:rPr>
  </w:style>
  <w:style w:type="numbering" w:customStyle="1" w:styleId="NoList4">
    <w:name w:val="No List4"/>
    <w:next w:val="NoList"/>
    <w:uiPriority w:val="99"/>
    <w:semiHidden/>
    <w:unhideWhenUsed/>
    <w:rsid w:val="003C04C0"/>
  </w:style>
  <w:style w:type="character" w:styleId="UnresolvedMention">
    <w:name w:val="Unresolved Mention"/>
    <w:basedOn w:val="DefaultParagraphFont"/>
    <w:uiPriority w:val="99"/>
    <w:semiHidden/>
    <w:unhideWhenUsed/>
    <w:rsid w:val="00B76E17"/>
    <w:rPr>
      <w:color w:val="605E5C"/>
      <w:shd w:val="clear" w:color="auto" w:fill="E1DFDD"/>
    </w:rPr>
  </w:style>
  <w:style w:type="numbering" w:customStyle="1" w:styleId="NoList5">
    <w:name w:val="No List5"/>
    <w:next w:val="NoList"/>
    <w:uiPriority w:val="99"/>
    <w:semiHidden/>
    <w:unhideWhenUsed/>
    <w:rsid w:val="0007142F"/>
  </w:style>
  <w:style w:type="character" w:styleId="FootnoteReference">
    <w:name w:val="footnote reference"/>
    <w:uiPriority w:val="99"/>
    <w:rsid w:val="009C5738"/>
  </w:style>
  <w:style w:type="numbering" w:customStyle="1" w:styleId="NoList6">
    <w:name w:val="No List6"/>
    <w:next w:val="NoList"/>
    <w:uiPriority w:val="99"/>
    <w:semiHidden/>
    <w:unhideWhenUsed/>
    <w:rsid w:val="009C5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9803">
      <w:bodyDiv w:val="1"/>
      <w:marLeft w:val="0"/>
      <w:marRight w:val="0"/>
      <w:marTop w:val="0"/>
      <w:marBottom w:val="0"/>
      <w:divBdr>
        <w:top w:val="none" w:sz="0" w:space="0" w:color="auto"/>
        <w:left w:val="none" w:sz="0" w:space="0" w:color="auto"/>
        <w:bottom w:val="none" w:sz="0" w:space="0" w:color="auto"/>
        <w:right w:val="none" w:sz="0" w:space="0" w:color="auto"/>
      </w:divBdr>
    </w:div>
    <w:div w:id="23479010">
      <w:bodyDiv w:val="1"/>
      <w:marLeft w:val="0"/>
      <w:marRight w:val="0"/>
      <w:marTop w:val="0"/>
      <w:marBottom w:val="0"/>
      <w:divBdr>
        <w:top w:val="none" w:sz="0" w:space="0" w:color="auto"/>
        <w:left w:val="none" w:sz="0" w:space="0" w:color="auto"/>
        <w:bottom w:val="none" w:sz="0" w:space="0" w:color="auto"/>
        <w:right w:val="none" w:sz="0" w:space="0" w:color="auto"/>
      </w:divBdr>
    </w:div>
    <w:div w:id="537357826">
      <w:bodyDiv w:val="1"/>
      <w:marLeft w:val="0"/>
      <w:marRight w:val="0"/>
      <w:marTop w:val="0"/>
      <w:marBottom w:val="0"/>
      <w:divBdr>
        <w:top w:val="none" w:sz="0" w:space="0" w:color="auto"/>
        <w:left w:val="none" w:sz="0" w:space="0" w:color="auto"/>
        <w:bottom w:val="none" w:sz="0" w:space="0" w:color="auto"/>
        <w:right w:val="none" w:sz="0" w:space="0" w:color="auto"/>
      </w:divBdr>
    </w:div>
    <w:div w:id="114087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23</Pages>
  <Words>6858</Words>
  <Characters>39094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Starkey</dc:creator>
  <cp:keywords/>
  <dc:description/>
  <cp:lastModifiedBy>Jay Wilkinson</cp:lastModifiedBy>
  <cp:revision>5</cp:revision>
  <dcterms:created xsi:type="dcterms:W3CDTF">2019-05-13T14:40:00Z</dcterms:created>
  <dcterms:modified xsi:type="dcterms:W3CDTF">2019-06-04T22:41:00Z</dcterms:modified>
</cp:coreProperties>
</file>